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B5F" w:rsidRPr="003E6B5F" w:rsidRDefault="003E6B5F" w:rsidP="003E6B5F">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3E6B5F">
        <w:rPr>
          <w:rFonts w:ascii="Arial" w:eastAsia="Times New Roman" w:hAnsi="Arial" w:cs="Arial"/>
          <w:b/>
          <w:bCs/>
          <w:color w:val="666666"/>
          <w:kern w:val="36"/>
          <w:sz w:val="30"/>
          <w:szCs w:val="30"/>
          <w:lang w:eastAsia="sr-Latn-CS"/>
        </w:rPr>
        <w:t>Transakcije</w:t>
      </w:r>
    </w:p>
    <w:p w:rsidR="003E6B5F" w:rsidRPr="003E6B5F" w:rsidRDefault="003E6B5F" w:rsidP="003E6B5F">
      <w:pPr>
        <w:shd w:val="clear" w:color="auto" w:fill="FFFFFF"/>
        <w:spacing w:after="225" w:line="240" w:lineRule="auto"/>
        <w:rPr>
          <w:rFonts w:ascii="Arial" w:eastAsia="Times New Roman" w:hAnsi="Arial" w:cs="Arial"/>
          <w:color w:val="222222"/>
          <w:sz w:val="20"/>
          <w:szCs w:val="20"/>
          <w:lang w:eastAsia="sr-Latn-CS"/>
        </w:rPr>
      </w:pPr>
      <w:r w:rsidRPr="003E6B5F">
        <w:rPr>
          <w:rFonts w:ascii="Arial" w:eastAsia="Times New Roman" w:hAnsi="Arial" w:cs="Arial"/>
          <w:b/>
          <w:bCs/>
          <w:color w:val="222222"/>
          <w:sz w:val="21"/>
          <w:szCs w:val="21"/>
          <w:lang w:eastAsia="sr-Latn-CS"/>
        </w:rPr>
        <w:t>  00:13:03</w:t>
      </w:r>
    </w:p>
    <w:p w:rsidR="003E6B5F" w:rsidRPr="003E6B5F" w:rsidRDefault="003E6B5F" w:rsidP="003E6B5F">
      <w:pPr>
        <w:shd w:val="clear" w:color="auto" w:fill="FFFFFF"/>
        <w:spacing w:after="225" w:line="240" w:lineRule="auto"/>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Jedinica: 18 od 19</w:t>
      </w:r>
    </w:p>
    <w:p w:rsidR="003E6B5F" w:rsidRPr="003E6B5F" w:rsidRDefault="003E6B5F" w:rsidP="003E6B5F">
      <w:pPr>
        <w:shd w:val="clear" w:color="auto" w:fill="FFFFD7"/>
        <w:spacing w:after="0" w:line="240" w:lineRule="auto"/>
        <w:rPr>
          <w:rFonts w:ascii="Arial" w:eastAsia="Times New Roman" w:hAnsi="Arial" w:cs="Arial"/>
          <w:color w:val="222222"/>
          <w:sz w:val="20"/>
          <w:szCs w:val="20"/>
          <w:lang w:eastAsia="sr-Latn-CS"/>
        </w:rPr>
      </w:pPr>
      <w:r w:rsidRPr="003E6B5F">
        <w:rPr>
          <w:rFonts w:ascii="Arial" w:eastAsia="Times New Roman" w:hAnsi="Arial" w:cs="Arial"/>
          <w:b/>
          <w:bCs/>
          <w:color w:val="222222"/>
          <w:sz w:val="20"/>
          <w:szCs w:val="20"/>
          <w:lang w:eastAsia="sr-Latn-CS"/>
        </w:rPr>
        <w:t>Rezime</w:t>
      </w:r>
    </w:p>
    <w:p w:rsidR="003E6B5F" w:rsidRPr="003E6B5F" w:rsidRDefault="003E6B5F" w:rsidP="003E6B5F">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Transakcija je jedinica posla koja se sastoji od jedne ili više komandi baze podataka koje moraju da se izvrše kao jedinica.</w:t>
      </w:r>
    </w:p>
    <w:p w:rsidR="003E6B5F" w:rsidRPr="003E6B5F" w:rsidRDefault="003E6B5F" w:rsidP="003E6B5F">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Implicitna transakcija je ona koju ne definiše korisnik i u kojoj ne postoji mogućnost kontrole od strane korisnika.</w:t>
      </w:r>
    </w:p>
    <w:p w:rsidR="003E6B5F" w:rsidRPr="003E6B5F" w:rsidRDefault="003E6B5F" w:rsidP="003E6B5F">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Eksplicitne transakcije su one koje se eksplicitno definišu u kodu aplikacije.</w:t>
      </w:r>
    </w:p>
    <w:p w:rsidR="003E6B5F" w:rsidRPr="003E6B5F" w:rsidRDefault="003E6B5F" w:rsidP="003E6B5F">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Pozivanjem metode SaveChanges, EF automatski izvršava operaciju kao jednu transakciju.</w:t>
      </w:r>
    </w:p>
    <w:p w:rsidR="003E6B5F" w:rsidRPr="003E6B5F" w:rsidRDefault="003E6B5F" w:rsidP="003E6B5F">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Database.BeginTransaction() je metoda koja omogućava započinjanje i završavanje transakcije unutar postojećeg kontekstnog objekta.</w:t>
      </w:r>
    </w:p>
    <w:p w:rsidR="003E6B5F" w:rsidRPr="003E6B5F" w:rsidRDefault="003E6B5F" w:rsidP="003E6B5F">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Database.UseTransaction() je metoda koja omogućava postojećem kontekstu da koristi transakciju započetu izvan Entity Frameworka.</w:t>
      </w:r>
    </w:p>
    <w:p w:rsidR="003E6B5F" w:rsidRPr="003E6B5F" w:rsidRDefault="003E6B5F" w:rsidP="003E6B5F">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Pre EF6, preporučen način za kreiranje transakcija podrazumevao je upotrebu TransactionScope objekta.</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U svim verzijama EF-a prilikom pozivanja metode SaveShanges, bilo da se na taj način sprovodi unos, ažuriranje ili brisanje podataka, operacija nad podacima biva izvršena atomično.</w:t>
      </w:r>
    </w:p>
    <w:tbl>
      <w:tblPr>
        <w:tblW w:w="8730" w:type="dxa"/>
        <w:jc w:val="center"/>
        <w:shd w:val="clear" w:color="auto" w:fill="F3DBDB"/>
        <w:tblCellMar>
          <w:top w:w="15" w:type="dxa"/>
          <w:left w:w="15" w:type="dxa"/>
          <w:bottom w:w="15" w:type="dxa"/>
          <w:right w:w="15" w:type="dxa"/>
        </w:tblCellMar>
        <w:tblLook w:val="04A0" w:firstRow="1" w:lastRow="0" w:firstColumn="1" w:lastColumn="0" w:noHBand="0" w:noVBand="1"/>
      </w:tblPr>
      <w:tblGrid>
        <w:gridCol w:w="8730"/>
      </w:tblGrid>
      <w:tr w:rsidR="003E6B5F" w:rsidRPr="003E6B5F" w:rsidTr="003E6B5F">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3E6B5F" w:rsidRPr="003E6B5F" w:rsidRDefault="003E6B5F" w:rsidP="003E6B5F">
            <w:pPr>
              <w:spacing w:after="240" w:line="240" w:lineRule="atLeast"/>
              <w:rPr>
                <w:rFonts w:ascii="Verdana" w:eastAsia="Times New Roman" w:hAnsi="Verdana" w:cs="Times New Roman"/>
                <w:color w:val="000000"/>
                <w:sz w:val="16"/>
                <w:szCs w:val="16"/>
                <w:lang w:eastAsia="sr-Latn-CS"/>
              </w:rPr>
            </w:pPr>
            <w:r w:rsidRPr="003E6B5F">
              <w:rPr>
                <w:rFonts w:ascii="Verdana" w:eastAsia="Times New Roman" w:hAnsi="Verdana" w:cs="Times New Roman"/>
                <w:b/>
                <w:bCs/>
                <w:i/>
                <w:iCs/>
                <w:color w:val="000000"/>
                <w:sz w:val="16"/>
                <w:szCs w:val="16"/>
                <w:lang w:eastAsia="sr-Latn-CS"/>
              </w:rPr>
              <w:t>Napomena:</w:t>
            </w:r>
          </w:p>
          <w:p w:rsidR="003E6B5F" w:rsidRPr="003E6B5F" w:rsidRDefault="003E6B5F" w:rsidP="003E6B5F">
            <w:pPr>
              <w:spacing w:after="240" w:line="240" w:lineRule="atLeast"/>
              <w:rPr>
                <w:rFonts w:ascii="Verdana" w:eastAsia="Times New Roman" w:hAnsi="Verdana" w:cs="Times New Roman"/>
                <w:color w:val="000000"/>
                <w:sz w:val="16"/>
                <w:szCs w:val="16"/>
                <w:lang w:eastAsia="sr-Latn-CS"/>
              </w:rPr>
            </w:pPr>
            <w:r w:rsidRPr="003E6B5F">
              <w:rPr>
                <w:rFonts w:ascii="Verdana" w:eastAsia="Times New Roman" w:hAnsi="Verdana" w:cs="Times New Roman"/>
                <w:i/>
                <w:iCs/>
                <w:color w:val="000000"/>
                <w:sz w:val="16"/>
                <w:szCs w:val="16"/>
                <w:lang w:eastAsia="sr-Latn-CS"/>
              </w:rPr>
              <w:t>Šta znači atomično?</w:t>
            </w:r>
          </w:p>
          <w:p w:rsidR="003E6B5F" w:rsidRPr="003E6B5F" w:rsidRDefault="003E6B5F" w:rsidP="003E6B5F">
            <w:pPr>
              <w:spacing w:after="0" w:line="240" w:lineRule="atLeast"/>
              <w:rPr>
                <w:rFonts w:ascii="Verdana" w:eastAsia="Times New Roman" w:hAnsi="Verdana" w:cs="Times New Roman"/>
                <w:color w:val="000000"/>
                <w:sz w:val="16"/>
                <w:szCs w:val="16"/>
                <w:lang w:eastAsia="sr-Latn-CS"/>
              </w:rPr>
            </w:pPr>
            <w:r w:rsidRPr="003E6B5F">
              <w:rPr>
                <w:rFonts w:ascii="Verdana" w:eastAsia="Times New Roman" w:hAnsi="Verdana" w:cs="Times New Roman"/>
                <w:i/>
                <w:iCs/>
                <w:color w:val="000000"/>
                <w:sz w:val="16"/>
                <w:szCs w:val="16"/>
                <w:lang w:eastAsia="sr-Latn-CS"/>
              </w:rPr>
              <w:t>U atomičnoj transakciji serija operacija nad bazom podataka će se ili u potpunosti izvršiti ili se uopšte neće izvršiti, ukoliko bar jedna od njih ne uspe. Dakle, da bi promene u bazi bile zapamćene, sve operacije iz jedne transakcije moraju biti uspešno izvršene.</w:t>
            </w:r>
          </w:p>
        </w:tc>
      </w:tr>
    </w:tbl>
    <w:p w:rsidR="003E6B5F" w:rsidRPr="003E6B5F" w:rsidRDefault="003E6B5F" w:rsidP="003E6B5F">
      <w:pPr>
        <w:shd w:val="clear" w:color="auto" w:fill="FFFFFF"/>
        <w:spacing w:after="0"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 </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 </w:t>
      </w:r>
    </w:p>
    <w:p w:rsidR="003E6B5F" w:rsidRPr="003E6B5F" w:rsidRDefault="003E6B5F" w:rsidP="003E6B5F">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E6B5F">
        <w:rPr>
          <w:rFonts w:ascii="Arial" w:eastAsia="Times New Roman" w:hAnsi="Arial" w:cs="Arial"/>
          <w:b/>
          <w:bCs/>
          <w:color w:val="666666"/>
          <w:sz w:val="21"/>
          <w:szCs w:val="21"/>
          <w:lang w:eastAsia="sr-Latn-CS"/>
        </w:rPr>
        <w:t>Šta je transakcija?</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Transakcija je jedinica posla koja se sastoji od jedne ili više komandi baze podataka koje moraju da se izvrše kao jedinica.</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Transakcija predstavlja operaciju nad podacima i ima sledeće osobine:</w:t>
      </w:r>
    </w:p>
    <w:p w:rsidR="003E6B5F" w:rsidRPr="003E6B5F" w:rsidRDefault="003E6B5F" w:rsidP="003E6B5F">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atomičnost (Atomicity),</w:t>
      </w:r>
    </w:p>
    <w:p w:rsidR="003E6B5F" w:rsidRPr="003E6B5F" w:rsidRDefault="003E6B5F" w:rsidP="003E6B5F">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konzistentnost (Consistency),</w:t>
      </w:r>
    </w:p>
    <w:p w:rsidR="003E6B5F" w:rsidRPr="003E6B5F" w:rsidRDefault="003E6B5F" w:rsidP="003E6B5F">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izolacija (Isolation),</w:t>
      </w:r>
    </w:p>
    <w:p w:rsidR="003E6B5F" w:rsidRPr="003E6B5F" w:rsidRDefault="003E6B5F" w:rsidP="003E6B5F">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trajanje (Duration).</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 </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Navedene osobine su poznate i pod pojmom </w:t>
      </w:r>
      <w:r w:rsidRPr="003E6B5F">
        <w:rPr>
          <w:rFonts w:ascii="Arial" w:eastAsia="Times New Roman" w:hAnsi="Arial" w:cs="Arial"/>
          <w:b/>
          <w:bCs/>
          <w:color w:val="222222"/>
          <w:sz w:val="20"/>
          <w:szCs w:val="20"/>
          <w:lang w:eastAsia="sr-Latn-CS"/>
        </w:rPr>
        <w:t>ACID</w:t>
      </w:r>
      <w:r w:rsidRPr="003E6B5F">
        <w:rPr>
          <w:rFonts w:ascii="Arial" w:eastAsia="Times New Roman" w:hAnsi="Arial" w:cs="Arial"/>
          <w:color w:val="222222"/>
          <w:sz w:val="20"/>
          <w:szCs w:val="20"/>
          <w:lang w:eastAsia="sr-Latn-CS"/>
        </w:rPr>
        <w:t>.</w:t>
      </w:r>
    </w:p>
    <w:p w:rsidR="003E6B5F" w:rsidRPr="003E6B5F" w:rsidRDefault="003E6B5F" w:rsidP="003E6B5F">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3E6B5F">
        <w:rPr>
          <w:rFonts w:ascii="Arial" w:eastAsia="Times New Roman" w:hAnsi="Arial" w:cs="Arial"/>
          <w:i/>
          <w:iCs/>
          <w:color w:val="222222"/>
          <w:sz w:val="20"/>
          <w:szCs w:val="20"/>
          <w:lang w:eastAsia="sr-Latn-CS"/>
        </w:rPr>
        <w:t>Atomičnost</w:t>
      </w:r>
      <w:r w:rsidRPr="003E6B5F">
        <w:rPr>
          <w:rFonts w:ascii="Arial" w:eastAsia="Times New Roman" w:hAnsi="Arial" w:cs="Arial"/>
          <w:color w:val="222222"/>
          <w:sz w:val="20"/>
          <w:szCs w:val="20"/>
          <w:lang w:eastAsia="sr-Latn-CS"/>
        </w:rPr>
        <w:t> – transakcija je nedeljiva i može da se izvrši u potpunosti ili da se uopšte ne izvrši.</w:t>
      </w:r>
    </w:p>
    <w:p w:rsidR="003E6B5F" w:rsidRPr="003E6B5F" w:rsidRDefault="003E6B5F" w:rsidP="003E6B5F">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3E6B5F">
        <w:rPr>
          <w:rFonts w:ascii="Arial" w:eastAsia="Times New Roman" w:hAnsi="Arial" w:cs="Arial"/>
          <w:i/>
          <w:iCs/>
          <w:color w:val="222222"/>
          <w:sz w:val="20"/>
          <w:szCs w:val="20"/>
          <w:lang w:eastAsia="sr-Latn-CS"/>
        </w:rPr>
        <w:t>Konzistentnost</w:t>
      </w:r>
      <w:r w:rsidRPr="003E6B5F">
        <w:rPr>
          <w:rFonts w:ascii="Arial" w:eastAsia="Times New Roman" w:hAnsi="Arial" w:cs="Arial"/>
          <w:color w:val="222222"/>
          <w:sz w:val="20"/>
          <w:szCs w:val="20"/>
          <w:lang w:eastAsia="sr-Latn-CS"/>
        </w:rPr>
        <w:t> – transakcija mora da radi na konzistentan način i mora da ostavi podatke u konzistentnom stanju.</w:t>
      </w:r>
    </w:p>
    <w:p w:rsidR="003E6B5F" w:rsidRPr="003E6B5F" w:rsidRDefault="003E6B5F" w:rsidP="003E6B5F">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3E6B5F">
        <w:rPr>
          <w:rFonts w:ascii="Arial" w:eastAsia="Times New Roman" w:hAnsi="Arial" w:cs="Arial"/>
          <w:i/>
          <w:iCs/>
          <w:color w:val="222222"/>
          <w:sz w:val="20"/>
          <w:szCs w:val="20"/>
          <w:lang w:eastAsia="sr-Latn-CS"/>
        </w:rPr>
        <w:t>Izolacija</w:t>
      </w:r>
      <w:r w:rsidRPr="003E6B5F">
        <w:rPr>
          <w:rFonts w:ascii="Arial" w:eastAsia="Times New Roman" w:hAnsi="Arial" w:cs="Arial"/>
          <w:color w:val="222222"/>
          <w:sz w:val="20"/>
          <w:szCs w:val="20"/>
          <w:lang w:eastAsia="sr-Latn-CS"/>
        </w:rPr>
        <w:t> – transakcija bi trebalo da bude izolovana, u smislu da efekti te transakcije koja se trenutno izvršava nisu vidljivi drugim transakcijama. Bilo koji posao koji se trenutno izvršava ne sme biti vidljiv drugim transakcijama, sve dok se ta transakcija ne potvrdi.</w:t>
      </w:r>
    </w:p>
    <w:p w:rsidR="003E6B5F" w:rsidRPr="003E6B5F" w:rsidRDefault="003E6B5F" w:rsidP="003E6B5F">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3E6B5F">
        <w:rPr>
          <w:rFonts w:ascii="Arial" w:eastAsia="Times New Roman" w:hAnsi="Arial" w:cs="Arial"/>
          <w:i/>
          <w:iCs/>
          <w:color w:val="222222"/>
          <w:sz w:val="20"/>
          <w:szCs w:val="20"/>
          <w:lang w:eastAsia="sr-Latn-CS"/>
        </w:rPr>
        <w:t>Trajanje</w:t>
      </w:r>
      <w:r w:rsidRPr="003E6B5F">
        <w:rPr>
          <w:rFonts w:ascii="Arial" w:eastAsia="Times New Roman" w:hAnsi="Arial" w:cs="Arial"/>
          <w:color w:val="222222"/>
          <w:sz w:val="20"/>
          <w:szCs w:val="20"/>
          <w:lang w:eastAsia="sr-Latn-CS"/>
        </w:rPr>
        <w:t> – kada se transakcija izvrši, rezultati ove transakcije će ostati trajni i preživeće pad sistema.</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 </w:t>
      </w:r>
    </w:p>
    <w:p w:rsidR="003E6B5F" w:rsidRPr="003E6B5F" w:rsidRDefault="003E6B5F" w:rsidP="003E6B5F">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E6B5F">
        <w:rPr>
          <w:rFonts w:ascii="Arial" w:eastAsia="Times New Roman" w:hAnsi="Arial" w:cs="Arial"/>
          <w:b/>
          <w:bCs/>
          <w:color w:val="666666"/>
          <w:sz w:val="21"/>
          <w:szCs w:val="21"/>
          <w:lang w:eastAsia="sr-Latn-CS"/>
        </w:rPr>
        <w:t>Tipovi transakcija</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Transakcije se mogu podeliti na sledeće kategorije:</w:t>
      </w:r>
    </w:p>
    <w:p w:rsidR="003E6B5F" w:rsidRPr="003E6B5F" w:rsidRDefault="003E6B5F" w:rsidP="003E6B5F">
      <w:pPr>
        <w:numPr>
          <w:ilvl w:val="1"/>
          <w:numId w:val="4"/>
        </w:numPr>
        <w:shd w:val="clear" w:color="auto" w:fill="FFFFFF"/>
        <w:spacing w:after="0" w:line="240" w:lineRule="auto"/>
        <w:jc w:val="both"/>
        <w:rPr>
          <w:rFonts w:ascii="Arial" w:eastAsia="Times New Roman" w:hAnsi="Arial" w:cs="Arial"/>
          <w:color w:val="222222"/>
          <w:sz w:val="20"/>
          <w:szCs w:val="20"/>
          <w:lang w:eastAsia="sr-Latn-CS"/>
        </w:rPr>
      </w:pPr>
      <w:r w:rsidRPr="003E6B5F">
        <w:rPr>
          <w:rFonts w:ascii="Arial" w:eastAsia="Times New Roman" w:hAnsi="Arial" w:cs="Arial"/>
          <w:i/>
          <w:iCs/>
          <w:color w:val="222222"/>
          <w:sz w:val="20"/>
          <w:szCs w:val="20"/>
          <w:lang w:eastAsia="sr-Latn-CS"/>
        </w:rPr>
        <w:lastRenderedPageBreak/>
        <w:t>Implicitne transakcije</w:t>
      </w:r>
      <w:r w:rsidRPr="003E6B5F">
        <w:rPr>
          <w:rFonts w:ascii="Arial" w:eastAsia="Times New Roman" w:hAnsi="Arial" w:cs="Arial"/>
          <w:color w:val="222222"/>
          <w:sz w:val="20"/>
          <w:szCs w:val="20"/>
          <w:lang w:eastAsia="sr-Latn-CS"/>
        </w:rPr>
        <w:t> –  transakcije koje ne definiše korisnik i u kojima ne postoji mogućnost kontrole od strane korisnika. SQL Server automatski startuje novu implicitnu transakciju, pošto se tekuća transakcija potvrdi ili poništi.</w:t>
      </w:r>
    </w:p>
    <w:p w:rsidR="003E6B5F" w:rsidRPr="003E6B5F" w:rsidRDefault="003E6B5F" w:rsidP="003E6B5F">
      <w:pPr>
        <w:numPr>
          <w:ilvl w:val="1"/>
          <w:numId w:val="4"/>
        </w:numPr>
        <w:shd w:val="clear" w:color="auto" w:fill="FFFFFF"/>
        <w:spacing w:after="0" w:line="240" w:lineRule="auto"/>
        <w:jc w:val="both"/>
        <w:rPr>
          <w:rFonts w:ascii="Arial" w:eastAsia="Times New Roman" w:hAnsi="Arial" w:cs="Arial"/>
          <w:color w:val="222222"/>
          <w:sz w:val="20"/>
          <w:szCs w:val="20"/>
          <w:lang w:eastAsia="sr-Latn-CS"/>
        </w:rPr>
      </w:pPr>
      <w:r w:rsidRPr="003E6B5F">
        <w:rPr>
          <w:rFonts w:ascii="Arial" w:eastAsia="Times New Roman" w:hAnsi="Arial" w:cs="Arial"/>
          <w:i/>
          <w:iCs/>
          <w:color w:val="222222"/>
          <w:sz w:val="20"/>
          <w:szCs w:val="20"/>
          <w:lang w:eastAsia="sr-Latn-CS"/>
        </w:rPr>
        <w:t>Eksplicitne transakcije</w:t>
      </w:r>
      <w:r w:rsidRPr="003E6B5F">
        <w:rPr>
          <w:rFonts w:ascii="Arial" w:eastAsia="Times New Roman" w:hAnsi="Arial" w:cs="Arial"/>
          <w:color w:val="222222"/>
          <w:sz w:val="20"/>
          <w:szCs w:val="20"/>
          <w:lang w:eastAsia="sr-Latn-CS"/>
        </w:rPr>
        <w:t> – one koje se eksplicitno definišu u kodu aplikacije. One omogućavaju da grupiše više SQL naredbi i da se izvrše kao jedna celina ili da se izvrši opoziv svih operacija. Koriste se kako bi se implementirala specifična pravila integriteta podataka aplikacije.</w:t>
      </w:r>
    </w:p>
    <w:p w:rsidR="003E6B5F" w:rsidRPr="003E6B5F" w:rsidRDefault="003E6B5F" w:rsidP="003E6B5F">
      <w:pPr>
        <w:numPr>
          <w:ilvl w:val="1"/>
          <w:numId w:val="4"/>
        </w:numPr>
        <w:shd w:val="clear" w:color="auto" w:fill="FFFFFF"/>
        <w:spacing w:after="0" w:line="240" w:lineRule="auto"/>
        <w:jc w:val="both"/>
        <w:rPr>
          <w:rFonts w:ascii="Arial" w:eastAsia="Times New Roman" w:hAnsi="Arial" w:cs="Arial"/>
          <w:color w:val="222222"/>
          <w:sz w:val="20"/>
          <w:szCs w:val="20"/>
          <w:lang w:eastAsia="sr-Latn-CS"/>
        </w:rPr>
      </w:pPr>
      <w:r w:rsidRPr="003E6B5F">
        <w:rPr>
          <w:rFonts w:ascii="Arial" w:eastAsia="Times New Roman" w:hAnsi="Arial" w:cs="Arial"/>
          <w:i/>
          <w:iCs/>
          <w:color w:val="222222"/>
          <w:sz w:val="20"/>
          <w:szCs w:val="20"/>
          <w:lang w:eastAsia="sr-Latn-CS"/>
        </w:rPr>
        <w:t>Distribuirane transakcije</w:t>
      </w:r>
      <w:r w:rsidRPr="003E6B5F">
        <w:rPr>
          <w:rFonts w:ascii="Arial" w:eastAsia="Times New Roman" w:hAnsi="Arial" w:cs="Arial"/>
          <w:color w:val="222222"/>
          <w:sz w:val="20"/>
          <w:szCs w:val="20"/>
          <w:lang w:eastAsia="sr-Latn-CS"/>
        </w:rPr>
        <w:t> – slične eksplicitnim transakcijama, s tim što se odnose na dva ili više izvora podataka. Distribuirana transakcija osigurava ACID svojstva nad više sistema ili izvora podataka. U Windows operativnim sistemima postoji DTC (Distributed Transaction Coordinator), transakcioni menadžer koji upravlja distribuiranim transakcijama.</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br/>
        <w:t>Slika 18.1 ilustruje dve transakcije. Prva transakcija je implicitna zato što se postiže pozivanjem jedne </w:t>
      </w:r>
      <w:r w:rsidRPr="003E6B5F">
        <w:rPr>
          <w:rFonts w:ascii="Courier New" w:eastAsia="Times New Roman" w:hAnsi="Courier New" w:cs="Courier New"/>
          <w:color w:val="222222"/>
          <w:sz w:val="20"/>
          <w:szCs w:val="20"/>
          <w:lang w:eastAsia="sr-Latn-CS"/>
        </w:rPr>
        <w:t>SaveChanges</w:t>
      </w:r>
      <w:r w:rsidRPr="003E6B5F">
        <w:rPr>
          <w:rFonts w:ascii="Arial" w:eastAsia="Times New Roman" w:hAnsi="Arial" w:cs="Arial"/>
          <w:color w:val="222222"/>
          <w:sz w:val="20"/>
          <w:szCs w:val="20"/>
          <w:lang w:eastAsia="sr-Latn-CS"/>
        </w:rPr>
        <w:t> metode. Druga transakcija na slici 18.1 je eksplicitna, jer grupiše dva poziva </w:t>
      </w:r>
      <w:r w:rsidRPr="003E6B5F">
        <w:rPr>
          <w:rFonts w:ascii="Courier New" w:eastAsia="Times New Roman" w:hAnsi="Courier New" w:cs="Courier New"/>
          <w:color w:val="222222"/>
          <w:sz w:val="20"/>
          <w:szCs w:val="20"/>
          <w:lang w:eastAsia="sr-Latn-CS"/>
        </w:rPr>
        <w:t>SaveChanges</w:t>
      </w:r>
      <w:r w:rsidRPr="003E6B5F">
        <w:rPr>
          <w:rFonts w:ascii="Arial" w:eastAsia="Times New Roman" w:hAnsi="Arial" w:cs="Arial"/>
          <w:color w:val="222222"/>
          <w:sz w:val="20"/>
          <w:szCs w:val="20"/>
          <w:lang w:eastAsia="sr-Latn-CS"/>
        </w:rPr>
        <w:t> metoda. Da ova dva poziva nisu grupisana u jednu transakciju, bila bi izvršena kao dve zasebne transakcije.</w:t>
      </w:r>
    </w:p>
    <w:p w:rsidR="003E6B5F" w:rsidRPr="003E6B5F" w:rsidRDefault="003E6B5F" w:rsidP="003E6B5F">
      <w:pPr>
        <w:shd w:val="clear" w:color="auto" w:fill="FFFFFF"/>
        <w:spacing w:after="225" w:line="240" w:lineRule="auto"/>
        <w:rPr>
          <w:rFonts w:ascii="Arial" w:eastAsia="Times New Roman" w:hAnsi="Arial" w:cs="Arial"/>
          <w:color w:val="222222"/>
          <w:sz w:val="20"/>
          <w:szCs w:val="20"/>
          <w:lang w:eastAsia="sr-Latn-CS"/>
        </w:rPr>
      </w:pPr>
      <w:r w:rsidRPr="003E6B5F">
        <w:rPr>
          <w:rFonts w:ascii="Arial" w:eastAsia="Times New Roman" w:hAnsi="Arial" w:cs="Arial"/>
          <w:noProof/>
          <w:color w:val="222222"/>
          <w:sz w:val="20"/>
          <w:szCs w:val="20"/>
          <w:lang w:eastAsia="sr-Latn-CS"/>
        </w:rPr>
        <w:drawing>
          <wp:inline distT="0" distB="0" distL="0" distR="0">
            <wp:extent cx="4284980" cy="3263900"/>
            <wp:effectExtent l="0" t="0" r="1270" b="0"/>
            <wp:docPr id="3" name="Picture 3" descr="https://www.link-elearning.com/linkdl/coursefiles/1142/MDA_18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42/MDA_18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4980" cy="3263900"/>
                    </a:xfrm>
                    <a:prstGeom prst="rect">
                      <a:avLst/>
                    </a:prstGeom>
                    <a:noFill/>
                    <a:ln>
                      <a:noFill/>
                    </a:ln>
                  </pic:spPr>
                </pic:pic>
              </a:graphicData>
            </a:graphic>
          </wp:inline>
        </w:drawing>
      </w:r>
    </w:p>
    <w:p w:rsidR="003E6B5F" w:rsidRPr="003E6B5F" w:rsidRDefault="003E6B5F" w:rsidP="003E6B5F">
      <w:pPr>
        <w:shd w:val="clear" w:color="auto" w:fill="FFFFFF"/>
        <w:spacing w:after="225" w:line="240" w:lineRule="auto"/>
        <w:jc w:val="center"/>
        <w:rPr>
          <w:rFonts w:ascii="Arial" w:eastAsia="Times New Roman" w:hAnsi="Arial" w:cs="Arial"/>
          <w:color w:val="222222"/>
          <w:sz w:val="20"/>
          <w:szCs w:val="20"/>
          <w:lang w:eastAsia="sr-Latn-CS"/>
        </w:rPr>
      </w:pPr>
      <w:r w:rsidRPr="003E6B5F">
        <w:rPr>
          <w:rFonts w:ascii="Arial" w:eastAsia="Times New Roman" w:hAnsi="Arial" w:cs="Arial"/>
          <w:i/>
          <w:iCs/>
          <w:color w:val="222222"/>
          <w:sz w:val="20"/>
          <w:szCs w:val="20"/>
          <w:lang w:eastAsia="sr-Latn-CS"/>
        </w:rPr>
        <w:t>Slika 18.1 – Implicitna i Eksplicitna transakcija</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 </w:t>
      </w:r>
    </w:p>
    <w:p w:rsidR="003E6B5F" w:rsidRPr="003E6B5F" w:rsidRDefault="003E6B5F" w:rsidP="003E6B5F">
      <w:pPr>
        <w:shd w:val="clear" w:color="auto" w:fill="F0F0F0"/>
        <w:spacing w:after="0" w:line="240" w:lineRule="auto"/>
        <w:rPr>
          <w:rFonts w:ascii="Arial" w:eastAsia="Times New Roman" w:hAnsi="Arial" w:cs="Arial"/>
          <w:color w:val="222222"/>
          <w:sz w:val="20"/>
          <w:szCs w:val="20"/>
          <w:lang w:eastAsia="sr-Latn-CS"/>
        </w:rPr>
      </w:pPr>
      <w:r w:rsidRPr="003E6B5F">
        <w:rPr>
          <w:rFonts w:ascii="Arial" w:eastAsia="Times New Roman" w:hAnsi="Arial" w:cs="Arial"/>
          <w:b/>
          <w:bCs/>
          <w:color w:val="828282"/>
          <w:sz w:val="18"/>
          <w:szCs w:val="18"/>
          <w:lang w:eastAsia="sr-Latn-CS"/>
        </w:rPr>
        <w:t>Kako se nazivaju transakcije koje okruženje samostalno kreira?</w:t>
      </w:r>
    </w:p>
    <w:p w:rsidR="003E6B5F" w:rsidRPr="003E6B5F" w:rsidRDefault="003E6B5F" w:rsidP="003E6B5F">
      <w:pPr>
        <w:shd w:val="clear" w:color="auto" w:fill="F0F0F0"/>
        <w:spacing w:after="30" w:line="240" w:lineRule="auto"/>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1pt;height:18.4pt" o:ole="">
            <v:imagedata r:id="rId6" o:title=""/>
          </v:shape>
          <w:control r:id="rId7" w:name="DefaultOcxName" w:shapeid="_x0000_i1039"/>
        </w:object>
      </w:r>
      <w:r w:rsidRPr="003E6B5F">
        <w:rPr>
          <w:rFonts w:ascii="Arial" w:eastAsia="Times New Roman" w:hAnsi="Arial" w:cs="Arial"/>
          <w:color w:val="222222"/>
          <w:sz w:val="20"/>
          <w:szCs w:val="20"/>
          <w:lang w:eastAsia="sr-Latn-CS"/>
        </w:rPr>
        <w:t> Implicitne</w:t>
      </w:r>
    </w:p>
    <w:p w:rsidR="003E6B5F" w:rsidRPr="003E6B5F" w:rsidRDefault="003E6B5F" w:rsidP="003E6B5F">
      <w:pPr>
        <w:shd w:val="clear" w:color="auto" w:fill="F0F0F0"/>
        <w:spacing w:after="30" w:line="240" w:lineRule="auto"/>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object w:dxaOrig="1440" w:dyaOrig="1440">
          <v:shape id="_x0000_i1038" type="#_x0000_t75" style="width:20.1pt;height:18.4pt" o:ole="">
            <v:imagedata r:id="rId6" o:title=""/>
          </v:shape>
          <w:control r:id="rId8" w:name="DefaultOcxName1" w:shapeid="_x0000_i1038"/>
        </w:object>
      </w:r>
      <w:r w:rsidRPr="003E6B5F">
        <w:rPr>
          <w:rFonts w:ascii="Arial" w:eastAsia="Times New Roman" w:hAnsi="Arial" w:cs="Arial"/>
          <w:color w:val="222222"/>
          <w:sz w:val="20"/>
          <w:szCs w:val="20"/>
          <w:lang w:eastAsia="sr-Latn-CS"/>
        </w:rPr>
        <w:t> Eksplicitne</w:t>
      </w:r>
    </w:p>
    <w:p w:rsidR="003E6B5F" w:rsidRPr="003E6B5F" w:rsidRDefault="003E6B5F" w:rsidP="003E6B5F">
      <w:pPr>
        <w:shd w:val="clear" w:color="auto" w:fill="F0F0F0"/>
        <w:spacing w:after="30" w:line="240" w:lineRule="auto"/>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object w:dxaOrig="1440" w:dyaOrig="1440">
          <v:shape id="_x0000_i1037" type="#_x0000_t75" style="width:20.1pt;height:18.4pt" o:ole="">
            <v:imagedata r:id="rId6" o:title=""/>
          </v:shape>
          <w:control r:id="rId9" w:name="DefaultOcxName2" w:shapeid="_x0000_i1037"/>
        </w:object>
      </w:r>
      <w:r w:rsidRPr="003E6B5F">
        <w:rPr>
          <w:rFonts w:ascii="Arial" w:eastAsia="Times New Roman" w:hAnsi="Arial" w:cs="Arial"/>
          <w:color w:val="222222"/>
          <w:sz w:val="20"/>
          <w:szCs w:val="20"/>
          <w:lang w:eastAsia="sr-Latn-CS"/>
        </w:rPr>
        <w:t> Distribuirane</w:t>
      </w:r>
    </w:p>
    <w:p w:rsidR="003E6B5F" w:rsidRPr="003E6B5F" w:rsidRDefault="003E6B5F" w:rsidP="003E6B5F">
      <w:pPr>
        <w:shd w:val="clear" w:color="auto" w:fill="F0F0F0"/>
        <w:spacing w:line="240" w:lineRule="auto"/>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 </w:t>
      </w:r>
    </w:p>
    <w:p w:rsidR="003E6B5F" w:rsidRPr="003E6B5F" w:rsidRDefault="003E6B5F" w:rsidP="003E6B5F">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E6B5F">
        <w:rPr>
          <w:rFonts w:ascii="Arial" w:eastAsia="Times New Roman" w:hAnsi="Arial" w:cs="Arial"/>
          <w:b/>
          <w:bCs/>
          <w:color w:val="666666"/>
          <w:sz w:val="21"/>
          <w:szCs w:val="21"/>
          <w:lang w:eastAsia="sr-Latn-CS"/>
        </w:rPr>
        <w:t>Transakcije i Entity Framework</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Već je rečeno da pozivanjem metode </w:t>
      </w:r>
      <w:r w:rsidRPr="003E6B5F">
        <w:rPr>
          <w:rFonts w:ascii="Courier New" w:eastAsia="Times New Roman" w:hAnsi="Courier New" w:cs="Courier New"/>
          <w:color w:val="222222"/>
          <w:sz w:val="20"/>
          <w:szCs w:val="20"/>
          <w:lang w:eastAsia="sr-Latn-CS"/>
        </w:rPr>
        <w:t>SaveChanges</w:t>
      </w:r>
      <w:r w:rsidRPr="003E6B5F">
        <w:rPr>
          <w:rFonts w:ascii="Arial" w:eastAsia="Times New Roman" w:hAnsi="Arial" w:cs="Arial"/>
          <w:color w:val="222222"/>
          <w:sz w:val="20"/>
          <w:szCs w:val="20"/>
          <w:lang w:eastAsia="sr-Latn-CS"/>
        </w:rPr>
        <w:t> EF automatski operaciju izvršava kao jednu transakciju. Na taj način se može govoriti o implicitnim transakcijama.</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 xml:space="preserve">Pitanje je na koji način objediniti više operacija, tako da se one izvrše atomično, kao jedna transakcija. Pre EF6, jedini način za grupisanje više operacija u jednu transakciju bio je </w:t>
      </w:r>
      <w:r w:rsidRPr="003E6B5F">
        <w:rPr>
          <w:rFonts w:ascii="Arial" w:eastAsia="Times New Roman" w:hAnsi="Arial" w:cs="Arial"/>
          <w:color w:val="222222"/>
          <w:sz w:val="20"/>
          <w:szCs w:val="20"/>
          <w:lang w:eastAsia="sr-Latn-CS"/>
        </w:rPr>
        <w:lastRenderedPageBreak/>
        <w:t>korišćenje </w:t>
      </w:r>
      <w:r w:rsidRPr="003E6B5F">
        <w:rPr>
          <w:rFonts w:ascii="Courier New" w:eastAsia="Times New Roman" w:hAnsi="Courier New" w:cs="Courier New"/>
          <w:color w:val="222222"/>
          <w:sz w:val="20"/>
          <w:szCs w:val="20"/>
          <w:lang w:eastAsia="sr-Latn-CS"/>
        </w:rPr>
        <w:t>TransactionScope</w:t>
      </w:r>
      <w:r w:rsidRPr="003E6B5F">
        <w:rPr>
          <w:rFonts w:ascii="Arial" w:eastAsia="Times New Roman" w:hAnsi="Arial" w:cs="Arial"/>
          <w:color w:val="222222"/>
          <w:sz w:val="20"/>
          <w:szCs w:val="20"/>
          <w:lang w:eastAsia="sr-Latn-CS"/>
        </w:rPr>
        <w:t> klase ili </w:t>
      </w:r>
      <w:r w:rsidRPr="003E6B5F">
        <w:rPr>
          <w:rFonts w:ascii="Courier New" w:eastAsia="Times New Roman" w:hAnsi="Courier New" w:cs="Courier New"/>
          <w:color w:val="222222"/>
          <w:sz w:val="20"/>
          <w:szCs w:val="20"/>
          <w:lang w:eastAsia="sr-Latn-CS"/>
        </w:rPr>
        <w:t>ObjectContext.Connection</w:t>
      </w:r>
      <w:r w:rsidRPr="003E6B5F">
        <w:rPr>
          <w:rFonts w:ascii="Arial" w:eastAsia="Times New Roman" w:hAnsi="Arial" w:cs="Arial"/>
          <w:color w:val="222222"/>
          <w:sz w:val="20"/>
          <w:szCs w:val="20"/>
          <w:lang w:eastAsia="sr-Latn-CS"/>
        </w:rPr>
        <w:t> svojstva. EF6 donosi nove opcije koje omogućavaju rad sa transakcijama, i to:</w:t>
      </w:r>
    </w:p>
    <w:p w:rsidR="003E6B5F" w:rsidRPr="003E6B5F" w:rsidRDefault="003E6B5F" w:rsidP="003E6B5F">
      <w:pPr>
        <w:numPr>
          <w:ilvl w:val="1"/>
          <w:numId w:val="5"/>
        </w:numPr>
        <w:shd w:val="clear" w:color="auto" w:fill="FFFFFF"/>
        <w:spacing w:after="0" w:line="240" w:lineRule="auto"/>
        <w:ind w:left="0"/>
        <w:jc w:val="both"/>
        <w:rPr>
          <w:rFonts w:ascii="Arial" w:eastAsia="Times New Roman" w:hAnsi="Arial" w:cs="Arial"/>
          <w:color w:val="222222"/>
          <w:sz w:val="20"/>
          <w:szCs w:val="20"/>
          <w:lang w:eastAsia="sr-Latn-CS"/>
        </w:rPr>
      </w:pPr>
      <w:r w:rsidRPr="003E6B5F">
        <w:rPr>
          <w:rFonts w:ascii="Courier New" w:eastAsia="Times New Roman" w:hAnsi="Courier New" w:cs="Courier New"/>
          <w:color w:val="222222"/>
          <w:sz w:val="20"/>
          <w:szCs w:val="20"/>
          <w:lang w:eastAsia="sr-Latn-CS"/>
        </w:rPr>
        <w:t>Database.BeginTransaction()</w:t>
      </w:r>
      <w:r w:rsidRPr="003E6B5F">
        <w:rPr>
          <w:rFonts w:ascii="Arial" w:eastAsia="Times New Roman" w:hAnsi="Arial" w:cs="Arial"/>
          <w:color w:val="222222"/>
          <w:sz w:val="20"/>
          <w:szCs w:val="20"/>
          <w:lang w:eastAsia="sr-Latn-CS"/>
        </w:rPr>
        <w:t> – metoda koja omogućava započinjanje i završavanje transakcije unutar postojećeg kontekstnog objekta. Na taj način je moguće kombinovanje više operacija u jednu transakciju, što omogućava njihovo atomično izvršavanje.</w:t>
      </w:r>
    </w:p>
    <w:p w:rsidR="003E6B5F" w:rsidRPr="003E6B5F" w:rsidRDefault="003E6B5F" w:rsidP="003E6B5F">
      <w:pPr>
        <w:numPr>
          <w:ilvl w:val="1"/>
          <w:numId w:val="5"/>
        </w:numPr>
        <w:shd w:val="clear" w:color="auto" w:fill="FFFFFF"/>
        <w:spacing w:after="0" w:line="240" w:lineRule="auto"/>
        <w:ind w:left="0"/>
        <w:jc w:val="both"/>
        <w:rPr>
          <w:rFonts w:ascii="Arial" w:eastAsia="Times New Roman" w:hAnsi="Arial" w:cs="Arial"/>
          <w:color w:val="222222"/>
          <w:sz w:val="20"/>
          <w:szCs w:val="20"/>
          <w:lang w:eastAsia="sr-Latn-CS"/>
        </w:rPr>
      </w:pPr>
      <w:r w:rsidRPr="003E6B5F">
        <w:rPr>
          <w:rFonts w:ascii="Courier New" w:eastAsia="Times New Roman" w:hAnsi="Courier New" w:cs="Courier New"/>
          <w:color w:val="222222"/>
          <w:sz w:val="20"/>
          <w:szCs w:val="20"/>
          <w:lang w:eastAsia="sr-Latn-CS"/>
        </w:rPr>
        <w:t>Database.UseTransaction()</w:t>
      </w:r>
      <w:r w:rsidRPr="003E6B5F">
        <w:rPr>
          <w:rFonts w:ascii="Arial" w:eastAsia="Times New Roman" w:hAnsi="Arial" w:cs="Arial"/>
          <w:color w:val="222222"/>
          <w:sz w:val="20"/>
          <w:szCs w:val="20"/>
          <w:lang w:eastAsia="sr-Latn-CS"/>
        </w:rPr>
        <w:t> – omogućava postojećem kontekstu da koristi transakciju započetu izvan Entity Frameworka.</w:t>
      </w:r>
    </w:p>
    <w:p w:rsidR="003E6B5F" w:rsidRPr="003E6B5F" w:rsidRDefault="003E6B5F" w:rsidP="003E6B5F">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E6B5F">
        <w:rPr>
          <w:rFonts w:ascii="Arial" w:eastAsia="Times New Roman" w:hAnsi="Arial" w:cs="Arial"/>
          <w:b/>
          <w:bCs/>
          <w:color w:val="666666"/>
          <w:sz w:val="21"/>
          <w:szCs w:val="21"/>
          <w:lang w:eastAsia="sr-Latn-CS"/>
        </w:rPr>
        <w:br/>
        <w:t>Implicitne transakcije</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Već više puta je rečno da se pozivanjem metode </w:t>
      </w:r>
      <w:r w:rsidRPr="003E6B5F">
        <w:rPr>
          <w:rFonts w:ascii="Courier New" w:eastAsia="Times New Roman" w:hAnsi="Courier New" w:cs="Courier New"/>
          <w:color w:val="222222"/>
          <w:sz w:val="20"/>
          <w:szCs w:val="20"/>
          <w:lang w:eastAsia="sr-Latn-CS"/>
        </w:rPr>
        <w:t>SaveChanges</w:t>
      </w:r>
      <w:r w:rsidRPr="003E6B5F">
        <w:rPr>
          <w:rFonts w:ascii="Arial" w:eastAsia="Times New Roman" w:hAnsi="Arial" w:cs="Arial"/>
          <w:color w:val="222222"/>
          <w:sz w:val="20"/>
          <w:szCs w:val="20"/>
          <w:lang w:eastAsia="sr-Latn-CS"/>
        </w:rPr>
        <w:t> operacije izvršavaju unutar jedne transakcije. Kada se pozove SaveChanges metoda, Entity Framework kreira novu transakciju za sve zadate operacije. Ukoliko npr. instanca </w:t>
      </w:r>
      <w:r w:rsidRPr="003E6B5F">
        <w:rPr>
          <w:rFonts w:ascii="Courier New" w:eastAsia="Times New Roman" w:hAnsi="Courier New" w:cs="Courier New"/>
          <w:color w:val="222222"/>
          <w:sz w:val="20"/>
          <w:szCs w:val="20"/>
          <w:lang w:eastAsia="sr-Latn-CS"/>
        </w:rPr>
        <w:t>DbContext</w:t>
      </w:r>
      <w:r w:rsidRPr="003E6B5F">
        <w:rPr>
          <w:rFonts w:ascii="Arial" w:eastAsia="Times New Roman" w:hAnsi="Arial" w:cs="Arial"/>
          <w:color w:val="222222"/>
          <w:sz w:val="20"/>
          <w:szCs w:val="20"/>
          <w:lang w:eastAsia="sr-Latn-CS"/>
        </w:rPr>
        <w:t> tipa sadrži dva zahteva za dodavanje novih kontakata, tri zahteva za update i jedan za brisanje, svih šest operacija će biti deo jedne implicitne transakcije nad bazom podataka. Ukoliko su sve naredbe u ovoj fazi izvršene uspešno, transakcija će biti primenjena na bazu. Ali, ukoliko nastane neka greška tokom izvršavanja SQL komandi, transakcija će biti opozvana, a podaci vraćeni u početno stanje.</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Potpis metode SaveChanges je sledeći:</w:t>
      </w:r>
    </w:p>
    <w:tbl>
      <w:tblPr>
        <w:tblW w:w="8745" w:type="dxa"/>
        <w:tblCellMar>
          <w:left w:w="0" w:type="dxa"/>
          <w:right w:w="0" w:type="dxa"/>
        </w:tblCellMar>
        <w:tblLook w:val="04A0" w:firstRow="1" w:lastRow="0" w:firstColumn="1" w:lastColumn="0" w:noHBand="0" w:noVBand="1"/>
      </w:tblPr>
      <w:tblGrid>
        <w:gridCol w:w="450"/>
        <w:gridCol w:w="8295"/>
      </w:tblGrid>
      <w:tr w:rsidR="003E6B5F" w:rsidRPr="003E6B5F" w:rsidTr="003E6B5F">
        <w:tc>
          <w:tcPr>
            <w:tcW w:w="0" w:type="auto"/>
            <w:vAlign w:val="center"/>
            <w:hideMark/>
          </w:tcPr>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w:t>
            </w:r>
          </w:p>
        </w:tc>
        <w:tc>
          <w:tcPr>
            <w:tcW w:w="8295" w:type="dxa"/>
            <w:vAlign w:val="center"/>
            <w:hideMark/>
          </w:tcPr>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public</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virtual</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int</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SaveChanges()</w:t>
            </w:r>
          </w:p>
        </w:tc>
      </w:tr>
    </w:tbl>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 </w:t>
      </w:r>
    </w:p>
    <w:p w:rsidR="003E6B5F" w:rsidRPr="003E6B5F" w:rsidRDefault="003E6B5F" w:rsidP="003E6B5F">
      <w:pPr>
        <w:shd w:val="clear" w:color="auto" w:fill="FFFFFF"/>
        <w:spacing w:after="240"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Kao što se može videti, metoda vraća vrednost tipa int, koja ukazuje na broj objekata upisanih u bazu podataka.</w:t>
      </w:r>
    </w:p>
    <w:p w:rsidR="003E6B5F" w:rsidRPr="003E6B5F" w:rsidRDefault="003E6B5F" w:rsidP="003E6B5F">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E6B5F">
        <w:rPr>
          <w:rFonts w:ascii="Arial" w:eastAsia="Times New Roman" w:hAnsi="Arial" w:cs="Arial"/>
          <w:b/>
          <w:bCs/>
          <w:color w:val="666666"/>
          <w:sz w:val="21"/>
          <w:szCs w:val="21"/>
          <w:lang w:eastAsia="sr-Latn-CS"/>
        </w:rPr>
        <w:t>Kombinovanje više operacija u jednu transakciju</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Korišćenje </w:t>
      </w:r>
      <w:r w:rsidRPr="003E6B5F">
        <w:rPr>
          <w:rFonts w:ascii="Courier New" w:eastAsia="Times New Roman" w:hAnsi="Courier New" w:cs="Courier New"/>
          <w:color w:val="222222"/>
          <w:sz w:val="20"/>
          <w:szCs w:val="20"/>
          <w:lang w:eastAsia="sr-Latn-CS"/>
        </w:rPr>
        <w:t>Database.BeginTransaction</w:t>
      </w:r>
      <w:r w:rsidRPr="003E6B5F">
        <w:rPr>
          <w:rFonts w:ascii="Arial" w:eastAsia="Times New Roman" w:hAnsi="Arial" w:cs="Arial"/>
          <w:color w:val="222222"/>
          <w:sz w:val="20"/>
          <w:szCs w:val="20"/>
          <w:lang w:eastAsia="sr-Latn-CS"/>
        </w:rPr>
        <w:t> metode omogućava objedinjavanje više operacija unutar jedne transakcije, ali i podešavanje nivoa izolacije. Tako ova metoda poseduje dva oblika – jedan koji prihvata nivo izolacije izražen enumeracijom </w:t>
      </w:r>
      <w:r w:rsidRPr="003E6B5F">
        <w:rPr>
          <w:rFonts w:ascii="Courier New" w:eastAsia="Times New Roman" w:hAnsi="Courier New" w:cs="Courier New"/>
          <w:color w:val="222222"/>
          <w:sz w:val="20"/>
          <w:szCs w:val="20"/>
          <w:lang w:eastAsia="sr-Latn-CS"/>
        </w:rPr>
        <w:t>IsolationLevel</w:t>
      </w:r>
      <w:r w:rsidRPr="003E6B5F">
        <w:rPr>
          <w:rFonts w:ascii="Arial" w:eastAsia="Times New Roman" w:hAnsi="Arial" w:cs="Arial"/>
          <w:color w:val="222222"/>
          <w:sz w:val="20"/>
          <w:szCs w:val="20"/>
          <w:lang w:eastAsia="sr-Latn-CS"/>
        </w:rPr>
        <w:t> i drugi koji ne prihvata parametre i postavlja podrazumevani nivo izolacije.</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Metoda </w:t>
      </w:r>
      <w:r w:rsidRPr="003E6B5F">
        <w:rPr>
          <w:rFonts w:ascii="Courier New" w:eastAsia="Times New Roman" w:hAnsi="Courier New" w:cs="Courier New"/>
          <w:color w:val="222222"/>
          <w:sz w:val="20"/>
          <w:szCs w:val="20"/>
          <w:lang w:eastAsia="sr-Latn-CS"/>
        </w:rPr>
        <w:t>Database.BeginTransaction</w:t>
      </w:r>
      <w:r w:rsidRPr="003E6B5F">
        <w:rPr>
          <w:rFonts w:ascii="Arial" w:eastAsia="Times New Roman" w:hAnsi="Arial" w:cs="Arial"/>
          <w:color w:val="222222"/>
          <w:sz w:val="20"/>
          <w:szCs w:val="20"/>
          <w:lang w:eastAsia="sr-Latn-CS"/>
        </w:rPr>
        <w:t> vraća </w:t>
      </w:r>
      <w:r w:rsidRPr="003E6B5F">
        <w:rPr>
          <w:rFonts w:ascii="Courier New" w:eastAsia="Times New Roman" w:hAnsi="Courier New" w:cs="Courier New"/>
          <w:color w:val="222222"/>
          <w:sz w:val="20"/>
          <w:szCs w:val="20"/>
          <w:lang w:eastAsia="sr-Latn-CS"/>
        </w:rPr>
        <w:t>DbContextTransaction</w:t>
      </w:r>
      <w:r w:rsidRPr="003E6B5F">
        <w:rPr>
          <w:rFonts w:ascii="Arial" w:eastAsia="Times New Roman" w:hAnsi="Arial" w:cs="Arial"/>
          <w:color w:val="222222"/>
          <w:sz w:val="20"/>
          <w:szCs w:val="20"/>
          <w:lang w:eastAsia="sr-Latn-CS"/>
        </w:rPr>
        <w:t> objekat koji poseduje metode </w:t>
      </w:r>
      <w:r w:rsidRPr="003E6B5F">
        <w:rPr>
          <w:rFonts w:ascii="Courier New" w:eastAsia="Times New Roman" w:hAnsi="Courier New" w:cs="Courier New"/>
          <w:color w:val="222222"/>
          <w:sz w:val="20"/>
          <w:szCs w:val="20"/>
          <w:lang w:eastAsia="sr-Latn-CS"/>
        </w:rPr>
        <w:t>Commit</w:t>
      </w:r>
      <w:r w:rsidRPr="003E6B5F">
        <w:rPr>
          <w:rFonts w:ascii="Arial" w:eastAsia="Times New Roman" w:hAnsi="Arial" w:cs="Arial"/>
          <w:color w:val="222222"/>
          <w:sz w:val="20"/>
          <w:szCs w:val="20"/>
          <w:lang w:eastAsia="sr-Latn-CS"/>
        </w:rPr>
        <w:t> i </w:t>
      </w:r>
      <w:r w:rsidRPr="003E6B5F">
        <w:rPr>
          <w:rFonts w:ascii="Courier New" w:eastAsia="Times New Roman" w:hAnsi="Courier New" w:cs="Courier New"/>
          <w:color w:val="222222"/>
          <w:sz w:val="20"/>
          <w:szCs w:val="20"/>
          <w:lang w:eastAsia="sr-Latn-CS"/>
        </w:rPr>
        <w:t>Rollback</w:t>
      </w:r>
      <w:r w:rsidRPr="003E6B5F">
        <w:rPr>
          <w:rFonts w:ascii="Arial" w:eastAsia="Times New Roman" w:hAnsi="Arial" w:cs="Arial"/>
          <w:color w:val="222222"/>
          <w:sz w:val="20"/>
          <w:szCs w:val="20"/>
          <w:lang w:eastAsia="sr-Latn-CS"/>
        </w:rPr>
        <w:t>, koje omogućavaju izvršavanje ili poništavanje transakcije.</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Objekat tipa </w:t>
      </w:r>
      <w:r w:rsidRPr="003E6B5F">
        <w:rPr>
          <w:rFonts w:ascii="Courier New" w:eastAsia="Times New Roman" w:hAnsi="Courier New" w:cs="Courier New"/>
          <w:color w:val="222222"/>
          <w:sz w:val="20"/>
          <w:szCs w:val="20"/>
          <w:lang w:eastAsia="sr-Latn-CS"/>
        </w:rPr>
        <w:t>DbContextTransaction</w:t>
      </w:r>
      <w:r w:rsidRPr="003E6B5F">
        <w:rPr>
          <w:rFonts w:ascii="Arial" w:eastAsia="Times New Roman" w:hAnsi="Arial" w:cs="Arial"/>
          <w:color w:val="222222"/>
          <w:sz w:val="20"/>
          <w:szCs w:val="20"/>
          <w:lang w:eastAsia="sr-Latn-CS"/>
        </w:rPr>
        <w:t> je nakon upotrebe potrebno osloboditi, tako da se instanciranje ovog objekta obavlja uglavnom unutar </w:t>
      </w:r>
      <w:r w:rsidRPr="003E6B5F">
        <w:rPr>
          <w:rFonts w:ascii="Courier New" w:eastAsia="Times New Roman" w:hAnsi="Courier New" w:cs="Courier New"/>
          <w:color w:val="222222"/>
          <w:sz w:val="20"/>
          <w:szCs w:val="20"/>
          <w:lang w:eastAsia="sr-Latn-CS"/>
        </w:rPr>
        <w:t>using</w:t>
      </w:r>
      <w:r w:rsidRPr="003E6B5F">
        <w:rPr>
          <w:rFonts w:ascii="Arial" w:eastAsia="Times New Roman" w:hAnsi="Arial" w:cs="Arial"/>
          <w:color w:val="222222"/>
          <w:sz w:val="20"/>
          <w:szCs w:val="20"/>
          <w:lang w:eastAsia="sr-Latn-CS"/>
        </w:rPr>
        <w:t> bloka, koji automatski poziva </w:t>
      </w:r>
      <w:r w:rsidRPr="003E6B5F">
        <w:rPr>
          <w:rFonts w:ascii="Courier New" w:eastAsia="Times New Roman" w:hAnsi="Courier New" w:cs="Courier New"/>
          <w:color w:val="222222"/>
          <w:sz w:val="20"/>
          <w:szCs w:val="20"/>
          <w:lang w:eastAsia="sr-Latn-CS"/>
        </w:rPr>
        <w:t>Dispose</w:t>
      </w:r>
      <w:r w:rsidRPr="003E6B5F">
        <w:rPr>
          <w:rFonts w:ascii="Arial" w:eastAsia="Times New Roman" w:hAnsi="Arial" w:cs="Arial"/>
          <w:color w:val="222222"/>
          <w:sz w:val="20"/>
          <w:szCs w:val="20"/>
          <w:lang w:eastAsia="sr-Latn-CS"/>
        </w:rPr>
        <w:t>metodu.</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Sledeći primer ilustruje kako se korišćenjem tipa </w:t>
      </w:r>
      <w:r w:rsidRPr="003E6B5F">
        <w:rPr>
          <w:rFonts w:ascii="Courier New" w:eastAsia="Times New Roman" w:hAnsi="Courier New" w:cs="Courier New"/>
          <w:color w:val="222222"/>
          <w:sz w:val="20"/>
          <w:szCs w:val="20"/>
          <w:lang w:eastAsia="sr-Latn-CS"/>
        </w:rPr>
        <w:t>DbContextTransaction</w:t>
      </w:r>
      <w:r w:rsidRPr="003E6B5F">
        <w:rPr>
          <w:rFonts w:ascii="Arial" w:eastAsia="Times New Roman" w:hAnsi="Arial" w:cs="Arial"/>
          <w:color w:val="222222"/>
          <w:sz w:val="20"/>
          <w:szCs w:val="20"/>
          <w:lang w:eastAsia="sr-Latn-CS"/>
        </w:rPr>
        <w:t> dve operacije mogu objediniti u jednu transakciju.</w:t>
      </w:r>
    </w:p>
    <w:tbl>
      <w:tblPr>
        <w:tblW w:w="9150" w:type="dxa"/>
        <w:tblCellMar>
          <w:left w:w="0" w:type="dxa"/>
          <w:right w:w="0" w:type="dxa"/>
        </w:tblCellMar>
        <w:tblLook w:val="04A0" w:firstRow="1" w:lastRow="0" w:firstColumn="1" w:lastColumn="0" w:noHBand="0" w:noVBand="1"/>
      </w:tblPr>
      <w:tblGrid>
        <w:gridCol w:w="555"/>
        <w:gridCol w:w="8595"/>
      </w:tblGrid>
      <w:tr w:rsidR="003E6B5F" w:rsidRPr="003E6B5F" w:rsidTr="003E6B5F">
        <w:tc>
          <w:tcPr>
            <w:tcW w:w="0" w:type="auto"/>
            <w:vAlign w:val="center"/>
            <w:hideMark/>
          </w:tcPr>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2</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3</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4</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5</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6</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7</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8</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9</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10</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11</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12</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13</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14</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15</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lastRenderedPageBreak/>
              <w:t>16</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17</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18</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19</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20</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21</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22</w:t>
            </w:r>
          </w:p>
        </w:tc>
        <w:tc>
          <w:tcPr>
            <w:tcW w:w="8595" w:type="dxa"/>
            <w:vAlign w:val="center"/>
            <w:hideMark/>
          </w:tcPr>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lastRenderedPageBreak/>
              <w:t>        using</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(var ctx = new</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NorthwindEntities())</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using</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(var dbContextTransaction = ctx.Database.BeginTransaction())</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try</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Employee emp = ctx.Employees.Where(e =&gt; e.EmployeeID == 14).First();</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emp.FirstName = "NewName2";</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ctx.SaveChanges();</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ctx.Database.ExecuteSqlCommand(</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@"UPDATE Employees SET FirstName = NewName2"</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 WHERE EmployeeID = 13"</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ctx.SaveChanges();</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dbContextTransaction.Commit();</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catch</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(Exception exc)</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lastRenderedPageBreak/>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dbContextTransaction.Rollback();</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tc>
      </w:tr>
    </w:tbl>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lastRenderedPageBreak/>
        <w:br/>
        <w:t>U prikazanom kodu, unutar već dobro poznatog using bloka, koji definiše objekat konteksta, napravljen je još jedan using blok, ali ovoga puta za instanciranje objekta tipa </w:t>
      </w:r>
      <w:r w:rsidRPr="003E6B5F">
        <w:rPr>
          <w:rFonts w:ascii="Courier New" w:eastAsia="Times New Roman" w:hAnsi="Courier New" w:cs="Courier New"/>
          <w:color w:val="222222"/>
          <w:sz w:val="20"/>
          <w:szCs w:val="20"/>
          <w:lang w:eastAsia="sr-Latn-CS"/>
        </w:rPr>
        <w:t>DbContextTransaction</w:t>
      </w:r>
      <w:r w:rsidRPr="003E6B5F">
        <w:rPr>
          <w:rFonts w:ascii="Arial" w:eastAsia="Times New Roman" w:hAnsi="Arial" w:cs="Arial"/>
          <w:color w:val="222222"/>
          <w:sz w:val="20"/>
          <w:szCs w:val="20"/>
          <w:lang w:eastAsia="sr-Latn-CS"/>
        </w:rPr>
        <w:t> koji metoda </w:t>
      </w:r>
      <w:r w:rsidRPr="003E6B5F">
        <w:rPr>
          <w:rFonts w:ascii="Courier New" w:eastAsia="Times New Roman" w:hAnsi="Courier New" w:cs="Courier New"/>
          <w:color w:val="222222"/>
          <w:sz w:val="20"/>
          <w:szCs w:val="20"/>
          <w:lang w:eastAsia="sr-Latn-CS"/>
        </w:rPr>
        <w:t>BeginTransaction</w:t>
      </w:r>
      <w:r w:rsidRPr="003E6B5F">
        <w:rPr>
          <w:rFonts w:ascii="Arial" w:eastAsia="Times New Roman" w:hAnsi="Arial" w:cs="Arial"/>
          <w:color w:val="222222"/>
          <w:sz w:val="20"/>
          <w:szCs w:val="20"/>
          <w:lang w:eastAsia="sr-Latn-CS"/>
        </w:rPr>
        <w:t> vraća. Na ovaj način je započeta transakcija.</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Unutar </w:t>
      </w:r>
      <w:r w:rsidRPr="003E6B5F">
        <w:rPr>
          <w:rFonts w:ascii="Courier New" w:eastAsia="Times New Roman" w:hAnsi="Courier New" w:cs="Courier New"/>
          <w:color w:val="222222"/>
          <w:sz w:val="20"/>
          <w:szCs w:val="20"/>
          <w:lang w:eastAsia="sr-Latn-CS"/>
        </w:rPr>
        <w:t>using</w:t>
      </w:r>
      <w:r w:rsidRPr="003E6B5F">
        <w:rPr>
          <w:rFonts w:ascii="Arial" w:eastAsia="Times New Roman" w:hAnsi="Arial" w:cs="Arial"/>
          <w:color w:val="222222"/>
          <w:sz w:val="20"/>
          <w:szCs w:val="20"/>
          <w:lang w:eastAsia="sr-Latn-CS"/>
        </w:rPr>
        <w:t> bloka transakcije definisane su dve naredbe za manipulaciju podacima. Prva naredba definisana je korišćenjem LINQ to Entities jezika, a njom se vrši izmena zapisa sa rednim brojem 14 iz tabele Employees.</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Druga naredba je definisana korišćenjem izvornog SQL jezika i njen efekat jeste ažuriranje zapisa sa identifikacionim brojem 13, u tabeli Employees.</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Nakon definisanja naredbi, poziva se metoda SaveChanges za perzistenciju promena, a tek nakon nje i metoda Commit, kojom se transakcija završava. Ukoliko tokom opisanih koraka dođe do bilo kakvog izuzetka, on se hvata definisanim catch blokom, i transakcija se poništava, a svi podaci se vraćaju na stanje pre početka transakcije. Na taj način se osigurava da će definisane operacije biti atomične.</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Ukoliko izvršite prikazani kod, primetićete da se ništa ne dešava. Uvidom u bazu podataka može se videti da podaci nisu promenjeni. Kako bi se stekao bolji uvid u efekat koda, može se dodati jedna linija za ispis eventualnog izuzetka.</w:t>
      </w:r>
    </w:p>
    <w:tbl>
      <w:tblPr>
        <w:tblW w:w="8745" w:type="dxa"/>
        <w:tblCellMar>
          <w:left w:w="0" w:type="dxa"/>
          <w:right w:w="0" w:type="dxa"/>
        </w:tblCellMar>
        <w:tblLook w:val="04A0" w:firstRow="1" w:lastRow="0" w:firstColumn="1" w:lastColumn="0" w:noHBand="0" w:noVBand="1"/>
      </w:tblPr>
      <w:tblGrid>
        <w:gridCol w:w="450"/>
        <w:gridCol w:w="8295"/>
      </w:tblGrid>
      <w:tr w:rsidR="003E6B5F" w:rsidRPr="003E6B5F" w:rsidTr="003E6B5F">
        <w:tc>
          <w:tcPr>
            <w:tcW w:w="0" w:type="auto"/>
            <w:vAlign w:val="center"/>
            <w:hideMark/>
          </w:tcPr>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2</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3</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4</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5</w:t>
            </w:r>
          </w:p>
        </w:tc>
        <w:tc>
          <w:tcPr>
            <w:tcW w:w="8295" w:type="dxa"/>
            <w:vAlign w:val="center"/>
            <w:hideMark/>
          </w:tcPr>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catch</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(Exception exc)</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Console.WriteLine(exc.Message);</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dbContextTransaction.Rollback();</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w:t>
            </w:r>
          </w:p>
        </w:tc>
      </w:tr>
    </w:tbl>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 </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Nakon ponovnog izvršenja prikazanog koda, stvari postaju mnogo jasnije, što se vidi na slici 18.2.</w:t>
      </w:r>
    </w:p>
    <w:p w:rsidR="003E6B5F" w:rsidRPr="003E6B5F" w:rsidRDefault="003E6B5F" w:rsidP="003E6B5F">
      <w:pPr>
        <w:shd w:val="clear" w:color="auto" w:fill="FFFFFF"/>
        <w:spacing w:after="225" w:line="240" w:lineRule="auto"/>
        <w:rPr>
          <w:rFonts w:ascii="Arial" w:eastAsia="Times New Roman" w:hAnsi="Arial" w:cs="Arial"/>
          <w:color w:val="222222"/>
          <w:sz w:val="20"/>
          <w:szCs w:val="20"/>
          <w:lang w:eastAsia="sr-Latn-CS"/>
        </w:rPr>
      </w:pPr>
      <w:r w:rsidRPr="003E6B5F">
        <w:rPr>
          <w:rFonts w:ascii="Arial" w:eastAsia="Times New Roman" w:hAnsi="Arial" w:cs="Arial"/>
          <w:noProof/>
          <w:color w:val="222222"/>
          <w:sz w:val="20"/>
          <w:szCs w:val="20"/>
          <w:lang w:eastAsia="sr-Latn-CS"/>
        </w:rPr>
        <w:drawing>
          <wp:inline distT="0" distB="0" distL="0" distR="0">
            <wp:extent cx="4370070" cy="2371090"/>
            <wp:effectExtent l="0" t="0" r="0" b="0"/>
            <wp:docPr id="2" name="Picture 2" descr="https://www.link-elearning.com/linkdl/coursefiles/1142/MDA_18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42/MDA_18_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0070" cy="2371090"/>
                    </a:xfrm>
                    <a:prstGeom prst="rect">
                      <a:avLst/>
                    </a:prstGeom>
                    <a:noFill/>
                    <a:ln>
                      <a:noFill/>
                    </a:ln>
                  </pic:spPr>
                </pic:pic>
              </a:graphicData>
            </a:graphic>
          </wp:inline>
        </w:drawing>
      </w:r>
    </w:p>
    <w:p w:rsidR="003E6B5F" w:rsidRPr="003E6B5F" w:rsidRDefault="003E6B5F" w:rsidP="003E6B5F">
      <w:pPr>
        <w:shd w:val="clear" w:color="auto" w:fill="FFFFFF"/>
        <w:spacing w:after="225" w:line="240" w:lineRule="auto"/>
        <w:jc w:val="center"/>
        <w:rPr>
          <w:rFonts w:ascii="Arial" w:eastAsia="Times New Roman" w:hAnsi="Arial" w:cs="Arial"/>
          <w:color w:val="222222"/>
          <w:sz w:val="20"/>
          <w:szCs w:val="20"/>
          <w:lang w:eastAsia="sr-Latn-CS"/>
        </w:rPr>
      </w:pPr>
      <w:r w:rsidRPr="003E6B5F">
        <w:rPr>
          <w:rFonts w:ascii="Arial" w:eastAsia="Times New Roman" w:hAnsi="Arial" w:cs="Arial"/>
          <w:i/>
          <w:iCs/>
          <w:color w:val="222222"/>
          <w:sz w:val="20"/>
          <w:szCs w:val="20"/>
          <w:lang w:eastAsia="sr-Latn-CS"/>
        </w:rPr>
        <w:t>Slika 18.2 – Poruka o grešci do koje je došlo prilikom izvršavanja transakcije</w:t>
      </w:r>
    </w:p>
    <w:p w:rsidR="003E6B5F" w:rsidRPr="003E6B5F" w:rsidRDefault="003E6B5F" w:rsidP="003E6B5F">
      <w:pPr>
        <w:shd w:val="clear" w:color="auto" w:fill="FFFFFF"/>
        <w:spacing w:after="240"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br/>
        <w:t xml:space="preserve">Jednostavno, prilikom definisanja SQL naredbe, napravljena je greška, ali ne slučajno. Ovim je </w:t>
      </w:r>
      <w:r w:rsidRPr="003E6B5F">
        <w:rPr>
          <w:rFonts w:ascii="Arial" w:eastAsia="Times New Roman" w:hAnsi="Arial" w:cs="Arial"/>
          <w:color w:val="222222"/>
          <w:sz w:val="20"/>
          <w:szCs w:val="20"/>
          <w:lang w:eastAsia="sr-Latn-CS"/>
        </w:rPr>
        <w:lastRenderedPageBreak/>
        <w:t>ilustrovano da se, i pored toga što je prva naredba potpuno legitimna, njen efekat nije primenio na podacima nakon završetka transakcije. Da je kojim slučajem identičan kod bio prikazan izvan transakcije, efekat prve naredbe bi bio vidljiv u bazi, odnosno dve definisane operacije ne bi bile atomične.</w:t>
      </w:r>
    </w:p>
    <w:p w:rsidR="003E6B5F" w:rsidRPr="003E6B5F" w:rsidRDefault="003E6B5F" w:rsidP="003E6B5F">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3E6B5F">
        <w:rPr>
          <w:rFonts w:ascii="Arial" w:eastAsia="Times New Roman" w:hAnsi="Arial" w:cs="Arial"/>
          <w:b/>
          <w:bCs/>
          <w:color w:val="666666"/>
          <w:sz w:val="21"/>
          <w:szCs w:val="21"/>
          <w:lang w:eastAsia="sr-Latn-CS"/>
        </w:rPr>
        <w:t>Transkacije korišćenjem TransactionScope klase</w:t>
      </w:r>
    </w:p>
    <w:p w:rsidR="003E6B5F" w:rsidRPr="003E6B5F" w:rsidRDefault="003E6B5F" w:rsidP="003E6B5F">
      <w:pPr>
        <w:shd w:val="clear" w:color="auto" w:fill="FFFFFF"/>
        <w:spacing w:after="0"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Pre EF6, preporučen način za kreiranje transakcija podrazumevao je upotrebu </w:t>
      </w:r>
      <w:r w:rsidRPr="003E6B5F">
        <w:rPr>
          <w:rFonts w:ascii="Courier New" w:eastAsia="Times New Roman" w:hAnsi="Courier New" w:cs="Courier New"/>
          <w:color w:val="222222"/>
          <w:sz w:val="20"/>
          <w:szCs w:val="20"/>
          <w:lang w:eastAsia="sr-Latn-CS"/>
        </w:rPr>
        <w:t>TransactionScope</w:t>
      </w:r>
      <w:r w:rsidRPr="003E6B5F">
        <w:rPr>
          <w:rFonts w:ascii="Arial" w:eastAsia="Times New Roman" w:hAnsi="Arial" w:cs="Arial"/>
          <w:color w:val="222222"/>
          <w:sz w:val="20"/>
          <w:szCs w:val="20"/>
          <w:lang w:eastAsia="sr-Latn-CS"/>
        </w:rPr>
        <w:t>objekta. Da bi se TransactionScope klasa koristila, neophodno je prethodno dodati referencu na prostor imena u kojem se ona nalazi. Prostor imena je </w:t>
      </w:r>
      <w:r w:rsidRPr="003E6B5F">
        <w:rPr>
          <w:rFonts w:ascii="Courier New" w:eastAsia="Times New Roman" w:hAnsi="Courier New" w:cs="Courier New"/>
          <w:color w:val="222222"/>
          <w:sz w:val="20"/>
          <w:szCs w:val="20"/>
          <w:lang w:eastAsia="sr-Latn-CS"/>
        </w:rPr>
        <w:t>System.Transactions</w:t>
      </w:r>
      <w:r w:rsidRPr="003E6B5F">
        <w:rPr>
          <w:rFonts w:ascii="Arial" w:eastAsia="Times New Roman" w:hAnsi="Arial" w:cs="Arial"/>
          <w:color w:val="222222"/>
          <w:sz w:val="20"/>
          <w:szCs w:val="20"/>
          <w:lang w:eastAsia="sr-Latn-CS"/>
        </w:rPr>
        <w:t>, a nalazi se u istoimenom </w:t>
      </w:r>
      <w:hyperlink r:id="rId11" w:tooltip="DLL" w:history="1">
        <w:r w:rsidRPr="003E6B5F">
          <w:rPr>
            <w:rFonts w:ascii="Arial" w:eastAsia="Times New Roman" w:hAnsi="Arial" w:cs="Arial"/>
            <w:color w:val="E31B23"/>
            <w:sz w:val="20"/>
            <w:szCs w:val="20"/>
            <w:lang w:eastAsia="sr-Latn-CS"/>
          </w:rPr>
          <w:t>DLL</w:t>
        </w:r>
      </w:hyperlink>
      <w:r w:rsidRPr="003E6B5F">
        <w:rPr>
          <w:rFonts w:ascii="Arial" w:eastAsia="Times New Roman" w:hAnsi="Arial" w:cs="Arial"/>
          <w:color w:val="222222"/>
          <w:sz w:val="20"/>
          <w:szCs w:val="20"/>
          <w:lang w:eastAsia="sr-Latn-CS"/>
        </w:rPr>
        <w:t> fajlu.</w:t>
      </w:r>
    </w:p>
    <w:p w:rsidR="003E6B5F" w:rsidRPr="003E6B5F" w:rsidRDefault="003E6B5F" w:rsidP="003E6B5F">
      <w:pPr>
        <w:shd w:val="clear" w:color="auto" w:fill="FFFFFF"/>
        <w:spacing w:after="225" w:line="240" w:lineRule="auto"/>
        <w:rPr>
          <w:rFonts w:ascii="Arial" w:eastAsia="Times New Roman" w:hAnsi="Arial" w:cs="Arial"/>
          <w:color w:val="222222"/>
          <w:sz w:val="20"/>
          <w:szCs w:val="20"/>
          <w:lang w:eastAsia="sr-Latn-CS"/>
        </w:rPr>
      </w:pPr>
      <w:r w:rsidRPr="003E6B5F">
        <w:rPr>
          <w:rFonts w:ascii="Arial" w:eastAsia="Times New Roman" w:hAnsi="Arial" w:cs="Arial"/>
          <w:noProof/>
          <w:color w:val="222222"/>
          <w:sz w:val="20"/>
          <w:szCs w:val="20"/>
          <w:lang w:eastAsia="sr-Latn-CS"/>
        </w:rPr>
        <w:drawing>
          <wp:inline distT="0" distB="0" distL="0" distR="0">
            <wp:extent cx="3115310" cy="2774950"/>
            <wp:effectExtent l="0" t="0" r="8890" b="6350"/>
            <wp:docPr id="1" name="Picture 1" descr="https://www.link-elearning.com/linkdl/coursefiles/1142/MDA_18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42/MDA_18_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5310" cy="2774950"/>
                    </a:xfrm>
                    <a:prstGeom prst="rect">
                      <a:avLst/>
                    </a:prstGeom>
                    <a:noFill/>
                    <a:ln>
                      <a:noFill/>
                    </a:ln>
                  </pic:spPr>
                </pic:pic>
              </a:graphicData>
            </a:graphic>
          </wp:inline>
        </w:drawing>
      </w:r>
    </w:p>
    <w:p w:rsidR="003E6B5F" w:rsidRPr="003E6B5F" w:rsidRDefault="003E6B5F" w:rsidP="003E6B5F">
      <w:pPr>
        <w:shd w:val="clear" w:color="auto" w:fill="FFFFFF"/>
        <w:spacing w:after="225" w:line="240" w:lineRule="auto"/>
        <w:jc w:val="center"/>
        <w:rPr>
          <w:rFonts w:ascii="Arial" w:eastAsia="Times New Roman" w:hAnsi="Arial" w:cs="Arial"/>
          <w:color w:val="222222"/>
          <w:sz w:val="20"/>
          <w:szCs w:val="20"/>
          <w:lang w:eastAsia="sr-Latn-CS"/>
        </w:rPr>
      </w:pPr>
      <w:r w:rsidRPr="003E6B5F">
        <w:rPr>
          <w:rFonts w:ascii="Arial" w:eastAsia="Times New Roman" w:hAnsi="Arial" w:cs="Arial"/>
          <w:i/>
          <w:iCs/>
          <w:color w:val="222222"/>
          <w:sz w:val="20"/>
          <w:szCs w:val="20"/>
          <w:lang w:eastAsia="sr-Latn-CS"/>
        </w:rPr>
        <w:t>Slika 18.3 – System.Transactions DLL</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br/>
        <w:t>Dakle, prvo je potrebno referencirati DLL prikazan na slici 18.3, a onda unutar dokumenta dodati </w:t>
      </w:r>
      <w:r w:rsidRPr="003E6B5F">
        <w:rPr>
          <w:rFonts w:ascii="Courier New" w:eastAsia="Times New Roman" w:hAnsi="Courier New" w:cs="Courier New"/>
          <w:color w:val="222222"/>
          <w:sz w:val="20"/>
          <w:szCs w:val="20"/>
          <w:lang w:eastAsia="sr-Latn-CS"/>
        </w:rPr>
        <w:t>using</w:t>
      </w:r>
      <w:r w:rsidRPr="003E6B5F">
        <w:rPr>
          <w:rFonts w:ascii="Arial" w:eastAsia="Times New Roman" w:hAnsi="Arial" w:cs="Arial"/>
          <w:color w:val="222222"/>
          <w:sz w:val="20"/>
          <w:szCs w:val="20"/>
          <w:lang w:eastAsia="sr-Latn-CS"/>
        </w:rPr>
        <w:t> direktivu.</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Nakon uključivanja prostora imena potrebnog za korišćenje TransactionScope klase, ona se može upotrebiti u kodu. Najčešći oblik TransactionScope bloka je sledeći:</w:t>
      </w:r>
    </w:p>
    <w:tbl>
      <w:tblPr>
        <w:tblW w:w="8745" w:type="dxa"/>
        <w:tblCellMar>
          <w:left w:w="0" w:type="dxa"/>
          <w:right w:w="0" w:type="dxa"/>
        </w:tblCellMar>
        <w:tblLook w:val="04A0" w:firstRow="1" w:lastRow="0" w:firstColumn="1" w:lastColumn="0" w:noHBand="0" w:noVBand="1"/>
      </w:tblPr>
      <w:tblGrid>
        <w:gridCol w:w="555"/>
        <w:gridCol w:w="8190"/>
      </w:tblGrid>
      <w:tr w:rsidR="003E6B5F" w:rsidRPr="003E6B5F" w:rsidTr="003E6B5F">
        <w:tc>
          <w:tcPr>
            <w:tcW w:w="0" w:type="auto"/>
            <w:vAlign w:val="center"/>
            <w:hideMark/>
          </w:tcPr>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2</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3</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4</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5</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6</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7</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8</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9</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10</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11</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12</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13</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14</w:t>
            </w:r>
          </w:p>
        </w:tc>
        <w:tc>
          <w:tcPr>
            <w:tcW w:w="8190" w:type="dxa"/>
            <w:vAlign w:val="center"/>
            <w:hideMark/>
          </w:tcPr>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using</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(var scope = new</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TransactionScope())</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try</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//do something</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scope.Complete();</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r w:rsidRPr="003E6B5F">
              <w:rPr>
                <w:rFonts w:ascii="Times New Roman" w:eastAsia="Times New Roman" w:hAnsi="Times New Roman" w:cs="Times New Roman"/>
                <w:sz w:val="24"/>
                <w:szCs w:val="24"/>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catch</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(Exception exc)</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w:t>
            </w:r>
          </w:p>
        </w:tc>
      </w:tr>
    </w:tbl>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 </w:t>
      </w:r>
    </w:p>
    <w:p w:rsidR="003E6B5F" w:rsidRPr="003E6B5F" w:rsidRDefault="003E6B5F" w:rsidP="003E6B5F">
      <w:pPr>
        <w:shd w:val="clear" w:color="auto" w:fill="FFFFFF"/>
        <w:spacing w:after="225" w:line="240" w:lineRule="auto"/>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Uzimajući u obzir blok koda koji je naveden, kod ekvivalentan malopre prikazanom može izgledati ovako:</w:t>
      </w:r>
    </w:p>
    <w:tbl>
      <w:tblPr>
        <w:tblW w:w="8745" w:type="dxa"/>
        <w:tblCellMar>
          <w:left w:w="0" w:type="dxa"/>
          <w:right w:w="0" w:type="dxa"/>
        </w:tblCellMar>
        <w:tblLook w:val="04A0" w:firstRow="1" w:lastRow="0" w:firstColumn="1" w:lastColumn="0" w:noHBand="0" w:noVBand="1"/>
      </w:tblPr>
      <w:tblGrid>
        <w:gridCol w:w="555"/>
        <w:gridCol w:w="8190"/>
      </w:tblGrid>
      <w:tr w:rsidR="003E6B5F" w:rsidRPr="003E6B5F" w:rsidTr="003E6B5F">
        <w:tc>
          <w:tcPr>
            <w:tcW w:w="0" w:type="auto"/>
            <w:vAlign w:val="center"/>
            <w:hideMark/>
          </w:tcPr>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lastRenderedPageBreak/>
              <w:t>1</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2</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3</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4</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5</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6</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7</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8</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9</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10</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11</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12</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13</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14</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15</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16</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17</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18</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19</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20</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21</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22</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23</w:t>
            </w:r>
          </w:p>
        </w:tc>
        <w:tc>
          <w:tcPr>
            <w:tcW w:w="8190" w:type="dxa"/>
            <w:vAlign w:val="center"/>
            <w:hideMark/>
          </w:tcPr>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using</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(var ctx = new</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NorthwindEntities())</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using</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(var scope = new</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TransactionScope())</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Times New Roman" w:eastAsia="Times New Roman" w:hAnsi="Times New Roman" w:cs="Times New Roman"/>
                <w:sz w:val="24"/>
                <w:szCs w:val="24"/>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try</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Employee emp = ctx.Employees.Where(e =&gt; e.EmployeeID == 14).First();</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emp.FirstName = "NewName2";</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ctx.SaveChanges();</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ctx.Database.ExecuteSqlCommand(</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@"UPDATE Employees SET FirstName = NewName2"</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 WHERE EmployeeID = 13"</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ctx.SaveChanges();</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scope.Complete();</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catch</w:t>
            </w:r>
            <w:r w:rsidRPr="003E6B5F">
              <w:rPr>
                <w:rFonts w:ascii="Times New Roman" w:eastAsia="Times New Roman" w:hAnsi="Times New Roman" w:cs="Times New Roman"/>
                <w:sz w:val="24"/>
                <w:szCs w:val="24"/>
                <w:lang w:eastAsia="sr-Latn-CS"/>
              </w:rPr>
              <w:t xml:space="preserve"> </w:t>
            </w:r>
            <w:r w:rsidRPr="003E6B5F">
              <w:rPr>
                <w:rFonts w:ascii="Courier New" w:eastAsia="Times New Roman" w:hAnsi="Courier New" w:cs="Courier New"/>
                <w:sz w:val="20"/>
                <w:szCs w:val="20"/>
                <w:lang w:eastAsia="sr-Latn-CS"/>
              </w:rPr>
              <w:t>(Exception exc)</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Console.WriteLine(exc.Message);</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    }</w:t>
            </w:r>
          </w:p>
          <w:p w:rsidR="003E6B5F" w:rsidRPr="003E6B5F" w:rsidRDefault="003E6B5F" w:rsidP="003E6B5F">
            <w:pPr>
              <w:spacing w:after="0" w:line="240" w:lineRule="auto"/>
              <w:rPr>
                <w:rFonts w:ascii="Times New Roman" w:eastAsia="Times New Roman" w:hAnsi="Times New Roman" w:cs="Times New Roman"/>
                <w:sz w:val="24"/>
                <w:szCs w:val="24"/>
                <w:lang w:eastAsia="sr-Latn-CS"/>
              </w:rPr>
            </w:pPr>
            <w:r w:rsidRPr="003E6B5F">
              <w:rPr>
                <w:rFonts w:ascii="Courier New" w:eastAsia="Times New Roman" w:hAnsi="Courier New" w:cs="Courier New"/>
                <w:sz w:val="20"/>
                <w:szCs w:val="20"/>
                <w:lang w:eastAsia="sr-Latn-CS"/>
              </w:rPr>
              <w:t>}</w:t>
            </w:r>
          </w:p>
        </w:tc>
      </w:tr>
    </w:tbl>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 </w:t>
      </w:r>
    </w:p>
    <w:p w:rsidR="003E6B5F" w:rsidRPr="003E6B5F" w:rsidRDefault="003E6B5F" w:rsidP="003E6B5F">
      <w:pPr>
        <w:shd w:val="clear" w:color="auto" w:fill="FFFFFF"/>
        <w:spacing w:after="225" w:line="240" w:lineRule="auto"/>
        <w:jc w:val="both"/>
        <w:rPr>
          <w:rFonts w:ascii="Arial" w:eastAsia="Times New Roman" w:hAnsi="Arial" w:cs="Arial"/>
          <w:color w:val="222222"/>
          <w:sz w:val="20"/>
          <w:szCs w:val="20"/>
          <w:lang w:eastAsia="sr-Latn-CS"/>
        </w:rPr>
      </w:pPr>
      <w:r w:rsidRPr="003E6B5F">
        <w:rPr>
          <w:rFonts w:ascii="Arial" w:eastAsia="Times New Roman" w:hAnsi="Arial" w:cs="Arial"/>
          <w:color w:val="222222"/>
          <w:sz w:val="20"/>
          <w:szCs w:val="20"/>
          <w:lang w:eastAsia="sr-Latn-CS"/>
        </w:rPr>
        <w:t>U prikazanom kodu, na sličan način kao u prethodnom primeru, kreirana je jedna transakcija, ali ovoga puta korišćenjem TransactionScope klase. Objekat ove klase instanciran je unutar jednog </w:t>
      </w:r>
      <w:r w:rsidRPr="003E6B5F">
        <w:rPr>
          <w:rFonts w:ascii="Courier New" w:eastAsia="Times New Roman" w:hAnsi="Courier New" w:cs="Courier New"/>
          <w:color w:val="222222"/>
          <w:sz w:val="20"/>
          <w:szCs w:val="20"/>
          <w:lang w:eastAsia="sr-Latn-CS"/>
        </w:rPr>
        <w:t>using</w:t>
      </w:r>
      <w:r w:rsidRPr="003E6B5F">
        <w:rPr>
          <w:rFonts w:ascii="Arial" w:eastAsia="Times New Roman" w:hAnsi="Arial" w:cs="Arial"/>
          <w:color w:val="222222"/>
          <w:sz w:val="20"/>
          <w:szCs w:val="20"/>
          <w:lang w:eastAsia="sr-Latn-CS"/>
        </w:rPr>
        <w:t> bloka, koji direktno sadrži try i catch blokove. Unutar try bloka nalazi se logika transakcije. Transakcija objedinjuje dve operacije. Na kraju try bloka nalazi se linija kojom se transakcija završava. To je linija u kojoj se poziva metoda Complete. Tek u ovom trenutku efekat svih operacija unutar transakcije biće vidljiv i u bazi podataka. Ukoliko izvršavanje koda ne dođe do ove linije, transakcija neće biti izvršena.</w:t>
      </w:r>
    </w:p>
    <w:p w:rsidR="006944A4" w:rsidRDefault="003E6B5F">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906E3"/>
    <w:multiLevelType w:val="multilevel"/>
    <w:tmpl w:val="B5C24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903D2"/>
    <w:multiLevelType w:val="multilevel"/>
    <w:tmpl w:val="80F8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47204"/>
    <w:multiLevelType w:val="multilevel"/>
    <w:tmpl w:val="C6BA5F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68307F"/>
    <w:multiLevelType w:val="multilevel"/>
    <w:tmpl w:val="6846C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8846E7"/>
    <w:multiLevelType w:val="multilevel"/>
    <w:tmpl w:val="8BFA9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B5F"/>
    <w:rsid w:val="003E6B5F"/>
    <w:rsid w:val="009F12C6"/>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68F78-CCCF-4DB6-9AA2-0D6B05CC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6B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3E6B5F"/>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B5F"/>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3E6B5F"/>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3E6B5F"/>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3E6B5F"/>
  </w:style>
  <w:style w:type="character" w:styleId="Hyperlink">
    <w:name w:val="Hyperlink"/>
    <w:basedOn w:val="DefaultParagraphFont"/>
    <w:uiPriority w:val="99"/>
    <w:semiHidden/>
    <w:unhideWhenUsed/>
    <w:rsid w:val="003E6B5F"/>
    <w:rPr>
      <w:color w:val="0000FF"/>
      <w:u w:val="single"/>
    </w:rPr>
  </w:style>
  <w:style w:type="character" w:styleId="Emphasis">
    <w:name w:val="Emphasis"/>
    <w:basedOn w:val="DefaultParagraphFont"/>
    <w:uiPriority w:val="20"/>
    <w:qFormat/>
    <w:rsid w:val="003E6B5F"/>
    <w:rPr>
      <w:i/>
      <w:iCs/>
    </w:rPr>
  </w:style>
  <w:style w:type="character" w:styleId="Strong">
    <w:name w:val="Strong"/>
    <w:basedOn w:val="DefaultParagraphFont"/>
    <w:uiPriority w:val="22"/>
    <w:qFormat/>
    <w:rsid w:val="003E6B5F"/>
    <w:rPr>
      <w:b/>
      <w:bCs/>
    </w:rPr>
  </w:style>
  <w:style w:type="character" w:customStyle="1" w:styleId="pitanjet">
    <w:name w:val="pitanjet"/>
    <w:basedOn w:val="DefaultParagraphFont"/>
    <w:rsid w:val="003E6B5F"/>
  </w:style>
  <w:style w:type="character" w:styleId="HTMLCode">
    <w:name w:val="HTML Code"/>
    <w:basedOn w:val="DefaultParagraphFont"/>
    <w:uiPriority w:val="99"/>
    <w:semiHidden/>
    <w:unhideWhenUsed/>
    <w:rsid w:val="003E6B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00848">
      <w:bodyDiv w:val="1"/>
      <w:marLeft w:val="0"/>
      <w:marRight w:val="0"/>
      <w:marTop w:val="0"/>
      <w:marBottom w:val="0"/>
      <w:divBdr>
        <w:top w:val="none" w:sz="0" w:space="0" w:color="auto"/>
        <w:left w:val="none" w:sz="0" w:space="0" w:color="auto"/>
        <w:bottom w:val="none" w:sz="0" w:space="0" w:color="auto"/>
        <w:right w:val="none" w:sz="0" w:space="0" w:color="auto"/>
      </w:divBdr>
      <w:divsChild>
        <w:div w:id="961614957">
          <w:marLeft w:val="0"/>
          <w:marRight w:val="0"/>
          <w:marTop w:val="0"/>
          <w:marBottom w:val="300"/>
          <w:divBdr>
            <w:top w:val="none" w:sz="0" w:space="0" w:color="auto"/>
            <w:left w:val="none" w:sz="0" w:space="0" w:color="auto"/>
            <w:bottom w:val="none" w:sz="0" w:space="0" w:color="auto"/>
            <w:right w:val="none" w:sz="0" w:space="0" w:color="auto"/>
          </w:divBdr>
          <w:divsChild>
            <w:div w:id="168252897">
              <w:marLeft w:val="0"/>
              <w:marRight w:val="0"/>
              <w:marTop w:val="225"/>
              <w:marBottom w:val="0"/>
              <w:divBdr>
                <w:top w:val="none" w:sz="0" w:space="0" w:color="auto"/>
                <w:left w:val="none" w:sz="0" w:space="0" w:color="auto"/>
                <w:bottom w:val="none" w:sz="0" w:space="0" w:color="auto"/>
                <w:right w:val="none" w:sz="0" w:space="0" w:color="auto"/>
              </w:divBdr>
            </w:div>
          </w:divsChild>
        </w:div>
        <w:div w:id="1873683973">
          <w:marLeft w:val="0"/>
          <w:marRight w:val="0"/>
          <w:marTop w:val="0"/>
          <w:marBottom w:val="0"/>
          <w:divBdr>
            <w:top w:val="none" w:sz="0" w:space="0" w:color="auto"/>
            <w:left w:val="none" w:sz="0" w:space="0" w:color="auto"/>
            <w:bottom w:val="none" w:sz="0" w:space="0" w:color="auto"/>
            <w:right w:val="none" w:sz="0" w:space="0" w:color="auto"/>
          </w:divBdr>
          <w:divsChild>
            <w:div w:id="1625843849">
              <w:marLeft w:val="0"/>
              <w:marRight w:val="0"/>
              <w:marTop w:val="150"/>
              <w:marBottom w:val="450"/>
              <w:divBdr>
                <w:top w:val="single" w:sz="18" w:space="11" w:color="CCCCCC"/>
                <w:left w:val="none" w:sz="0" w:space="0" w:color="auto"/>
                <w:bottom w:val="single" w:sz="18" w:space="11" w:color="CCCCCC"/>
                <w:right w:val="none" w:sz="0" w:space="0" w:color="auto"/>
              </w:divBdr>
              <w:divsChild>
                <w:div w:id="719323996">
                  <w:marLeft w:val="0"/>
                  <w:marRight w:val="0"/>
                  <w:marTop w:val="0"/>
                  <w:marBottom w:val="0"/>
                  <w:divBdr>
                    <w:top w:val="none" w:sz="0" w:space="0" w:color="auto"/>
                    <w:left w:val="none" w:sz="0" w:space="0" w:color="auto"/>
                    <w:bottom w:val="none" w:sz="0" w:space="0" w:color="auto"/>
                    <w:right w:val="none" w:sz="0" w:space="0" w:color="auto"/>
                  </w:divBdr>
                  <w:divsChild>
                    <w:div w:id="1202324778">
                      <w:marLeft w:val="0"/>
                      <w:marRight w:val="0"/>
                      <w:marTop w:val="30"/>
                      <w:marBottom w:val="30"/>
                      <w:divBdr>
                        <w:top w:val="single" w:sz="6" w:space="1" w:color="CCCCCC"/>
                        <w:left w:val="single" w:sz="6" w:space="1" w:color="CCCCCC"/>
                        <w:bottom w:val="single" w:sz="6" w:space="1" w:color="CCCCCC"/>
                        <w:right w:val="single" w:sz="6" w:space="1" w:color="CCCCCC"/>
                      </w:divBdr>
                      <w:divsChild>
                        <w:div w:id="1003553243">
                          <w:marLeft w:val="0"/>
                          <w:marRight w:val="0"/>
                          <w:marTop w:val="0"/>
                          <w:marBottom w:val="0"/>
                          <w:divBdr>
                            <w:top w:val="none" w:sz="0" w:space="0" w:color="auto"/>
                            <w:left w:val="none" w:sz="0" w:space="0" w:color="auto"/>
                            <w:bottom w:val="none" w:sz="0" w:space="0" w:color="auto"/>
                            <w:right w:val="none" w:sz="0" w:space="0" w:color="auto"/>
                          </w:divBdr>
                        </w:div>
                      </w:divsChild>
                    </w:div>
                    <w:div w:id="1506239817">
                      <w:marLeft w:val="0"/>
                      <w:marRight w:val="0"/>
                      <w:marTop w:val="30"/>
                      <w:marBottom w:val="30"/>
                      <w:divBdr>
                        <w:top w:val="single" w:sz="6" w:space="1" w:color="CCCCCC"/>
                        <w:left w:val="single" w:sz="6" w:space="1" w:color="CCCCCC"/>
                        <w:bottom w:val="single" w:sz="6" w:space="1" w:color="CCCCCC"/>
                        <w:right w:val="single" w:sz="6" w:space="1" w:color="CCCCCC"/>
                      </w:divBdr>
                      <w:divsChild>
                        <w:div w:id="511459662">
                          <w:marLeft w:val="0"/>
                          <w:marRight w:val="0"/>
                          <w:marTop w:val="0"/>
                          <w:marBottom w:val="0"/>
                          <w:divBdr>
                            <w:top w:val="none" w:sz="0" w:space="0" w:color="auto"/>
                            <w:left w:val="none" w:sz="0" w:space="0" w:color="auto"/>
                            <w:bottom w:val="none" w:sz="0" w:space="0" w:color="auto"/>
                            <w:right w:val="none" w:sz="0" w:space="0" w:color="auto"/>
                          </w:divBdr>
                        </w:div>
                      </w:divsChild>
                    </w:div>
                    <w:div w:id="1219898596">
                      <w:marLeft w:val="0"/>
                      <w:marRight w:val="0"/>
                      <w:marTop w:val="30"/>
                      <w:marBottom w:val="30"/>
                      <w:divBdr>
                        <w:top w:val="single" w:sz="6" w:space="1" w:color="CCCCCC"/>
                        <w:left w:val="single" w:sz="6" w:space="1" w:color="CCCCCC"/>
                        <w:bottom w:val="single" w:sz="6" w:space="1" w:color="CCCCCC"/>
                        <w:right w:val="single" w:sz="6" w:space="1" w:color="CCCCCC"/>
                      </w:divBdr>
                      <w:divsChild>
                        <w:div w:id="11856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23272">
              <w:marLeft w:val="0"/>
              <w:marRight w:val="0"/>
              <w:marTop w:val="0"/>
              <w:marBottom w:val="0"/>
              <w:divBdr>
                <w:top w:val="none" w:sz="0" w:space="0" w:color="auto"/>
                <w:left w:val="none" w:sz="0" w:space="0" w:color="auto"/>
                <w:bottom w:val="none" w:sz="0" w:space="0" w:color="auto"/>
                <w:right w:val="none" w:sz="0" w:space="0" w:color="auto"/>
              </w:divBdr>
              <w:divsChild>
                <w:div w:id="1704862061">
                  <w:marLeft w:val="0"/>
                  <w:marRight w:val="0"/>
                  <w:marTop w:val="0"/>
                  <w:marBottom w:val="0"/>
                  <w:divBdr>
                    <w:top w:val="none" w:sz="0" w:space="0" w:color="auto"/>
                    <w:left w:val="none" w:sz="0" w:space="0" w:color="auto"/>
                    <w:bottom w:val="none" w:sz="0" w:space="0" w:color="auto"/>
                    <w:right w:val="none" w:sz="0" w:space="0" w:color="auto"/>
                  </w:divBdr>
                  <w:divsChild>
                    <w:div w:id="1297488727">
                      <w:marLeft w:val="0"/>
                      <w:marRight w:val="0"/>
                      <w:marTop w:val="0"/>
                      <w:marBottom w:val="0"/>
                      <w:divBdr>
                        <w:top w:val="none" w:sz="0" w:space="0" w:color="auto"/>
                        <w:left w:val="none" w:sz="0" w:space="0" w:color="auto"/>
                        <w:bottom w:val="none" w:sz="0" w:space="0" w:color="auto"/>
                        <w:right w:val="none" w:sz="0" w:space="0" w:color="auto"/>
                      </w:divBdr>
                    </w:div>
                    <w:div w:id="110517323">
                      <w:marLeft w:val="0"/>
                      <w:marRight w:val="0"/>
                      <w:marTop w:val="0"/>
                      <w:marBottom w:val="0"/>
                      <w:divBdr>
                        <w:top w:val="none" w:sz="0" w:space="0" w:color="auto"/>
                        <w:left w:val="none" w:sz="0" w:space="0" w:color="auto"/>
                        <w:bottom w:val="none" w:sz="0" w:space="0" w:color="auto"/>
                        <w:right w:val="none" w:sz="0" w:space="0" w:color="auto"/>
                      </w:divBdr>
                      <w:divsChild>
                        <w:div w:id="17533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4889">
              <w:marLeft w:val="0"/>
              <w:marRight w:val="0"/>
              <w:marTop w:val="0"/>
              <w:marBottom w:val="0"/>
              <w:divBdr>
                <w:top w:val="none" w:sz="0" w:space="0" w:color="auto"/>
                <w:left w:val="none" w:sz="0" w:space="0" w:color="auto"/>
                <w:bottom w:val="none" w:sz="0" w:space="0" w:color="auto"/>
                <w:right w:val="none" w:sz="0" w:space="0" w:color="auto"/>
              </w:divBdr>
              <w:divsChild>
                <w:div w:id="551113318">
                  <w:marLeft w:val="0"/>
                  <w:marRight w:val="0"/>
                  <w:marTop w:val="0"/>
                  <w:marBottom w:val="0"/>
                  <w:divBdr>
                    <w:top w:val="none" w:sz="0" w:space="0" w:color="auto"/>
                    <w:left w:val="none" w:sz="0" w:space="0" w:color="auto"/>
                    <w:bottom w:val="none" w:sz="0" w:space="0" w:color="auto"/>
                    <w:right w:val="none" w:sz="0" w:space="0" w:color="auto"/>
                  </w:divBdr>
                  <w:divsChild>
                    <w:div w:id="1601526139">
                      <w:marLeft w:val="0"/>
                      <w:marRight w:val="0"/>
                      <w:marTop w:val="0"/>
                      <w:marBottom w:val="0"/>
                      <w:divBdr>
                        <w:top w:val="none" w:sz="0" w:space="0" w:color="auto"/>
                        <w:left w:val="none" w:sz="0" w:space="0" w:color="auto"/>
                        <w:bottom w:val="none" w:sz="0" w:space="0" w:color="auto"/>
                        <w:right w:val="none" w:sz="0" w:space="0" w:color="auto"/>
                      </w:divBdr>
                    </w:div>
                    <w:div w:id="1982490595">
                      <w:marLeft w:val="0"/>
                      <w:marRight w:val="0"/>
                      <w:marTop w:val="0"/>
                      <w:marBottom w:val="0"/>
                      <w:divBdr>
                        <w:top w:val="none" w:sz="0" w:space="0" w:color="auto"/>
                        <w:left w:val="none" w:sz="0" w:space="0" w:color="auto"/>
                        <w:bottom w:val="none" w:sz="0" w:space="0" w:color="auto"/>
                        <w:right w:val="none" w:sz="0" w:space="0" w:color="auto"/>
                      </w:divBdr>
                    </w:div>
                    <w:div w:id="573660530">
                      <w:marLeft w:val="0"/>
                      <w:marRight w:val="0"/>
                      <w:marTop w:val="0"/>
                      <w:marBottom w:val="0"/>
                      <w:divBdr>
                        <w:top w:val="none" w:sz="0" w:space="0" w:color="auto"/>
                        <w:left w:val="none" w:sz="0" w:space="0" w:color="auto"/>
                        <w:bottom w:val="none" w:sz="0" w:space="0" w:color="auto"/>
                        <w:right w:val="none" w:sz="0" w:space="0" w:color="auto"/>
                      </w:divBdr>
                    </w:div>
                    <w:div w:id="121191893">
                      <w:marLeft w:val="0"/>
                      <w:marRight w:val="0"/>
                      <w:marTop w:val="0"/>
                      <w:marBottom w:val="0"/>
                      <w:divBdr>
                        <w:top w:val="none" w:sz="0" w:space="0" w:color="auto"/>
                        <w:left w:val="none" w:sz="0" w:space="0" w:color="auto"/>
                        <w:bottom w:val="none" w:sz="0" w:space="0" w:color="auto"/>
                        <w:right w:val="none" w:sz="0" w:space="0" w:color="auto"/>
                      </w:divBdr>
                    </w:div>
                    <w:div w:id="518468872">
                      <w:marLeft w:val="0"/>
                      <w:marRight w:val="0"/>
                      <w:marTop w:val="0"/>
                      <w:marBottom w:val="0"/>
                      <w:divBdr>
                        <w:top w:val="none" w:sz="0" w:space="0" w:color="auto"/>
                        <w:left w:val="none" w:sz="0" w:space="0" w:color="auto"/>
                        <w:bottom w:val="none" w:sz="0" w:space="0" w:color="auto"/>
                        <w:right w:val="none" w:sz="0" w:space="0" w:color="auto"/>
                      </w:divBdr>
                    </w:div>
                    <w:div w:id="2112897411">
                      <w:marLeft w:val="0"/>
                      <w:marRight w:val="0"/>
                      <w:marTop w:val="0"/>
                      <w:marBottom w:val="0"/>
                      <w:divBdr>
                        <w:top w:val="none" w:sz="0" w:space="0" w:color="auto"/>
                        <w:left w:val="none" w:sz="0" w:space="0" w:color="auto"/>
                        <w:bottom w:val="none" w:sz="0" w:space="0" w:color="auto"/>
                        <w:right w:val="none" w:sz="0" w:space="0" w:color="auto"/>
                      </w:divBdr>
                    </w:div>
                    <w:div w:id="1254706191">
                      <w:marLeft w:val="0"/>
                      <w:marRight w:val="0"/>
                      <w:marTop w:val="0"/>
                      <w:marBottom w:val="0"/>
                      <w:divBdr>
                        <w:top w:val="none" w:sz="0" w:space="0" w:color="auto"/>
                        <w:left w:val="none" w:sz="0" w:space="0" w:color="auto"/>
                        <w:bottom w:val="none" w:sz="0" w:space="0" w:color="auto"/>
                        <w:right w:val="none" w:sz="0" w:space="0" w:color="auto"/>
                      </w:divBdr>
                    </w:div>
                    <w:div w:id="1932734013">
                      <w:marLeft w:val="0"/>
                      <w:marRight w:val="0"/>
                      <w:marTop w:val="0"/>
                      <w:marBottom w:val="0"/>
                      <w:divBdr>
                        <w:top w:val="none" w:sz="0" w:space="0" w:color="auto"/>
                        <w:left w:val="none" w:sz="0" w:space="0" w:color="auto"/>
                        <w:bottom w:val="none" w:sz="0" w:space="0" w:color="auto"/>
                        <w:right w:val="none" w:sz="0" w:space="0" w:color="auto"/>
                      </w:divBdr>
                    </w:div>
                    <w:div w:id="1673335913">
                      <w:marLeft w:val="0"/>
                      <w:marRight w:val="0"/>
                      <w:marTop w:val="0"/>
                      <w:marBottom w:val="0"/>
                      <w:divBdr>
                        <w:top w:val="none" w:sz="0" w:space="0" w:color="auto"/>
                        <w:left w:val="none" w:sz="0" w:space="0" w:color="auto"/>
                        <w:bottom w:val="none" w:sz="0" w:space="0" w:color="auto"/>
                        <w:right w:val="none" w:sz="0" w:space="0" w:color="auto"/>
                      </w:divBdr>
                    </w:div>
                    <w:div w:id="355810259">
                      <w:marLeft w:val="0"/>
                      <w:marRight w:val="0"/>
                      <w:marTop w:val="0"/>
                      <w:marBottom w:val="0"/>
                      <w:divBdr>
                        <w:top w:val="none" w:sz="0" w:space="0" w:color="auto"/>
                        <w:left w:val="none" w:sz="0" w:space="0" w:color="auto"/>
                        <w:bottom w:val="none" w:sz="0" w:space="0" w:color="auto"/>
                        <w:right w:val="none" w:sz="0" w:space="0" w:color="auto"/>
                      </w:divBdr>
                    </w:div>
                    <w:div w:id="464355110">
                      <w:marLeft w:val="0"/>
                      <w:marRight w:val="0"/>
                      <w:marTop w:val="0"/>
                      <w:marBottom w:val="0"/>
                      <w:divBdr>
                        <w:top w:val="none" w:sz="0" w:space="0" w:color="auto"/>
                        <w:left w:val="none" w:sz="0" w:space="0" w:color="auto"/>
                        <w:bottom w:val="none" w:sz="0" w:space="0" w:color="auto"/>
                        <w:right w:val="none" w:sz="0" w:space="0" w:color="auto"/>
                      </w:divBdr>
                    </w:div>
                    <w:div w:id="48574181">
                      <w:marLeft w:val="0"/>
                      <w:marRight w:val="0"/>
                      <w:marTop w:val="0"/>
                      <w:marBottom w:val="0"/>
                      <w:divBdr>
                        <w:top w:val="none" w:sz="0" w:space="0" w:color="auto"/>
                        <w:left w:val="none" w:sz="0" w:space="0" w:color="auto"/>
                        <w:bottom w:val="none" w:sz="0" w:space="0" w:color="auto"/>
                        <w:right w:val="none" w:sz="0" w:space="0" w:color="auto"/>
                      </w:divBdr>
                    </w:div>
                    <w:div w:id="556933859">
                      <w:marLeft w:val="0"/>
                      <w:marRight w:val="0"/>
                      <w:marTop w:val="0"/>
                      <w:marBottom w:val="0"/>
                      <w:divBdr>
                        <w:top w:val="none" w:sz="0" w:space="0" w:color="auto"/>
                        <w:left w:val="none" w:sz="0" w:space="0" w:color="auto"/>
                        <w:bottom w:val="none" w:sz="0" w:space="0" w:color="auto"/>
                        <w:right w:val="none" w:sz="0" w:space="0" w:color="auto"/>
                      </w:divBdr>
                    </w:div>
                    <w:div w:id="2086490020">
                      <w:marLeft w:val="0"/>
                      <w:marRight w:val="0"/>
                      <w:marTop w:val="0"/>
                      <w:marBottom w:val="0"/>
                      <w:divBdr>
                        <w:top w:val="none" w:sz="0" w:space="0" w:color="auto"/>
                        <w:left w:val="none" w:sz="0" w:space="0" w:color="auto"/>
                        <w:bottom w:val="none" w:sz="0" w:space="0" w:color="auto"/>
                        <w:right w:val="none" w:sz="0" w:space="0" w:color="auto"/>
                      </w:divBdr>
                    </w:div>
                    <w:div w:id="1674332475">
                      <w:marLeft w:val="0"/>
                      <w:marRight w:val="0"/>
                      <w:marTop w:val="0"/>
                      <w:marBottom w:val="0"/>
                      <w:divBdr>
                        <w:top w:val="none" w:sz="0" w:space="0" w:color="auto"/>
                        <w:left w:val="none" w:sz="0" w:space="0" w:color="auto"/>
                        <w:bottom w:val="none" w:sz="0" w:space="0" w:color="auto"/>
                        <w:right w:val="none" w:sz="0" w:space="0" w:color="auto"/>
                      </w:divBdr>
                    </w:div>
                    <w:div w:id="2015914901">
                      <w:marLeft w:val="0"/>
                      <w:marRight w:val="0"/>
                      <w:marTop w:val="0"/>
                      <w:marBottom w:val="0"/>
                      <w:divBdr>
                        <w:top w:val="none" w:sz="0" w:space="0" w:color="auto"/>
                        <w:left w:val="none" w:sz="0" w:space="0" w:color="auto"/>
                        <w:bottom w:val="none" w:sz="0" w:space="0" w:color="auto"/>
                        <w:right w:val="none" w:sz="0" w:space="0" w:color="auto"/>
                      </w:divBdr>
                    </w:div>
                    <w:div w:id="1235815155">
                      <w:marLeft w:val="0"/>
                      <w:marRight w:val="0"/>
                      <w:marTop w:val="0"/>
                      <w:marBottom w:val="0"/>
                      <w:divBdr>
                        <w:top w:val="none" w:sz="0" w:space="0" w:color="auto"/>
                        <w:left w:val="none" w:sz="0" w:space="0" w:color="auto"/>
                        <w:bottom w:val="none" w:sz="0" w:space="0" w:color="auto"/>
                        <w:right w:val="none" w:sz="0" w:space="0" w:color="auto"/>
                      </w:divBdr>
                    </w:div>
                    <w:div w:id="680552207">
                      <w:marLeft w:val="0"/>
                      <w:marRight w:val="0"/>
                      <w:marTop w:val="0"/>
                      <w:marBottom w:val="0"/>
                      <w:divBdr>
                        <w:top w:val="none" w:sz="0" w:space="0" w:color="auto"/>
                        <w:left w:val="none" w:sz="0" w:space="0" w:color="auto"/>
                        <w:bottom w:val="none" w:sz="0" w:space="0" w:color="auto"/>
                        <w:right w:val="none" w:sz="0" w:space="0" w:color="auto"/>
                      </w:divBdr>
                    </w:div>
                    <w:div w:id="1601982832">
                      <w:marLeft w:val="0"/>
                      <w:marRight w:val="0"/>
                      <w:marTop w:val="0"/>
                      <w:marBottom w:val="0"/>
                      <w:divBdr>
                        <w:top w:val="none" w:sz="0" w:space="0" w:color="auto"/>
                        <w:left w:val="none" w:sz="0" w:space="0" w:color="auto"/>
                        <w:bottom w:val="none" w:sz="0" w:space="0" w:color="auto"/>
                        <w:right w:val="none" w:sz="0" w:space="0" w:color="auto"/>
                      </w:divBdr>
                    </w:div>
                    <w:div w:id="1548906238">
                      <w:marLeft w:val="0"/>
                      <w:marRight w:val="0"/>
                      <w:marTop w:val="0"/>
                      <w:marBottom w:val="0"/>
                      <w:divBdr>
                        <w:top w:val="none" w:sz="0" w:space="0" w:color="auto"/>
                        <w:left w:val="none" w:sz="0" w:space="0" w:color="auto"/>
                        <w:bottom w:val="none" w:sz="0" w:space="0" w:color="auto"/>
                        <w:right w:val="none" w:sz="0" w:space="0" w:color="auto"/>
                      </w:divBdr>
                    </w:div>
                    <w:div w:id="1077239829">
                      <w:marLeft w:val="0"/>
                      <w:marRight w:val="0"/>
                      <w:marTop w:val="0"/>
                      <w:marBottom w:val="0"/>
                      <w:divBdr>
                        <w:top w:val="none" w:sz="0" w:space="0" w:color="auto"/>
                        <w:left w:val="none" w:sz="0" w:space="0" w:color="auto"/>
                        <w:bottom w:val="none" w:sz="0" w:space="0" w:color="auto"/>
                        <w:right w:val="none" w:sz="0" w:space="0" w:color="auto"/>
                      </w:divBdr>
                    </w:div>
                    <w:div w:id="470446376">
                      <w:marLeft w:val="0"/>
                      <w:marRight w:val="0"/>
                      <w:marTop w:val="0"/>
                      <w:marBottom w:val="0"/>
                      <w:divBdr>
                        <w:top w:val="none" w:sz="0" w:space="0" w:color="auto"/>
                        <w:left w:val="none" w:sz="0" w:space="0" w:color="auto"/>
                        <w:bottom w:val="none" w:sz="0" w:space="0" w:color="auto"/>
                        <w:right w:val="none" w:sz="0" w:space="0" w:color="auto"/>
                      </w:divBdr>
                    </w:div>
                    <w:div w:id="1391033051">
                      <w:marLeft w:val="0"/>
                      <w:marRight w:val="0"/>
                      <w:marTop w:val="0"/>
                      <w:marBottom w:val="0"/>
                      <w:divBdr>
                        <w:top w:val="none" w:sz="0" w:space="0" w:color="auto"/>
                        <w:left w:val="none" w:sz="0" w:space="0" w:color="auto"/>
                        <w:bottom w:val="none" w:sz="0" w:space="0" w:color="auto"/>
                        <w:right w:val="none" w:sz="0" w:space="0" w:color="auto"/>
                      </w:divBdr>
                      <w:divsChild>
                        <w:div w:id="1168135408">
                          <w:marLeft w:val="0"/>
                          <w:marRight w:val="0"/>
                          <w:marTop w:val="0"/>
                          <w:marBottom w:val="0"/>
                          <w:divBdr>
                            <w:top w:val="none" w:sz="0" w:space="0" w:color="auto"/>
                            <w:left w:val="none" w:sz="0" w:space="0" w:color="auto"/>
                            <w:bottom w:val="none" w:sz="0" w:space="0" w:color="auto"/>
                            <w:right w:val="none" w:sz="0" w:space="0" w:color="auto"/>
                          </w:divBdr>
                        </w:div>
                        <w:div w:id="630014402">
                          <w:marLeft w:val="0"/>
                          <w:marRight w:val="0"/>
                          <w:marTop w:val="0"/>
                          <w:marBottom w:val="0"/>
                          <w:divBdr>
                            <w:top w:val="none" w:sz="0" w:space="0" w:color="auto"/>
                            <w:left w:val="none" w:sz="0" w:space="0" w:color="auto"/>
                            <w:bottom w:val="none" w:sz="0" w:space="0" w:color="auto"/>
                            <w:right w:val="none" w:sz="0" w:space="0" w:color="auto"/>
                          </w:divBdr>
                        </w:div>
                        <w:div w:id="1195384697">
                          <w:marLeft w:val="0"/>
                          <w:marRight w:val="0"/>
                          <w:marTop w:val="0"/>
                          <w:marBottom w:val="0"/>
                          <w:divBdr>
                            <w:top w:val="none" w:sz="0" w:space="0" w:color="auto"/>
                            <w:left w:val="none" w:sz="0" w:space="0" w:color="auto"/>
                            <w:bottom w:val="none" w:sz="0" w:space="0" w:color="auto"/>
                            <w:right w:val="none" w:sz="0" w:space="0" w:color="auto"/>
                          </w:divBdr>
                        </w:div>
                        <w:div w:id="39091917">
                          <w:marLeft w:val="0"/>
                          <w:marRight w:val="0"/>
                          <w:marTop w:val="0"/>
                          <w:marBottom w:val="0"/>
                          <w:divBdr>
                            <w:top w:val="none" w:sz="0" w:space="0" w:color="auto"/>
                            <w:left w:val="none" w:sz="0" w:space="0" w:color="auto"/>
                            <w:bottom w:val="none" w:sz="0" w:space="0" w:color="auto"/>
                            <w:right w:val="none" w:sz="0" w:space="0" w:color="auto"/>
                          </w:divBdr>
                        </w:div>
                        <w:div w:id="512719837">
                          <w:marLeft w:val="0"/>
                          <w:marRight w:val="0"/>
                          <w:marTop w:val="0"/>
                          <w:marBottom w:val="0"/>
                          <w:divBdr>
                            <w:top w:val="none" w:sz="0" w:space="0" w:color="auto"/>
                            <w:left w:val="none" w:sz="0" w:space="0" w:color="auto"/>
                            <w:bottom w:val="none" w:sz="0" w:space="0" w:color="auto"/>
                            <w:right w:val="none" w:sz="0" w:space="0" w:color="auto"/>
                          </w:divBdr>
                        </w:div>
                        <w:div w:id="47848387">
                          <w:marLeft w:val="0"/>
                          <w:marRight w:val="0"/>
                          <w:marTop w:val="0"/>
                          <w:marBottom w:val="0"/>
                          <w:divBdr>
                            <w:top w:val="none" w:sz="0" w:space="0" w:color="auto"/>
                            <w:left w:val="none" w:sz="0" w:space="0" w:color="auto"/>
                            <w:bottom w:val="none" w:sz="0" w:space="0" w:color="auto"/>
                            <w:right w:val="none" w:sz="0" w:space="0" w:color="auto"/>
                          </w:divBdr>
                        </w:div>
                        <w:div w:id="549532313">
                          <w:marLeft w:val="0"/>
                          <w:marRight w:val="0"/>
                          <w:marTop w:val="0"/>
                          <w:marBottom w:val="0"/>
                          <w:divBdr>
                            <w:top w:val="none" w:sz="0" w:space="0" w:color="auto"/>
                            <w:left w:val="none" w:sz="0" w:space="0" w:color="auto"/>
                            <w:bottom w:val="none" w:sz="0" w:space="0" w:color="auto"/>
                            <w:right w:val="none" w:sz="0" w:space="0" w:color="auto"/>
                          </w:divBdr>
                        </w:div>
                        <w:div w:id="484469447">
                          <w:marLeft w:val="0"/>
                          <w:marRight w:val="0"/>
                          <w:marTop w:val="0"/>
                          <w:marBottom w:val="0"/>
                          <w:divBdr>
                            <w:top w:val="none" w:sz="0" w:space="0" w:color="auto"/>
                            <w:left w:val="none" w:sz="0" w:space="0" w:color="auto"/>
                            <w:bottom w:val="none" w:sz="0" w:space="0" w:color="auto"/>
                            <w:right w:val="none" w:sz="0" w:space="0" w:color="auto"/>
                          </w:divBdr>
                        </w:div>
                        <w:div w:id="94520942">
                          <w:marLeft w:val="0"/>
                          <w:marRight w:val="0"/>
                          <w:marTop w:val="0"/>
                          <w:marBottom w:val="0"/>
                          <w:divBdr>
                            <w:top w:val="none" w:sz="0" w:space="0" w:color="auto"/>
                            <w:left w:val="none" w:sz="0" w:space="0" w:color="auto"/>
                            <w:bottom w:val="none" w:sz="0" w:space="0" w:color="auto"/>
                            <w:right w:val="none" w:sz="0" w:space="0" w:color="auto"/>
                          </w:divBdr>
                        </w:div>
                        <w:div w:id="55324699">
                          <w:marLeft w:val="0"/>
                          <w:marRight w:val="0"/>
                          <w:marTop w:val="0"/>
                          <w:marBottom w:val="0"/>
                          <w:divBdr>
                            <w:top w:val="none" w:sz="0" w:space="0" w:color="auto"/>
                            <w:left w:val="none" w:sz="0" w:space="0" w:color="auto"/>
                            <w:bottom w:val="none" w:sz="0" w:space="0" w:color="auto"/>
                            <w:right w:val="none" w:sz="0" w:space="0" w:color="auto"/>
                          </w:divBdr>
                        </w:div>
                        <w:div w:id="389961695">
                          <w:marLeft w:val="0"/>
                          <w:marRight w:val="0"/>
                          <w:marTop w:val="0"/>
                          <w:marBottom w:val="0"/>
                          <w:divBdr>
                            <w:top w:val="none" w:sz="0" w:space="0" w:color="auto"/>
                            <w:left w:val="none" w:sz="0" w:space="0" w:color="auto"/>
                            <w:bottom w:val="none" w:sz="0" w:space="0" w:color="auto"/>
                            <w:right w:val="none" w:sz="0" w:space="0" w:color="auto"/>
                          </w:divBdr>
                        </w:div>
                        <w:div w:id="639653918">
                          <w:marLeft w:val="0"/>
                          <w:marRight w:val="0"/>
                          <w:marTop w:val="0"/>
                          <w:marBottom w:val="0"/>
                          <w:divBdr>
                            <w:top w:val="none" w:sz="0" w:space="0" w:color="auto"/>
                            <w:left w:val="none" w:sz="0" w:space="0" w:color="auto"/>
                            <w:bottom w:val="none" w:sz="0" w:space="0" w:color="auto"/>
                            <w:right w:val="none" w:sz="0" w:space="0" w:color="auto"/>
                          </w:divBdr>
                        </w:div>
                        <w:div w:id="705522316">
                          <w:marLeft w:val="0"/>
                          <w:marRight w:val="0"/>
                          <w:marTop w:val="0"/>
                          <w:marBottom w:val="0"/>
                          <w:divBdr>
                            <w:top w:val="none" w:sz="0" w:space="0" w:color="auto"/>
                            <w:left w:val="none" w:sz="0" w:space="0" w:color="auto"/>
                            <w:bottom w:val="none" w:sz="0" w:space="0" w:color="auto"/>
                            <w:right w:val="none" w:sz="0" w:space="0" w:color="auto"/>
                          </w:divBdr>
                        </w:div>
                        <w:div w:id="573053965">
                          <w:marLeft w:val="0"/>
                          <w:marRight w:val="0"/>
                          <w:marTop w:val="0"/>
                          <w:marBottom w:val="0"/>
                          <w:divBdr>
                            <w:top w:val="none" w:sz="0" w:space="0" w:color="auto"/>
                            <w:left w:val="none" w:sz="0" w:space="0" w:color="auto"/>
                            <w:bottom w:val="none" w:sz="0" w:space="0" w:color="auto"/>
                            <w:right w:val="none" w:sz="0" w:space="0" w:color="auto"/>
                          </w:divBdr>
                        </w:div>
                        <w:div w:id="651640578">
                          <w:marLeft w:val="0"/>
                          <w:marRight w:val="0"/>
                          <w:marTop w:val="0"/>
                          <w:marBottom w:val="0"/>
                          <w:divBdr>
                            <w:top w:val="none" w:sz="0" w:space="0" w:color="auto"/>
                            <w:left w:val="none" w:sz="0" w:space="0" w:color="auto"/>
                            <w:bottom w:val="none" w:sz="0" w:space="0" w:color="auto"/>
                            <w:right w:val="none" w:sz="0" w:space="0" w:color="auto"/>
                          </w:divBdr>
                        </w:div>
                        <w:div w:id="1202476449">
                          <w:marLeft w:val="0"/>
                          <w:marRight w:val="0"/>
                          <w:marTop w:val="0"/>
                          <w:marBottom w:val="0"/>
                          <w:divBdr>
                            <w:top w:val="none" w:sz="0" w:space="0" w:color="auto"/>
                            <w:left w:val="none" w:sz="0" w:space="0" w:color="auto"/>
                            <w:bottom w:val="none" w:sz="0" w:space="0" w:color="auto"/>
                            <w:right w:val="none" w:sz="0" w:space="0" w:color="auto"/>
                          </w:divBdr>
                        </w:div>
                        <w:div w:id="755707436">
                          <w:marLeft w:val="0"/>
                          <w:marRight w:val="0"/>
                          <w:marTop w:val="0"/>
                          <w:marBottom w:val="0"/>
                          <w:divBdr>
                            <w:top w:val="none" w:sz="0" w:space="0" w:color="auto"/>
                            <w:left w:val="none" w:sz="0" w:space="0" w:color="auto"/>
                            <w:bottom w:val="none" w:sz="0" w:space="0" w:color="auto"/>
                            <w:right w:val="none" w:sz="0" w:space="0" w:color="auto"/>
                          </w:divBdr>
                        </w:div>
                        <w:div w:id="1522276394">
                          <w:marLeft w:val="0"/>
                          <w:marRight w:val="0"/>
                          <w:marTop w:val="0"/>
                          <w:marBottom w:val="0"/>
                          <w:divBdr>
                            <w:top w:val="none" w:sz="0" w:space="0" w:color="auto"/>
                            <w:left w:val="none" w:sz="0" w:space="0" w:color="auto"/>
                            <w:bottom w:val="none" w:sz="0" w:space="0" w:color="auto"/>
                            <w:right w:val="none" w:sz="0" w:space="0" w:color="auto"/>
                          </w:divBdr>
                        </w:div>
                        <w:div w:id="569774115">
                          <w:marLeft w:val="0"/>
                          <w:marRight w:val="0"/>
                          <w:marTop w:val="0"/>
                          <w:marBottom w:val="0"/>
                          <w:divBdr>
                            <w:top w:val="none" w:sz="0" w:space="0" w:color="auto"/>
                            <w:left w:val="none" w:sz="0" w:space="0" w:color="auto"/>
                            <w:bottom w:val="none" w:sz="0" w:space="0" w:color="auto"/>
                            <w:right w:val="none" w:sz="0" w:space="0" w:color="auto"/>
                          </w:divBdr>
                        </w:div>
                        <w:div w:id="285738544">
                          <w:marLeft w:val="0"/>
                          <w:marRight w:val="0"/>
                          <w:marTop w:val="0"/>
                          <w:marBottom w:val="0"/>
                          <w:divBdr>
                            <w:top w:val="none" w:sz="0" w:space="0" w:color="auto"/>
                            <w:left w:val="none" w:sz="0" w:space="0" w:color="auto"/>
                            <w:bottom w:val="none" w:sz="0" w:space="0" w:color="auto"/>
                            <w:right w:val="none" w:sz="0" w:space="0" w:color="auto"/>
                          </w:divBdr>
                        </w:div>
                        <w:div w:id="1803959241">
                          <w:marLeft w:val="0"/>
                          <w:marRight w:val="0"/>
                          <w:marTop w:val="0"/>
                          <w:marBottom w:val="0"/>
                          <w:divBdr>
                            <w:top w:val="none" w:sz="0" w:space="0" w:color="auto"/>
                            <w:left w:val="none" w:sz="0" w:space="0" w:color="auto"/>
                            <w:bottom w:val="none" w:sz="0" w:space="0" w:color="auto"/>
                            <w:right w:val="none" w:sz="0" w:space="0" w:color="auto"/>
                          </w:divBdr>
                        </w:div>
                        <w:div w:id="768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4227">
              <w:marLeft w:val="0"/>
              <w:marRight w:val="0"/>
              <w:marTop w:val="0"/>
              <w:marBottom w:val="0"/>
              <w:divBdr>
                <w:top w:val="none" w:sz="0" w:space="0" w:color="auto"/>
                <w:left w:val="none" w:sz="0" w:space="0" w:color="auto"/>
                <w:bottom w:val="none" w:sz="0" w:space="0" w:color="auto"/>
                <w:right w:val="none" w:sz="0" w:space="0" w:color="auto"/>
              </w:divBdr>
              <w:divsChild>
                <w:div w:id="372771598">
                  <w:marLeft w:val="0"/>
                  <w:marRight w:val="0"/>
                  <w:marTop w:val="0"/>
                  <w:marBottom w:val="0"/>
                  <w:divBdr>
                    <w:top w:val="none" w:sz="0" w:space="0" w:color="auto"/>
                    <w:left w:val="none" w:sz="0" w:space="0" w:color="auto"/>
                    <w:bottom w:val="none" w:sz="0" w:space="0" w:color="auto"/>
                    <w:right w:val="none" w:sz="0" w:space="0" w:color="auto"/>
                  </w:divBdr>
                  <w:divsChild>
                    <w:div w:id="1209026877">
                      <w:marLeft w:val="0"/>
                      <w:marRight w:val="0"/>
                      <w:marTop w:val="0"/>
                      <w:marBottom w:val="0"/>
                      <w:divBdr>
                        <w:top w:val="none" w:sz="0" w:space="0" w:color="auto"/>
                        <w:left w:val="none" w:sz="0" w:space="0" w:color="auto"/>
                        <w:bottom w:val="none" w:sz="0" w:space="0" w:color="auto"/>
                        <w:right w:val="none" w:sz="0" w:space="0" w:color="auto"/>
                      </w:divBdr>
                    </w:div>
                    <w:div w:id="924655515">
                      <w:marLeft w:val="0"/>
                      <w:marRight w:val="0"/>
                      <w:marTop w:val="0"/>
                      <w:marBottom w:val="0"/>
                      <w:divBdr>
                        <w:top w:val="none" w:sz="0" w:space="0" w:color="auto"/>
                        <w:left w:val="none" w:sz="0" w:space="0" w:color="auto"/>
                        <w:bottom w:val="none" w:sz="0" w:space="0" w:color="auto"/>
                        <w:right w:val="none" w:sz="0" w:space="0" w:color="auto"/>
                      </w:divBdr>
                    </w:div>
                    <w:div w:id="356977273">
                      <w:marLeft w:val="0"/>
                      <w:marRight w:val="0"/>
                      <w:marTop w:val="0"/>
                      <w:marBottom w:val="0"/>
                      <w:divBdr>
                        <w:top w:val="none" w:sz="0" w:space="0" w:color="auto"/>
                        <w:left w:val="none" w:sz="0" w:space="0" w:color="auto"/>
                        <w:bottom w:val="none" w:sz="0" w:space="0" w:color="auto"/>
                        <w:right w:val="none" w:sz="0" w:space="0" w:color="auto"/>
                      </w:divBdr>
                    </w:div>
                    <w:div w:id="1275557285">
                      <w:marLeft w:val="0"/>
                      <w:marRight w:val="0"/>
                      <w:marTop w:val="0"/>
                      <w:marBottom w:val="0"/>
                      <w:divBdr>
                        <w:top w:val="none" w:sz="0" w:space="0" w:color="auto"/>
                        <w:left w:val="none" w:sz="0" w:space="0" w:color="auto"/>
                        <w:bottom w:val="none" w:sz="0" w:space="0" w:color="auto"/>
                        <w:right w:val="none" w:sz="0" w:space="0" w:color="auto"/>
                      </w:divBdr>
                    </w:div>
                    <w:div w:id="1907452500">
                      <w:marLeft w:val="0"/>
                      <w:marRight w:val="0"/>
                      <w:marTop w:val="0"/>
                      <w:marBottom w:val="0"/>
                      <w:divBdr>
                        <w:top w:val="none" w:sz="0" w:space="0" w:color="auto"/>
                        <w:left w:val="none" w:sz="0" w:space="0" w:color="auto"/>
                        <w:bottom w:val="none" w:sz="0" w:space="0" w:color="auto"/>
                        <w:right w:val="none" w:sz="0" w:space="0" w:color="auto"/>
                      </w:divBdr>
                    </w:div>
                    <w:div w:id="814026101">
                      <w:marLeft w:val="0"/>
                      <w:marRight w:val="0"/>
                      <w:marTop w:val="0"/>
                      <w:marBottom w:val="0"/>
                      <w:divBdr>
                        <w:top w:val="none" w:sz="0" w:space="0" w:color="auto"/>
                        <w:left w:val="none" w:sz="0" w:space="0" w:color="auto"/>
                        <w:bottom w:val="none" w:sz="0" w:space="0" w:color="auto"/>
                        <w:right w:val="none" w:sz="0" w:space="0" w:color="auto"/>
                      </w:divBdr>
                      <w:divsChild>
                        <w:div w:id="1110932027">
                          <w:marLeft w:val="0"/>
                          <w:marRight w:val="0"/>
                          <w:marTop w:val="0"/>
                          <w:marBottom w:val="0"/>
                          <w:divBdr>
                            <w:top w:val="none" w:sz="0" w:space="0" w:color="auto"/>
                            <w:left w:val="none" w:sz="0" w:space="0" w:color="auto"/>
                            <w:bottom w:val="none" w:sz="0" w:space="0" w:color="auto"/>
                            <w:right w:val="none" w:sz="0" w:space="0" w:color="auto"/>
                          </w:divBdr>
                        </w:div>
                        <w:div w:id="1706783668">
                          <w:marLeft w:val="0"/>
                          <w:marRight w:val="0"/>
                          <w:marTop w:val="0"/>
                          <w:marBottom w:val="0"/>
                          <w:divBdr>
                            <w:top w:val="none" w:sz="0" w:space="0" w:color="auto"/>
                            <w:left w:val="none" w:sz="0" w:space="0" w:color="auto"/>
                            <w:bottom w:val="none" w:sz="0" w:space="0" w:color="auto"/>
                            <w:right w:val="none" w:sz="0" w:space="0" w:color="auto"/>
                          </w:divBdr>
                        </w:div>
                        <w:div w:id="1791506306">
                          <w:marLeft w:val="0"/>
                          <w:marRight w:val="0"/>
                          <w:marTop w:val="0"/>
                          <w:marBottom w:val="0"/>
                          <w:divBdr>
                            <w:top w:val="none" w:sz="0" w:space="0" w:color="auto"/>
                            <w:left w:val="none" w:sz="0" w:space="0" w:color="auto"/>
                            <w:bottom w:val="none" w:sz="0" w:space="0" w:color="auto"/>
                            <w:right w:val="none" w:sz="0" w:space="0" w:color="auto"/>
                          </w:divBdr>
                        </w:div>
                        <w:div w:id="2104917600">
                          <w:marLeft w:val="0"/>
                          <w:marRight w:val="0"/>
                          <w:marTop w:val="0"/>
                          <w:marBottom w:val="0"/>
                          <w:divBdr>
                            <w:top w:val="none" w:sz="0" w:space="0" w:color="auto"/>
                            <w:left w:val="none" w:sz="0" w:space="0" w:color="auto"/>
                            <w:bottom w:val="none" w:sz="0" w:space="0" w:color="auto"/>
                            <w:right w:val="none" w:sz="0" w:space="0" w:color="auto"/>
                          </w:divBdr>
                        </w:div>
                        <w:div w:id="12632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0794">
              <w:marLeft w:val="0"/>
              <w:marRight w:val="0"/>
              <w:marTop w:val="0"/>
              <w:marBottom w:val="0"/>
              <w:divBdr>
                <w:top w:val="none" w:sz="0" w:space="0" w:color="auto"/>
                <w:left w:val="none" w:sz="0" w:space="0" w:color="auto"/>
                <w:bottom w:val="none" w:sz="0" w:space="0" w:color="auto"/>
                <w:right w:val="none" w:sz="0" w:space="0" w:color="auto"/>
              </w:divBdr>
              <w:divsChild>
                <w:div w:id="808519678">
                  <w:marLeft w:val="0"/>
                  <w:marRight w:val="0"/>
                  <w:marTop w:val="0"/>
                  <w:marBottom w:val="0"/>
                  <w:divBdr>
                    <w:top w:val="none" w:sz="0" w:space="0" w:color="auto"/>
                    <w:left w:val="none" w:sz="0" w:space="0" w:color="auto"/>
                    <w:bottom w:val="none" w:sz="0" w:space="0" w:color="auto"/>
                    <w:right w:val="none" w:sz="0" w:space="0" w:color="auto"/>
                  </w:divBdr>
                  <w:divsChild>
                    <w:div w:id="1779639411">
                      <w:marLeft w:val="0"/>
                      <w:marRight w:val="0"/>
                      <w:marTop w:val="0"/>
                      <w:marBottom w:val="0"/>
                      <w:divBdr>
                        <w:top w:val="none" w:sz="0" w:space="0" w:color="auto"/>
                        <w:left w:val="none" w:sz="0" w:space="0" w:color="auto"/>
                        <w:bottom w:val="none" w:sz="0" w:space="0" w:color="auto"/>
                        <w:right w:val="none" w:sz="0" w:space="0" w:color="auto"/>
                      </w:divBdr>
                    </w:div>
                    <w:div w:id="1396583007">
                      <w:marLeft w:val="0"/>
                      <w:marRight w:val="0"/>
                      <w:marTop w:val="0"/>
                      <w:marBottom w:val="0"/>
                      <w:divBdr>
                        <w:top w:val="none" w:sz="0" w:space="0" w:color="auto"/>
                        <w:left w:val="none" w:sz="0" w:space="0" w:color="auto"/>
                        <w:bottom w:val="none" w:sz="0" w:space="0" w:color="auto"/>
                        <w:right w:val="none" w:sz="0" w:space="0" w:color="auto"/>
                      </w:divBdr>
                    </w:div>
                    <w:div w:id="159857263">
                      <w:marLeft w:val="0"/>
                      <w:marRight w:val="0"/>
                      <w:marTop w:val="0"/>
                      <w:marBottom w:val="0"/>
                      <w:divBdr>
                        <w:top w:val="none" w:sz="0" w:space="0" w:color="auto"/>
                        <w:left w:val="none" w:sz="0" w:space="0" w:color="auto"/>
                        <w:bottom w:val="none" w:sz="0" w:space="0" w:color="auto"/>
                        <w:right w:val="none" w:sz="0" w:space="0" w:color="auto"/>
                      </w:divBdr>
                    </w:div>
                    <w:div w:id="1276061069">
                      <w:marLeft w:val="0"/>
                      <w:marRight w:val="0"/>
                      <w:marTop w:val="0"/>
                      <w:marBottom w:val="0"/>
                      <w:divBdr>
                        <w:top w:val="none" w:sz="0" w:space="0" w:color="auto"/>
                        <w:left w:val="none" w:sz="0" w:space="0" w:color="auto"/>
                        <w:bottom w:val="none" w:sz="0" w:space="0" w:color="auto"/>
                        <w:right w:val="none" w:sz="0" w:space="0" w:color="auto"/>
                      </w:divBdr>
                    </w:div>
                    <w:div w:id="834222878">
                      <w:marLeft w:val="0"/>
                      <w:marRight w:val="0"/>
                      <w:marTop w:val="0"/>
                      <w:marBottom w:val="0"/>
                      <w:divBdr>
                        <w:top w:val="none" w:sz="0" w:space="0" w:color="auto"/>
                        <w:left w:val="none" w:sz="0" w:space="0" w:color="auto"/>
                        <w:bottom w:val="none" w:sz="0" w:space="0" w:color="auto"/>
                        <w:right w:val="none" w:sz="0" w:space="0" w:color="auto"/>
                      </w:divBdr>
                    </w:div>
                    <w:div w:id="2002073355">
                      <w:marLeft w:val="0"/>
                      <w:marRight w:val="0"/>
                      <w:marTop w:val="0"/>
                      <w:marBottom w:val="0"/>
                      <w:divBdr>
                        <w:top w:val="none" w:sz="0" w:space="0" w:color="auto"/>
                        <w:left w:val="none" w:sz="0" w:space="0" w:color="auto"/>
                        <w:bottom w:val="none" w:sz="0" w:space="0" w:color="auto"/>
                        <w:right w:val="none" w:sz="0" w:space="0" w:color="auto"/>
                      </w:divBdr>
                    </w:div>
                    <w:div w:id="992566532">
                      <w:marLeft w:val="0"/>
                      <w:marRight w:val="0"/>
                      <w:marTop w:val="0"/>
                      <w:marBottom w:val="0"/>
                      <w:divBdr>
                        <w:top w:val="none" w:sz="0" w:space="0" w:color="auto"/>
                        <w:left w:val="none" w:sz="0" w:space="0" w:color="auto"/>
                        <w:bottom w:val="none" w:sz="0" w:space="0" w:color="auto"/>
                        <w:right w:val="none" w:sz="0" w:space="0" w:color="auto"/>
                      </w:divBdr>
                    </w:div>
                    <w:div w:id="2003239872">
                      <w:marLeft w:val="0"/>
                      <w:marRight w:val="0"/>
                      <w:marTop w:val="0"/>
                      <w:marBottom w:val="0"/>
                      <w:divBdr>
                        <w:top w:val="none" w:sz="0" w:space="0" w:color="auto"/>
                        <w:left w:val="none" w:sz="0" w:space="0" w:color="auto"/>
                        <w:bottom w:val="none" w:sz="0" w:space="0" w:color="auto"/>
                        <w:right w:val="none" w:sz="0" w:space="0" w:color="auto"/>
                      </w:divBdr>
                    </w:div>
                    <w:div w:id="1408529044">
                      <w:marLeft w:val="0"/>
                      <w:marRight w:val="0"/>
                      <w:marTop w:val="0"/>
                      <w:marBottom w:val="0"/>
                      <w:divBdr>
                        <w:top w:val="none" w:sz="0" w:space="0" w:color="auto"/>
                        <w:left w:val="none" w:sz="0" w:space="0" w:color="auto"/>
                        <w:bottom w:val="none" w:sz="0" w:space="0" w:color="auto"/>
                        <w:right w:val="none" w:sz="0" w:space="0" w:color="auto"/>
                      </w:divBdr>
                    </w:div>
                    <w:div w:id="1262640688">
                      <w:marLeft w:val="0"/>
                      <w:marRight w:val="0"/>
                      <w:marTop w:val="0"/>
                      <w:marBottom w:val="0"/>
                      <w:divBdr>
                        <w:top w:val="none" w:sz="0" w:space="0" w:color="auto"/>
                        <w:left w:val="none" w:sz="0" w:space="0" w:color="auto"/>
                        <w:bottom w:val="none" w:sz="0" w:space="0" w:color="auto"/>
                        <w:right w:val="none" w:sz="0" w:space="0" w:color="auto"/>
                      </w:divBdr>
                    </w:div>
                    <w:div w:id="7291347">
                      <w:marLeft w:val="0"/>
                      <w:marRight w:val="0"/>
                      <w:marTop w:val="0"/>
                      <w:marBottom w:val="0"/>
                      <w:divBdr>
                        <w:top w:val="none" w:sz="0" w:space="0" w:color="auto"/>
                        <w:left w:val="none" w:sz="0" w:space="0" w:color="auto"/>
                        <w:bottom w:val="none" w:sz="0" w:space="0" w:color="auto"/>
                        <w:right w:val="none" w:sz="0" w:space="0" w:color="auto"/>
                      </w:divBdr>
                    </w:div>
                    <w:div w:id="1766337412">
                      <w:marLeft w:val="0"/>
                      <w:marRight w:val="0"/>
                      <w:marTop w:val="0"/>
                      <w:marBottom w:val="0"/>
                      <w:divBdr>
                        <w:top w:val="none" w:sz="0" w:space="0" w:color="auto"/>
                        <w:left w:val="none" w:sz="0" w:space="0" w:color="auto"/>
                        <w:bottom w:val="none" w:sz="0" w:space="0" w:color="auto"/>
                        <w:right w:val="none" w:sz="0" w:space="0" w:color="auto"/>
                      </w:divBdr>
                    </w:div>
                    <w:div w:id="1668952">
                      <w:marLeft w:val="0"/>
                      <w:marRight w:val="0"/>
                      <w:marTop w:val="0"/>
                      <w:marBottom w:val="0"/>
                      <w:divBdr>
                        <w:top w:val="none" w:sz="0" w:space="0" w:color="auto"/>
                        <w:left w:val="none" w:sz="0" w:space="0" w:color="auto"/>
                        <w:bottom w:val="none" w:sz="0" w:space="0" w:color="auto"/>
                        <w:right w:val="none" w:sz="0" w:space="0" w:color="auto"/>
                      </w:divBdr>
                    </w:div>
                    <w:div w:id="316150669">
                      <w:marLeft w:val="0"/>
                      <w:marRight w:val="0"/>
                      <w:marTop w:val="0"/>
                      <w:marBottom w:val="0"/>
                      <w:divBdr>
                        <w:top w:val="none" w:sz="0" w:space="0" w:color="auto"/>
                        <w:left w:val="none" w:sz="0" w:space="0" w:color="auto"/>
                        <w:bottom w:val="none" w:sz="0" w:space="0" w:color="auto"/>
                        <w:right w:val="none" w:sz="0" w:space="0" w:color="auto"/>
                      </w:divBdr>
                    </w:div>
                    <w:div w:id="1980576975">
                      <w:marLeft w:val="0"/>
                      <w:marRight w:val="0"/>
                      <w:marTop w:val="0"/>
                      <w:marBottom w:val="0"/>
                      <w:divBdr>
                        <w:top w:val="none" w:sz="0" w:space="0" w:color="auto"/>
                        <w:left w:val="none" w:sz="0" w:space="0" w:color="auto"/>
                        <w:bottom w:val="none" w:sz="0" w:space="0" w:color="auto"/>
                        <w:right w:val="none" w:sz="0" w:space="0" w:color="auto"/>
                      </w:divBdr>
                      <w:divsChild>
                        <w:div w:id="593435878">
                          <w:marLeft w:val="0"/>
                          <w:marRight w:val="0"/>
                          <w:marTop w:val="0"/>
                          <w:marBottom w:val="0"/>
                          <w:divBdr>
                            <w:top w:val="none" w:sz="0" w:space="0" w:color="auto"/>
                            <w:left w:val="none" w:sz="0" w:space="0" w:color="auto"/>
                            <w:bottom w:val="none" w:sz="0" w:space="0" w:color="auto"/>
                            <w:right w:val="none" w:sz="0" w:space="0" w:color="auto"/>
                          </w:divBdr>
                        </w:div>
                        <w:div w:id="852764275">
                          <w:marLeft w:val="0"/>
                          <w:marRight w:val="0"/>
                          <w:marTop w:val="0"/>
                          <w:marBottom w:val="0"/>
                          <w:divBdr>
                            <w:top w:val="none" w:sz="0" w:space="0" w:color="auto"/>
                            <w:left w:val="none" w:sz="0" w:space="0" w:color="auto"/>
                            <w:bottom w:val="none" w:sz="0" w:space="0" w:color="auto"/>
                            <w:right w:val="none" w:sz="0" w:space="0" w:color="auto"/>
                          </w:divBdr>
                        </w:div>
                        <w:div w:id="512840015">
                          <w:marLeft w:val="0"/>
                          <w:marRight w:val="0"/>
                          <w:marTop w:val="0"/>
                          <w:marBottom w:val="0"/>
                          <w:divBdr>
                            <w:top w:val="none" w:sz="0" w:space="0" w:color="auto"/>
                            <w:left w:val="none" w:sz="0" w:space="0" w:color="auto"/>
                            <w:bottom w:val="none" w:sz="0" w:space="0" w:color="auto"/>
                            <w:right w:val="none" w:sz="0" w:space="0" w:color="auto"/>
                          </w:divBdr>
                        </w:div>
                        <w:div w:id="1452748266">
                          <w:marLeft w:val="0"/>
                          <w:marRight w:val="0"/>
                          <w:marTop w:val="0"/>
                          <w:marBottom w:val="0"/>
                          <w:divBdr>
                            <w:top w:val="none" w:sz="0" w:space="0" w:color="auto"/>
                            <w:left w:val="none" w:sz="0" w:space="0" w:color="auto"/>
                            <w:bottom w:val="none" w:sz="0" w:space="0" w:color="auto"/>
                            <w:right w:val="none" w:sz="0" w:space="0" w:color="auto"/>
                          </w:divBdr>
                        </w:div>
                        <w:div w:id="86275547">
                          <w:marLeft w:val="0"/>
                          <w:marRight w:val="0"/>
                          <w:marTop w:val="0"/>
                          <w:marBottom w:val="0"/>
                          <w:divBdr>
                            <w:top w:val="none" w:sz="0" w:space="0" w:color="auto"/>
                            <w:left w:val="none" w:sz="0" w:space="0" w:color="auto"/>
                            <w:bottom w:val="none" w:sz="0" w:space="0" w:color="auto"/>
                            <w:right w:val="none" w:sz="0" w:space="0" w:color="auto"/>
                          </w:divBdr>
                        </w:div>
                        <w:div w:id="70858743">
                          <w:marLeft w:val="0"/>
                          <w:marRight w:val="0"/>
                          <w:marTop w:val="0"/>
                          <w:marBottom w:val="0"/>
                          <w:divBdr>
                            <w:top w:val="none" w:sz="0" w:space="0" w:color="auto"/>
                            <w:left w:val="none" w:sz="0" w:space="0" w:color="auto"/>
                            <w:bottom w:val="none" w:sz="0" w:space="0" w:color="auto"/>
                            <w:right w:val="none" w:sz="0" w:space="0" w:color="auto"/>
                          </w:divBdr>
                        </w:div>
                        <w:div w:id="492067446">
                          <w:marLeft w:val="0"/>
                          <w:marRight w:val="0"/>
                          <w:marTop w:val="0"/>
                          <w:marBottom w:val="0"/>
                          <w:divBdr>
                            <w:top w:val="none" w:sz="0" w:space="0" w:color="auto"/>
                            <w:left w:val="none" w:sz="0" w:space="0" w:color="auto"/>
                            <w:bottom w:val="none" w:sz="0" w:space="0" w:color="auto"/>
                            <w:right w:val="none" w:sz="0" w:space="0" w:color="auto"/>
                          </w:divBdr>
                        </w:div>
                        <w:div w:id="2142729460">
                          <w:marLeft w:val="0"/>
                          <w:marRight w:val="0"/>
                          <w:marTop w:val="0"/>
                          <w:marBottom w:val="0"/>
                          <w:divBdr>
                            <w:top w:val="none" w:sz="0" w:space="0" w:color="auto"/>
                            <w:left w:val="none" w:sz="0" w:space="0" w:color="auto"/>
                            <w:bottom w:val="none" w:sz="0" w:space="0" w:color="auto"/>
                            <w:right w:val="none" w:sz="0" w:space="0" w:color="auto"/>
                          </w:divBdr>
                        </w:div>
                        <w:div w:id="1640764858">
                          <w:marLeft w:val="0"/>
                          <w:marRight w:val="0"/>
                          <w:marTop w:val="0"/>
                          <w:marBottom w:val="0"/>
                          <w:divBdr>
                            <w:top w:val="none" w:sz="0" w:space="0" w:color="auto"/>
                            <w:left w:val="none" w:sz="0" w:space="0" w:color="auto"/>
                            <w:bottom w:val="none" w:sz="0" w:space="0" w:color="auto"/>
                            <w:right w:val="none" w:sz="0" w:space="0" w:color="auto"/>
                          </w:divBdr>
                        </w:div>
                        <w:div w:id="569458999">
                          <w:marLeft w:val="0"/>
                          <w:marRight w:val="0"/>
                          <w:marTop w:val="0"/>
                          <w:marBottom w:val="0"/>
                          <w:divBdr>
                            <w:top w:val="none" w:sz="0" w:space="0" w:color="auto"/>
                            <w:left w:val="none" w:sz="0" w:space="0" w:color="auto"/>
                            <w:bottom w:val="none" w:sz="0" w:space="0" w:color="auto"/>
                            <w:right w:val="none" w:sz="0" w:space="0" w:color="auto"/>
                          </w:divBdr>
                        </w:div>
                        <w:div w:id="2015499181">
                          <w:marLeft w:val="0"/>
                          <w:marRight w:val="0"/>
                          <w:marTop w:val="0"/>
                          <w:marBottom w:val="0"/>
                          <w:divBdr>
                            <w:top w:val="none" w:sz="0" w:space="0" w:color="auto"/>
                            <w:left w:val="none" w:sz="0" w:space="0" w:color="auto"/>
                            <w:bottom w:val="none" w:sz="0" w:space="0" w:color="auto"/>
                            <w:right w:val="none" w:sz="0" w:space="0" w:color="auto"/>
                          </w:divBdr>
                        </w:div>
                        <w:div w:id="1957520632">
                          <w:marLeft w:val="0"/>
                          <w:marRight w:val="0"/>
                          <w:marTop w:val="0"/>
                          <w:marBottom w:val="0"/>
                          <w:divBdr>
                            <w:top w:val="none" w:sz="0" w:space="0" w:color="auto"/>
                            <w:left w:val="none" w:sz="0" w:space="0" w:color="auto"/>
                            <w:bottom w:val="none" w:sz="0" w:space="0" w:color="auto"/>
                            <w:right w:val="none" w:sz="0" w:space="0" w:color="auto"/>
                          </w:divBdr>
                        </w:div>
                        <w:div w:id="613679254">
                          <w:marLeft w:val="0"/>
                          <w:marRight w:val="0"/>
                          <w:marTop w:val="0"/>
                          <w:marBottom w:val="0"/>
                          <w:divBdr>
                            <w:top w:val="none" w:sz="0" w:space="0" w:color="auto"/>
                            <w:left w:val="none" w:sz="0" w:space="0" w:color="auto"/>
                            <w:bottom w:val="none" w:sz="0" w:space="0" w:color="auto"/>
                            <w:right w:val="none" w:sz="0" w:space="0" w:color="auto"/>
                          </w:divBdr>
                        </w:div>
                        <w:div w:id="495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5277">
              <w:marLeft w:val="0"/>
              <w:marRight w:val="0"/>
              <w:marTop w:val="0"/>
              <w:marBottom w:val="0"/>
              <w:divBdr>
                <w:top w:val="none" w:sz="0" w:space="0" w:color="auto"/>
                <w:left w:val="none" w:sz="0" w:space="0" w:color="auto"/>
                <w:bottom w:val="none" w:sz="0" w:space="0" w:color="auto"/>
                <w:right w:val="none" w:sz="0" w:space="0" w:color="auto"/>
              </w:divBdr>
              <w:divsChild>
                <w:div w:id="1123496283">
                  <w:marLeft w:val="0"/>
                  <w:marRight w:val="0"/>
                  <w:marTop w:val="0"/>
                  <w:marBottom w:val="0"/>
                  <w:divBdr>
                    <w:top w:val="none" w:sz="0" w:space="0" w:color="auto"/>
                    <w:left w:val="none" w:sz="0" w:space="0" w:color="auto"/>
                    <w:bottom w:val="none" w:sz="0" w:space="0" w:color="auto"/>
                    <w:right w:val="none" w:sz="0" w:space="0" w:color="auto"/>
                  </w:divBdr>
                  <w:divsChild>
                    <w:div w:id="1866475519">
                      <w:marLeft w:val="0"/>
                      <w:marRight w:val="0"/>
                      <w:marTop w:val="0"/>
                      <w:marBottom w:val="0"/>
                      <w:divBdr>
                        <w:top w:val="none" w:sz="0" w:space="0" w:color="auto"/>
                        <w:left w:val="none" w:sz="0" w:space="0" w:color="auto"/>
                        <w:bottom w:val="none" w:sz="0" w:space="0" w:color="auto"/>
                        <w:right w:val="none" w:sz="0" w:space="0" w:color="auto"/>
                      </w:divBdr>
                    </w:div>
                    <w:div w:id="58604242">
                      <w:marLeft w:val="0"/>
                      <w:marRight w:val="0"/>
                      <w:marTop w:val="0"/>
                      <w:marBottom w:val="0"/>
                      <w:divBdr>
                        <w:top w:val="none" w:sz="0" w:space="0" w:color="auto"/>
                        <w:left w:val="none" w:sz="0" w:space="0" w:color="auto"/>
                        <w:bottom w:val="none" w:sz="0" w:space="0" w:color="auto"/>
                        <w:right w:val="none" w:sz="0" w:space="0" w:color="auto"/>
                      </w:divBdr>
                    </w:div>
                    <w:div w:id="417021699">
                      <w:marLeft w:val="0"/>
                      <w:marRight w:val="0"/>
                      <w:marTop w:val="0"/>
                      <w:marBottom w:val="0"/>
                      <w:divBdr>
                        <w:top w:val="none" w:sz="0" w:space="0" w:color="auto"/>
                        <w:left w:val="none" w:sz="0" w:space="0" w:color="auto"/>
                        <w:bottom w:val="none" w:sz="0" w:space="0" w:color="auto"/>
                        <w:right w:val="none" w:sz="0" w:space="0" w:color="auto"/>
                      </w:divBdr>
                    </w:div>
                    <w:div w:id="1869833658">
                      <w:marLeft w:val="0"/>
                      <w:marRight w:val="0"/>
                      <w:marTop w:val="0"/>
                      <w:marBottom w:val="0"/>
                      <w:divBdr>
                        <w:top w:val="none" w:sz="0" w:space="0" w:color="auto"/>
                        <w:left w:val="none" w:sz="0" w:space="0" w:color="auto"/>
                        <w:bottom w:val="none" w:sz="0" w:space="0" w:color="auto"/>
                        <w:right w:val="none" w:sz="0" w:space="0" w:color="auto"/>
                      </w:divBdr>
                    </w:div>
                    <w:div w:id="908081306">
                      <w:marLeft w:val="0"/>
                      <w:marRight w:val="0"/>
                      <w:marTop w:val="0"/>
                      <w:marBottom w:val="0"/>
                      <w:divBdr>
                        <w:top w:val="none" w:sz="0" w:space="0" w:color="auto"/>
                        <w:left w:val="none" w:sz="0" w:space="0" w:color="auto"/>
                        <w:bottom w:val="none" w:sz="0" w:space="0" w:color="auto"/>
                        <w:right w:val="none" w:sz="0" w:space="0" w:color="auto"/>
                      </w:divBdr>
                    </w:div>
                    <w:div w:id="1991446966">
                      <w:marLeft w:val="0"/>
                      <w:marRight w:val="0"/>
                      <w:marTop w:val="0"/>
                      <w:marBottom w:val="0"/>
                      <w:divBdr>
                        <w:top w:val="none" w:sz="0" w:space="0" w:color="auto"/>
                        <w:left w:val="none" w:sz="0" w:space="0" w:color="auto"/>
                        <w:bottom w:val="none" w:sz="0" w:space="0" w:color="auto"/>
                        <w:right w:val="none" w:sz="0" w:space="0" w:color="auto"/>
                      </w:divBdr>
                    </w:div>
                    <w:div w:id="2116440280">
                      <w:marLeft w:val="0"/>
                      <w:marRight w:val="0"/>
                      <w:marTop w:val="0"/>
                      <w:marBottom w:val="0"/>
                      <w:divBdr>
                        <w:top w:val="none" w:sz="0" w:space="0" w:color="auto"/>
                        <w:left w:val="none" w:sz="0" w:space="0" w:color="auto"/>
                        <w:bottom w:val="none" w:sz="0" w:space="0" w:color="auto"/>
                        <w:right w:val="none" w:sz="0" w:space="0" w:color="auto"/>
                      </w:divBdr>
                    </w:div>
                    <w:div w:id="243875899">
                      <w:marLeft w:val="0"/>
                      <w:marRight w:val="0"/>
                      <w:marTop w:val="0"/>
                      <w:marBottom w:val="0"/>
                      <w:divBdr>
                        <w:top w:val="none" w:sz="0" w:space="0" w:color="auto"/>
                        <w:left w:val="none" w:sz="0" w:space="0" w:color="auto"/>
                        <w:bottom w:val="none" w:sz="0" w:space="0" w:color="auto"/>
                        <w:right w:val="none" w:sz="0" w:space="0" w:color="auto"/>
                      </w:divBdr>
                    </w:div>
                    <w:div w:id="590511802">
                      <w:marLeft w:val="0"/>
                      <w:marRight w:val="0"/>
                      <w:marTop w:val="0"/>
                      <w:marBottom w:val="0"/>
                      <w:divBdr>
                        <w:top w:val="none" w:sz="0" w:space="0" w:color="auto"/>
                        <w:left w:val="none" w:sz="0" w:space="0" w:color="auto"/>
                        <w:bottom w:val="none" w:sz="0" w:space="0" w:color="auto"/>
                        <w:right w:val="none" w:sz="0" w:space="0" w:color="auto"/>
                      </w:divBdr>
                    </w:div>
                    <w:div w:id="1287396742">
                      <w:marLeft w:val="0"/>
                      <w:marRight w:val="0"/>
                      <w:marTop w:val="0"/>
                      <w:marBottom w:val="0"/>
                      <w:divBdr>
                        <w:top w:val="none" w:sz="0" w:space="0" w:color="auto"/>
                        <w:left w:val="none" w:sz="0" w:space="0" w:color="auto"/>
                        <w:bottom w:val="none" w:sz="0" w:space="0" w:color="auto"/>
                        <w:right w:val="none" w:sz="0" w:space="0" w:color="auto"/>
                      </w:divBdr>
                    </w:div>
                    <w:div w:id="748649092">
                      <w:marLeft w:val="0"/>
                      <w:marRight w:val="0"/>
                      <w:marTop w:val="0"/>
                      <w:marBottom w:val="0"/>
                      <w:divBdr>
                        <w:top w:val="none" w:sz="0" w:space="0" w:color="auto"/>
                        <w:left w:val="none" w:sz="0" w:space="0" w:color="auto"/>
                        <w:bottom w:val="none" w:sz="0" w:space="0" w:color="auto"/>
                        <w:right w:val="none" w:sz="0" w:space="0" w:color="auto"/>
                      </w:divBdr>
                    </w:div>
                    <w:div w:id="1286159414">
                      <w:marLeft w:val="0"/>
                      <w:marRight w:val="0"/>
                      <w:marTop w:val="0"/>
                      <w:marBottom w:val="0"/>
                      <w:divBdr>
                        <w:top w:val="none" w:sz="0" w:space="0" w:color="auto"/>
                        <w:left w:val="none" w:sz="0" w:space="0" w:color="auto"/>
                        <w:bottom w:val="none" w:sz="0" w:space="0" w:color="auto"/>
                        <w:right w:val="none" w:sz="0" w:space="0" w:color="auto"/>
                      </w:divBdr>
                    </w:div>
                    <w:div w:id="1881355119">
                      <w:marLeft w:val="0"/>
                      <w:marRight w:val="0"/>
                      <w:marTop w:val="0"/>
                      <w:marBottom w:val="0"/>
                      <w:divBdr>
                        <w:top w:val="none" w:sz="0" w:space="0" w:color="auto"/>
                        <w:left w:val="none" w:sz="0" w:space="0" w:color="auto"/>
                        <w:bottom w:val="none" w:sz="0" w:space="0" w:color="auto"/>
                        <w:right w:val="none" w:sz="0" w:space="0" w:color="auto"/>
                      </w:divBdr>
                    </w:div>
                    <w:div w:id="1189413585">
                      <w:marLeft w:val="0"/>
                      <w:marRight w:val="0"/>
                      <w:marTop w:val="0"/>
                      <w:marBottom w:val="0"/>
                      <w:divBdr>
                        <w:top w:val="none" w:sz="0" w:space="0" w:color="auto"/>
                        <w:left w:val="none" w:sz="0" w:space="0" w:color="auto"/>
                        <w:bottom w:val="none" w:sz="0" w:space="0" w:color="auto"/>
                        <w:right w:val="none" w:sz="0" w:space="0" w:color="auto"/>
                      </w:divBdr>
                    </w:div>
                    <w:div w:id="506140649">
                      <w:marLeft w:val="0"/>
                      <w:marRight w:val="0"/>
                      <w:marTop w:val="0"/>
                      <w:marBottom w:val="0"/>
                      <w:divBdr>
                        <w:top w:val="none" w:sz="0" w:space="0" w:color="auto"/>
                        <w:left w:val="none" w:sz="0" w:space="0" w:color="auto"/>
                        <w:bottom w:val="none" w:sz="0" w:space="0" w:color="auto"/>
                        <w:right w:val="none" w:sz="0" w:space="0" w:color="auto"/>
                      </w:divBdr>
                    </w:div>
                    <w:div w:id="1658878186">
                      <w:marLeft w:val="0"/>
                      <w:marRight w:val="0"/>
                      <w:marTop w:val="0"/>
                      <w:marBottom w:val="0"/>
                      <w:divBdr>
                        <w:top w:val="none" w:sz="0" w:space="0" w:color="auto"/>
                        <w:left w:val="none" w:sz="0" w:space="0" w:color="auto"/>
                        <w:bottom w:val="none" w:sz="0" w:space="0" w:color="auto"/>
                        <w:right w:val="none" w:sz="0" w:space="0" w:color="auto"/>
                      </w:divBdr>
                    </w:div>
                    <w:div w:id="1534927272">
                      <w:marLeft w:val="0"/>
                      <w:marRight w:val="0"/>
                      <w:marTop w:val="0"/>
                      <w:marBottom w:val="0"/>
                      <w:divBdr>
                        <w:top w:val="none" w:sz="0" w:space="0" w:color="auto"/>
                        <w:left w:val="none" w:sz="0" w:space="0" w:color="auto"/>
                        <w:bottom w:val="none" w:sz="0" w:space="0" w:color="auto"/>
                        <w:right w:val="none" w:sz="0" w:space="0" w:color="auto"/>
                      </w:divBdr>
                    </w:div>
                    <w:div w:id="843860490">
                      <w:marLeft w:val="0"/>
                      <w:marRight w:val="0"/>
                      <w:marTop w:val="0"/>
                      <w:marBottom w:val="0"/>
                      <w:divBdr>
                        <w:top w:val="none" w:sz="0" w:space="0" w:color="auto"/>
                        <w:left w:val="none" w:sz="0" w:space="0" w:color="auto"/>
                        <w:bottom w:val="none" w:sz="0" w:space="0" w:color="auto"/>
                        <w:right w:val="none" w:sz="0" w:space="0" w:color="auto"/>
                      </w:divBdr>
                    </w:div>
                    <w:div w:id="2122413373">
                      <w:marLeft w:val="0"/>
                      <w:marRight w:val="0"/>
                      <w:marTop w:val="0"/>
                      <w:marBottom w:val="0"/>
                      <w:divBdr>
                        <w:top w:val="none" w:sz="0" w:space="0" w:color="auto"/>
                        <w:left w:val="none" w:sz="0" w:space="0" w:color="auto"/>
                        <w:bottom w:val="none" w:sz="0" w:space="0" w:color="auto"/>
                        <w:right w:val="none" w:sz="0" w:space="0" w:color="auto"/>
                      </w:divBdr>
                    </w:div>
                    <w:div w:id="1608123862">
                      <w:marLeft w:val="0"/>
                      <w:marRight w:val="0"/>
                      <w:marTop w:val="0"/>
                      <w:marBottom w:val="0"/>
                      <w:divBdr>
                        <w:top w:val="none" w:sz="0" w:space="0" w:color="auto"/>
                        <w:left w:val="none" w:sz="0" w:space="0" w:color="auto"/>
                        <w:bottom w:val="none" w:sz="0" w:space="0" w:color="auto"/>
                        <w:right w:val="none" w:sz="0" w:space="0" w:color="auto"/>
                      </w:divBdr>
                    </w:div>
                    <w:div w:id="1676108877">
                      <w:marLeft w:val="0"/>
                      <w:marRight w:val="0"/>
                      <w:marTop w:val="0"/>
                      <w:marBottom w:val="0"/>
                      <w:divBdr>
                        <w:top w:val="none" w:sz="0" w:space="0" w:color="auto"/>
                        <w:left w:val="none" w:sz="0" w:space="0" w:color="auto"/>
                        <w:bottom w:val="none" w:sz="0" w:space="0" w:color="auto"/>
                        <w:right w:val="none" w:sz="0" w:space="0" w:color="auto"/>
                      </w:divBdr>
                    </w:div>
                    <w:div w:id="63376583">
                      <w:marLeft w:val="0"/>
                      <w:marRight w:val="0"/>
                      <w:marTop w:val="0"/>
                      <w:marBottom w:val="0"/>
                      <w:divBdr>
                        <w:top w:val="none" w:sz="0" w:space="0" w:color="auto"/>
                        <w:left w:val="none" w:sz="0" w:space="0" w:color="auto"/>
                        <w:bottom w:val="none" w:sz="0" w:space="0" w:color="auto"/>
                        <w:right w:val="none" w:sz="0" w:space="0" w:color="auto"/>
                      </w:divBdr>
                    </w:div>
                    <w:div w:id="872232976">
                      <w:marLeft w:val="0"/>
                      <w:marRight w:val="0"/>
                      <w:marTop w:val="0"/>
                      <w:marBottom w:val="0"/>
                      <w:divBdr>
                        <w:top w:val="none" w:sz="0" w:space="0" w:color="auto"/>
                        <w:left w:val="none" w:sz="0" w:space="0" w:color="auto"/>
                        <w:bottom w:val="none" w:sz="0" w:space="0" w:color="auto"/>
                        <w:right w:val="none" w:sz="0" w:space="0" w:color="auto"/>
                      </w:divBdr>
                    </w:div>
                    <w:div w:id="1009910431">
                      <w:marLeft w:val="0"/>
                      <w:marRight w:val="0"/>
                      <w:marTop w:val="0"/>
                      <w:marBottom w:val="0"/>
                      <w:divBdr>
                        <w:top w:val="none" w:sz="0" w:space="0" w:color="auto"/>
                        <w:left w:val="none" w:sz="0" w:space="0" w:color="auto"/>
                        <w:bottom w:val="none" w:sz="0" w:space="0" w:color="auto"/>
                        <w:right w:val="none" w:sz="0" w:space="0" w:color="auto"/>
                      </w:divBdr>
                      <w:divsChild>
                        <w:div w:id="1664625785">
                          <w:marLeft w:val="0"/>
                          <w:marRight w:val="0"/>
                          <w:marTop w:val="0"/>
                          <w:marBottom w:val="0"/>
                          <w:divBdr>
                            <w:top w:val="none" w:sz="0" w:space="0" w:color="auto"/>
                            <w:left w:val="none" w:sz="0" w:space="0" w:color="auto"/>
                            <w:bottom w:val="none" w:sz="0" w:space="0" w:color="auto"/>
                            <w:right w:val="none" w:sz="0" w:space="0" w:color="auto"/>
                          </w:divBdr>
                        </w:div>
                        <w:div w:id="918632881">
                          <w:marLeft w:val="0"/>
                          <w:marRight w:val="0"/>
                          <w:marTop w:val="0"/>
                          <w:marBottom w:val="0"/>
                          <w:divBdr>
                            <w:top w:val="none" w:sz="0" w:space="0" w:color="auto"/>
                            <w:left w:val="none" w:sz="0" w:space="0" w:color="auto"/>
                            <w:bottom w:val="none" w:sz="0" w:space="0" w:color="auto"/>
                            <w:right w:val="none" w:sz="0" w:space="0" w:color="auto"/>
                          </w:divBdr>
                        </w:div>
                        <w:div w:id="1264417242">
                          <w:marLeft w:val="0"/>
                          <w:marRight w:val="0"/>
                          <w:marTop w:val="0"/>
                          <w:marBottom w:val="0"/>
                          <w:divBdr>
                            <w:top w:val="none" w:sz="0" w:space="0" w:color="auto"/>
                            <w:left w:val="none" w:sz="0" w:space="0" w:color="auto"/>
                            <w:bottom w:val="none" w:sz="0" w:space="0" w:color="auto"/>
                            <w:right w:val="none" w:sz="0" w:space="0" w:color="auto"/>
                          </w:divBdr>
                        </w:div>
                        <w:div w:id="1349478705">
                          <w:marLeft w:val="0"/>
                          <w:marRight w:val="0"/>
                          <w:marTop w:val="0"/>
                          <w:marBottom w:val="0"/>
                          <w:divBdr>
                            <w:top w:val="none" w:sz="0" w:space="0" w:color="auto"/>
                            <w:left w:val="none" w:sz="0" w:space="0" w:color="auto"/>
                            <w:bottom w:val="none" w:sz="0" w:space="0" w:color="auto"/>
                            <w:right w:val="none" w:sz="0" w:space="0" w:color="auto"/>
                          </w:divBdr>
                        </w:div>
                        <w:div w:id="521362524">
                          <w:marLeft w:val="0"/>
                          <w:marRight w:val="0"/>
                          <w:marTop w:val="0"/>
                          <w:marBottom w:val="0"/>
                          <w:divBdr>
                            <w:top w:val="none" w:sz="0" w:space="0" w:color="auto"/>
                            <w:left w:val="none" w:sz="0" w:space="0" w:color="auto"/>
                            <w:bottom w:val="none" w:sz="0" w:space="0" w:color="auto"/>
                            <w:right w:val="none" w:sz="0" w:space="0" w:color="auto"/>
                          </w:divBdr>
                        </w:div>
                        <w:div w:id="1793789841">
                          <w:marLeft w:val="0"/>
                          <w:marRight w:val="0"/>
                          <w:marTop w:val="0"/>
                          <w:marBottom w:val="0"/>
                          <w:divBdr>
                            <w:top w:val="none" w:sz="0" w:space="0" w:color="auto"/>
                            <w:left w:val="none" w:sz="0" w:space="0" w:color="auto"/>
                            <w:bottom w:val="none" w:sz="0" w:space="0" w:color="auto"/>
                            <w:right w:val="none" w:sz="0" w:space="0" w:color="auto"/>
                          </w:divBdr>
                        </w:div>
                        <w:div w:id="1116287925">
                          <w:marLeft w:val="0"/>
                          <w:marRight w:val="0"/>
                          <w:marTop w:val="0"/>
                          <w:marBottom w:val="0"/>
                          <w:divBdr>
                            <w:top w:val="none" w:sz="0" w:space="0" w:color="auto"/>
                            <w:left w:val="none" w:sz="0" w:space="0" w:color="auto"/>
                            <w:bottom w:val="none" w:sz="0" w:space="0" w:color="auto"/>
                            <w:right w:val="none" w:sz="0" w:space="0" w:color="auto"/>
                          </w:divBdr>
                        </w:div>
                        <w:div w:id="966155715">
                          <w:marLeft w:val="0"/>
                          <w:marRight w:val="0"/>
                          <w:marTop w:val="0"/>
                          <w:marBottom w:val="0"/>
                          <w:divBdr>
                            <w:top w:val="none" w:sz="0" w:space="0" w:color="auto"/>
                            <w:left w:val="none" w:sz="0" w:space="0" w:color="auto"/>
                            <w:bottom w:val="none" w:sz="0" w:space="0" w:color="auto"/>
                            <w:right w:val="none" w:sz="0" w:space="0" w:color="auto"/>
                          </w:divBdr>
                        </w:div>
                        <w:div w:id="801535594">
                          <w:marLeft w:val="0"/>
                          <w:marRight w:val="0"/>
                          <w:marTop w:val="0"/>
                          <w:marBottom w:val="0"/>
                          <w:divBdr>
                            <w:top w:val="none" w:sz="0" w:space="0" w:color="auto"/>
                            <w:left w:val="none" w:sz="0" w:space="0" w:color="auto"/>
                            <w:bottom w:val="none" w:sz="0" w:space="0" w:color="auto"/>
                            <w:right w:val="none" w:sz="0" w:space="0" w:color="auto"/>
                          </w:divBdr>
                        </w:div>
                        <w:div w:id="2097358250">
                          <w:marLeft w:val="0"/>
                          <w:marRight w:val="0"/>
                          <w:marTop w:val="0"/>
                          <w:marBottom w:val="0"/>
                          <w:divBdr>
                            <w:top w:val="none" w:sz="0" w:space="0" w:color="auto"/>
                            <w:left w:val="none" w:sz="0" w:space="0" w:color="auto"/>
                            <w:bottom w:val="none" w:sz="0" w:space="0" w:color="auto"/>
                            <w:right w:val="none" w:sz="0" w:space="0" w:color="auto"/>
                          </w:divBdr>
                        </w:div>
                        <w:div w:id="2145850996">
                          <w:marLeft w:val="0"/>
                          <w:marRight w:val="0"/>
                          <w:marTop w:val="0"/>
                          <w:marBottom w:val="0"/>
                          <w:divBdr>
                            <w:top w:val="none" w:sz="0" w:space="0" w:color="auto"/>
                            <w:left w:val="none" w:sz="0" w:space="0" w:color="auto"/>
                            <w:bottom w:val="none" w:sz="0" w:space="0" w:color="auto"/>
                            <w:right w:val="none" w:sz="0" w:space="0" w:color="auto"/>
                          </w:divBdr>
                        </w:div>
                        <w:div w:id="1704134545">
                          <w:marLeft w:val="0"/>
                          <w:marRight w:val="0"/>
                          <w:marTop w:val="0"/>
                          <w:marBottom w:val="0"/>
                          <w:divBdr>
                            <w:top w:val="none" w:sz="0" w:space="0" w:color="auto"/>
                            <w:left w:val="none" w:sz="0" w:space="0" w:color="auto"/>
                            <w:bottom w:val="none" w:sz="0" w:space="0" w:color="auto"/>
                            <w:right w:val="none" w:sz="0" w:space="0" w:color="auto"/>
                          </w:divBdr>
                        </w:div>
                        <w:div w:id="1253588701">
                          <w:marLeft w:val="0"/>
                          <w:marRight w:val="0"/>
                          <w:marTop w:val="0"/>
                          <w:marBottom w:val="0"/>
                          <w:divBdr>
                            <w:top w:val="none" w:sz="0" w:space="0" w:color="auto"/>
                            <w:left w:val="none" w:sz="0" w:space="0" w:color="auto"/>
                            <w:bottom w:val="none" w:sz="0" w:space="0" w:color="auto"/>
                            <w:right w:val="none" w:sz="0" w:space="0" w:color="auto"/>
                          </w:divBdr>
                        </w:div>
                        <w:div w:id="1067265939">
                          <w:marLeft w:val="0"/>
                          <w:marRight w:val="0"/>
                          <w:marTop w:val="0"/>
                          <w:marBottom w:val="0"/>
                          <w:divBdr>
                            <w:top w:val="none" w:sz="0" w:space="0" w:color="auto"/>
                            <w:left w:val="none" w:sz="0" w:space="0" w:color="auto"/>
                            <w:bottom w:val="none" w:sz="0" w:space="0" w:color="auto"/>
                            <w:right w:val="none" w:sz="0" w:space="0" w:color="auto"/>
                          </w:divBdr>
                        </w:div>
                        <w:div w:id="996885886">
                          <w:marLeft w:val="0"/>
                          <w:marRight w:val="0"/>
                          <w:marTop w:val="0"/>
                          <w:marBottom w:val="0"/>
                          <w:divBdr>
                            <w:top w:val="none" w:sz="0" w:space="0" w:color="auto"/>
                            <w:left w:val="none" w:sz="0" w:space="0" w:color="auto"/>
                            <w:bottom w:val="none" w:sz="0" w:space="0" w:color="auto"/>
                            <w:right w:val="none" w:sz="0" w:space="0" w:color="auto"/>
                          </w:divBdr>
                        </w:div>
                        <w:div w:id="549071371">
                          <w:marLeft w:val="0"/>
                          <w:marRight w:val="0"/>
                          <w:marTop w:val="0"/>
                          <w:marBottom w:val="0"/>
                          <w:divBdr>
                            <w:top w:val="none" w:sz="0" w:space="0" w:color="auto"/>
                            <w:left w:val="none" w:sz="0" w:space="0" w:color="auto"/>
                            <w:bottom w:val="none" w:sz="0" w:space="0" w:color="auto"/>
                            <w:right w:val="none" w:sz="0" w:space="0" w:color="auto"/>
                          </w:divBdr>
                        </w:div>
                        <w:div w:id="261962050">
                          <w:marLeft w:val="0"/>
                          <w:marRight w:val="0"/>
                          <w:marTop w:val="0"/>
                          <w:marBottom w:val="0"/>
                          <w:divBdr>
                            <w:top w:val="none" w:sz="0" w:space="0" w:color="auto"/>
                            <w:left w:val="none" w:sz="0" w:space="0" w:color="auto"/>
                            <w:bottom w:val="none" w:sz="0" w:space="0" w:color="auto"/>
                            <w:right w:val="none" w:sz="0" w:space="0" w:color="auto"/>
                          </w:divBdr>
                        </w:div>
                        <w:div w:id="685257319">
                          <w:marLeft w:val="0"/>
                          <w:marRight w:val="0"/>
                          <w:marTop w:val="0"/>
                          <w:marBottom w:val="0"/>
                          <w:divBdr>
                            <w:top w:val="none" w:sz="0" w:space="0" w:color="auto"/>
                            <w:left w:val="none" w:sz="0" w:space="0" w:color="auto"/>
                            <w:bottom w:val="none" w:sz="0" w:space="0" w:color="auto"/>
                            <w:right w:val="none" w:sz="0" w:space="0" w:color="auto"/>
                          </w:divBdr>
                        </w:div>
                        <w:div w:id="840437071">
                          <w:marLeft w:val="0"/>
                          <w:marRight w:val="0"/>
                          <w:marTop w:val="0"/>
                          <w:marBottom w:val="0"/>
                          <w:divBdr>
                            <w:top w:val="none" w:sz="0" w:space="0" w:color="auto"/>
                            <w:left w:val="none" w:sz="0" w:space="0" w:color="auto"/>
                            <w:bottom w:val="none" w:sz="0" w:space="0" w:color="auto"/>
                            <w:right w:val="none" w:sz="0" w:space="0" w:color="auto"/>
                          </w:divBdr>
                        </w:div>
                        <w:div w:id="478612544">
                          <w:marLeft w:val="0"/>
                          <w:marRight w:val="0"/>
                          <w:marTop w:val="0"/>
                          <w:marBottom w:val="0"/>
                          <w:divBdr>
                            <w:top w:val="none" w:sz="0" w:space="0" w:color="auto"/>
                            <w:left w:val="none" w:sz="0" w:space="0" w:color="auto"/>
                            <w:bottom w:val="none" w:sz="0" w:space="0" w:color="auto"/>
                            <w:right w:val="none" w:sz="0" w:space="0" w:color="auto"/>
                          </w:divBdr>
                        </w:div>
                        <w:div w:id="243102180">
                          <w:marLeft w:val="0"/>
                          <w:marRight w:val="0"/>
                          <w:marTop w:val="0"/>
                          <w:marBottom w:val="0"/>
                          <w:divBdr>
                            <w:top w:val="none" w:sz="0" w:space="0" w:color="auto"/>
                            <w:left w:val="none" w:sz="0" w:space="0" w:color="auto"/>
                            <w:bottom w:val="none" w:sz="0" w:space="0" w:color="auto"/>
                            <w:right w:val="none" w:sz="0" w:space="0" w:color="auto"/>
                          </w:divBdr>
                        </w:div>
                        <w:div w:id="1886478692">
                          <w:marLeft w:val="0"/>
                          <w:marRight w:val="0"/>
                          <w:marTop w:val="0"/>
                          <w:marBottom w:val="0"/>
                          <w:divBdr>
                            <w:top w:val="none" w:sz="0" w:space="0" w:color="auto"/>
                            <w:left w:val="none" w:sz="0" w:space="0" w:color="auto"/>
                            <w:bottom w:val="none" w:sz="0" w:space="0" w:color="auto"/>
                            <w:right w:val="none" w:sz="0" w:space="0" w:color="auto"/>
                          </w:divBdr>
                        </w:div>
                        <w:div w:id="17456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hyperlink" Target="https://www.link-elearning.com/linkdl/opisPojma.php?id=142446"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1720</Words>
  <Characters>9804</Characters>
  <Application>Microsoft Office Word</Application>
  <DocSecurity>0</DocSecurity>
  <Lines>81</Lines>
  <Paragraphs>23</Paragraphs>
  <ScaleCrop>false</ScaleCrop>
  <Company/>
  <LinksUpToDate>false</LinksUpToDate>
  <CharactersWithSpaces>11501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2018-04-25T17:49:00Z</dcterms:created>
  <dcterms:modified xsi:type="dcterms:W3CDTF">2018-04-25T18:05:00Z</dcterms:modified>
</cp:coreProperties>
</file>