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7BB" w:rsidRDefault="002C3D79">
      <w:pPr>
        <w:pStyle w:val="Title"/>
        <w:jc w:val="right"/>
      </w:pPr>
      <w:r>
        <w:t>Sistem za igraonic</w:t>
      </w:r>
      <w:bookmarkStart w:id="0" w:name="_GoBack"/>
      <w:bookmarkEnd w:id="0"/>
      <w:r>
        <w:t>e</w:t>
      </w:r>
    </w:p>
    <w:p w:rsidR="008B47BB" w:rsidRDefault="00E5538B">
      <w:pPr>
        <w:pStyle w:val="Title"/>
        <w:jc w:val="right"/>
      </w:pPr>
      <w:r>
        <w:t>Vizija sistema</w:t>
      </w:r>
    </w:p>
    <w:p w:rsidR="008B47BB" w:rsidRDefault="008B47BB">
      <w:pPr>
        <w:pStyle w:val="Title"/>
        <w:jc w:val="right"/>
      </w:pPr>
    </w:p>
    <w:p w:rsidR="008B47BB" w:rsidRDefault="002C3D79">
      <w:pPr>
        <w:pStyle w:val="Title"/>
        <w:jc w:val="right"/>
        <w:rPr>
          <w:sz w:val="28"/>
        </w:rPr>
      </w:pPr>
      <w:r>
        <w:rPr>
          <w:sz w:val="28"/>
        </w:rPr>
        <w:t>Verzija 1</w:t>
      </w:r>
      <w:r w:rsidR="00E5538B">
        <w:rPr>
          <w:sz w:val="28"/>
        </w:rPr>
        <w:t>.0</w:t>
      </w:r>
    </w:p>
    <w:p w:rsidR="008B47BB" w:rsidRDefault="008B47BB">
      <w:pPr>
        <w:pStyle w:val="Title"/>
        <w:rPr>
          <w:sz w:val="28"/>
        </w:rPr>
      </w:pPr>
    </w:p>
    <w:p w:rsidR="008B47BB" w:rsidRDefault="008B47BB"/>
    <w:p w:rsidR="008B47BB" w:rsidRDefault="006C0F78" w:rsidP="002C3D79">
      <w:pPr>
        <w:pStyle w:val="InfoBlue"/>
      </w:pPr>
      <w:r>
        <w:t xml:space="preserve"> </w:t>
      </w:r>
    </w:p>
    <w:p w:rsidR="008B47BB" w:rsidRDefault="008B47BB">
      <w:pPr>
        <w:sectPr w:rsidR="008B47BB">
          <w:headerReference w:type="default" r:id="rId7"/>
          <w:pgSz w:w="12240" w:h="15840" w:code="1"/>
          <w:pgMar w:top="1440" w:right="1440" w:bottom="1440" w:left="1440" w:header="720" w:footer="720" w:gutter="0"/>
          <w:cols w:space="720"/>
          <w:vAlign w:val="center"/>
        </w:sectPr>
      </w:pPr>
    </w:p>
    <w:p w:rsidR="008B47BB" w:rsidRDefault="00E5538B">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r>
              <w:rPr>
                <w:b/>
              </w:rPr>
              <w:t>Verzija</w:t>
            </w:r>
          </w:p>
        </w:tc>
        <w:tc>
          <w:tcPr>
            <w:tcW w:w="3744" w:type="dxa"/>
          </w:tcPr>
          <w:p w:rsidR="008B47BB" w:rsidRDefault="00E5538B">
            <w:pPr>
              <w:pStyle w:val="Tabletext"/>
              <w:jc w:val="center"/>
              <w:rPr>
                <w:b/>
              </w:rPr>
            </w:pPr>
            <w:r>
              <w:rPr>
                <w:b/>
              </w:rPr>
              <w:t>Opis</w:t>
            </w:r>
          </w:p>
        </w:tc>
        <w:tc>
          <w:tcPr>
            <w:tcW w:w="2304" w:type="dxa"/>
          </w:tcPr>
          <w:p w:rsidR="008B47BB" w:rsidRDefault="00E5538B">
            <w:pPr>
              <w:pStyle w:val="Tabletext"/>
              <w:jc w:val="center"/>
              <w:rPr>
                <w:b/>
              </w:rPr>
            </w:pPr>
            <w:r>
              <w:rPr>
                <w:b/>
              </w:rPr>
              <w:t>Autor</w:t>
            </w:r>
          </w:p>
        </w:tc>
      </w:tr>
      <w:tr w:rsidR="008B47BB">
        <w:tc>
          <w:tcPr>
            <w:tcW w:w="2304" w:type="dxa"/>
          </w:tcPr>
          <w:p w:rsidR="008B47BB" w:rsidRDefault="002C3D79" w:rsidP="002C3D79">
            <w:pPr>
              <w:pStyle w:val="Tabletext"/>
            </w:pPr>
            <w:r>
              <w:t>08.06.2021</w:t>
            </w:r>
          </w:p>
        </w:tc>
        <w:tc>
          <w:tcPr>
            <w:tcW w:w="1152" w:type="dxa"/>
          </w:tcPr>
          <w:p w:rsidR="008B47BB" w:rsidRDefault="002C3D79">
            <w:pPr>
              <w:pStyle w:val="Tabletext"/>
            </w:pPr>
            <w:r>
              <w:t>0.1</w:t>
            </w:r>
          </w:p>
        </w:tc>
        <w:tc>
          <w:tcPr>
            <w:tcW w:w="3744" w:type="dxa"/>
          </w:tcPr>
          <w:p w:rsidR="008B47BB" w:rsidRDefault="002C3D79">
            <w:pPr>
              <w:pStyle w:val="Tabletext"/>
            </w:pPr>
            <w:r>
              <w:t>Poćetak dokumenta</w:t>
            </w:r>
          </w:p>
        </w:tc>
        <w:tc>
          <w:tcPr>
            <w:tcW w:w="2304" w:type="dxa"/>
          </w:tcPr>
          <w:p w:rsidR="002C3D79" w:rsidRDefault="002C3D79">
            <w:pPr>
              <w:pStyle w:val="Tabletext"/>
            </w:pPr>
            <w:r>
              <w:t>Danijela Milanović, Stefan Jokić</w:t>
            </w:r>
          </w:p>
        </w:tc>
      </w:tr>
      <w:tr w:rsidR="008B47BB">
        <w:tc>
          <w:tcPr>
            <w:tcW w:w="2304" w:type="dxa"/>
          </w:tcPr>
          <w:p w:rsidR="008B47BB" w:rsidRDefault="009C567C">
            <w:pPr>
              <w:pStyle w:val="Tabletext"/>
            </w:pPr>
            <w:r>
              <w:t>14.09.2021</w:t>
            </w:r>
          </w:p>
        </w:tc>
        <w:tc>
          <w:tcPr>
            <w:tcW w:w="1152" w:type="dxa"/>
          </w:tcPr>
          <w:p w:rsidR="008B47BB" w:rsidRDefault="009C567C">
            <w:pPr>
              <w:pStyle w:val="Tabletext"/>
            </w:pPr>
            <w:r>
              <w:t>1.0</w:t>
            </w:r>
          </w:p>
        </w:tc>
        <w:tc>
          <w:tcPr>
            <w:tcW w:w="3744" w:type="dxa"/>
          </w:tcPr>
          <w:p w:rsidR="008B47BB" w:rsidRDefault="009C567C">
            <w:pPr>
              <w:pStyle w:val="Tabletext"/>
            </w:pPr>
            <w:r>
              <w:t>Konačna verzija dokumenta</w:t>
            </w:r>
          </w:p>
        </w:tc>
        <w:tc>
          <w:tcPr>
            <w:tcW w:w="2304" w:type="dxa"/>
          </w:tcPr>
          <w:p w:rsidR="008B47BB" w:rsidRDefault="002C3D79">
            <w:pPr>
              <w:pStyle w:val="Tabletext"/>
            </w:pPr>
            <w:r>
              <w:t>Danijela Milanović, Stefan Jokić</w:t>
            </w:r>
          </w:p>
        </w:tc>
      </w:tr>
    </w:tbl>
    <w:p w:rsidR="008B47BB" w:rsidRDefault="008B47BB"/>
    <w:p w:rsidR="008B47BB" w:rsidRDefault="006C0F78">
      <w:pPr>
        <w:pStyle w:val="Title"/>
      </w:pPr>
      <w:r>
        <w:br w:type="page"/>
      </w:r>
      <w:r w:rsidR="009C567C">
        <w:lastRenderedPageBreak/>
        <w:t>Sadržaj dokumenta</w:t>
      </w:r>
    </w:p>
    <w:p w:rsidR="007972F9" w:rsidRDefault="006C0F78">
      <w:pPr>
        <w:pStyle w:val="TOC1"/>
        <w:tabs>
          <w:tab w:val="left" w:pos="432"/>
        </w:tabs>
        <w:rPr>
          <w:rFonts w:asciiTheme="minorHAnsi" w:eastAsiaTheme="minorEastAsia" w:hAnsiTheme="minorHAnsi" w:cstheme="minorBidi"/>
          <w:noProof/>
          <w:sz w:val="22"/>
          <w:szCs w:val="22"/>
          <w:lang w:val="bs-Latn-BA" w:eastAsia="bs-Latn-BA"/>
        </w:rPr>
      </w:pPr>
      <w:r>
        <w:fldChar w:fldCharType="begin"/>
      </w:r>
      <w:r>
        <w:instrText xml:space="preserve"> TOC \o "1-3" </w:instrText>
      </w:r>
      <w:r>
        <w:fldChar w:fldCharType="separate"/>
      </w:r>
      <w:r w:rsidR="007972F9">
        <w:rPr>
          <w:noProof/>
        </w:rPr>
        <w:t>1.</w:t>
      </w:r>
      <w:r w:rsidR="007972F9">
        <w:rPr>
          <w:rFonts w:asciiTheme="minorHAnsi" w:eastAsiaTheme="minorEastAsia" w:hAnsiTheme="minorHAnsi" w:cstheme="minorBidi"/>
          <w:noProof/>
          <w:sz w:val="22"/>
          <w:szCs w:val="22"/>
          <w:lang w:val="bs-Latn-BA" w:eastAsia="bs-Latn-BA"/>
        </w:rPr>
        <w:tab/>
      </w:r>
      <w:r w:rsidR="007972F9">
        <w:rPr>
          <w:noProof/>
        </w:rPr>
        <w:t>Cilj dokumenta</w:t>
      </w:r>
      <w:r w:rsidR="007972F9">
        <w:rPr>
          <w:noProof/>
        </w:rPr>
        <w:tab/>
      </w:r>
      <w:r w:rsidR="007972F9">
        <w:rPr>
          <w:noProof/>
        </w:rPr>
        <w:fldChar w:fldCharType="begin"/>
      </w:r>
      <w:r w:rsidR="007972F9">
        <w:rPr>
          <w:noProof/>
        </w:rPr>
        <w:instrText xml:space="preserve"> PAGEREF _Toc82481315 \h </w:instrText>
      </w:r>
      <w:r w:rsidR="007972F9">
        <w:rPr>
          <w:noProof/>
        </w:rPr>
      </w:r>
      <w:r w:rsidR="007972F9">
        <w:rPr>
          <w:noProof/>
        </w:rPr>
        <w:fldChar w:fldCharType="separate"/>
      </w:r>
      <w:r w:rsidR="007972F9">
        <w:rPr>
          <w:noProof/>
        </w:rPr>
        <w:t>4</w:t>
      </w:r>
      <w:r w:rsidR="007972F9">
        <w:rPr>
          <w:noProof/>
        </w:rPr>
        <w:fldChar w:fldCharType="end"/>
      </w:r>
    </w:p>
    <w:p w:rsidR="007972F9" w:rsidRDefault="007972F9">
      <w:pPr>
        <w:pStyle w:val="TOC1"/>
        <w:tabs>
          <w:tab w:val="left" w:pos="432"/>
        </w:tabs>
        <w:rPr>
          <w:rFonts w:asciiTheme="minorHAnsi" w:eastAsiaTheme="minorEastAsia" w:hAnsiTheme="minorHAnsi" w:cstheme="minorBidi"/>
          <w:noProof/>
          <w:sz w:val="22"/>
          <w:szCs w:val="22"/>
          <w:lang w:val="bs-Latn-BA" w:eastAsia="bs-Latn-BA"/>
        </w:rPr>
      </w:pPr>
      <w:r>
        <w:rPr>
          <w:noProof/>
        </w:rPr>
        <w:t>2.</w:t>
      </w:r>
      <w:r>
        <w:rPr>
          <w:rFonts w:asciiTheme="minorHAnsi" w:eastAsiaTheme="minorEastAsia" w:hAnsiTheme="minorHAnsi" w:cstheme="minorBidi"/>
          <w:noProof/>
          <w:sz w:val="22"/>
          <w:szCs w:val="22"/>
          <w:lang w:val="bs-Latn-BA" w:eastAsia="bs-Latn-BA"/>
        </w:rPr>
        <w:tab/>
      </w:r>
      <w:r>
        <w:rPr>
          <w:noProof/>
        </w:rPr>
        <w:t>Opseg dokumenta</w:t>
      </w:r>
      <w:r>
        <w:rPr>
          <w:noProof/>
        </w:rPr>
        <w:tab/>
      </w:r>
      <w:r>
        <w:rPr>
          <w:noProof/>
        </w:rPr>
        <w:fldChar w:fldCharType="begin"/>
      </w:r>
      <w:r>
        <w:rPr>
          <w:noProof/>
        </w:rPr>
        <w:instrText xml:space="preserve"> PAGEREF _Toc82481316 \h </w:instrText>
      </w:r>
      <w:r>
        <w:rPr>
          <w:noProof/>
        </w:rPr>
      </w:r>
      <w:r>
        <w:rPr>
          <w:noProof/>
        </w:rPr>
        <w:fldChar w:fldCharType="separate"/>
      </w:r>
      <w:r>
        <w:rPr>
          <w:noProof/>
        </w:rPr>
        <w:t>4</w:t>
      </w:r>
      <w:r>
        <w:rPr>
          <w:noProof/>
        </w:rPr>
        <w:fldChar w:fldCharType="end"/>
      </w:r>
    </w:p>
    <w:p w:rsidR="007972F9" w:rsidRDefault="007972F9">
      <w:pPr>
        <w:pStyle w:val="TOC1"/>
        <w:tabs>
          <w:tab w:val="left" w:pos="432"/>
        </w:tabs>
        <w:rPr>
          <w:rFonts w:asciiTheme="minorHAnsi" w:eastAsiaTheme="minorEastAsia" w:hAnsiTheme="minorHAnsi" w:cstheme="minorBidi"/>
          <w:noProof/>
          <w:sz w:val="22"/>
          <w:szCs w:val="22"/>
          <w:lang w:val="bs-Latn-BA" w:eastAsia="bs-Latn-BA"/>
        </w:rPr>
      </w:pPr>
      <w:r>
        <w:rPr>
          <w:noProof/>
        </w:rPr>
        <w:t>3.</w:t>
      </w:r>
      <w:r>
        <w:rPr>
          <w:rFonts w:asciiTheme="minorHAnsi" w:eastAsiaTheme="minorEastAsia" w:hAnsiTheme="minorHAnsi" w:cstheme="minorBidi"/>
          <w:noProof/>
          <w:sz w:val="22"/>
          <w:szCs w:val="22"/>
          <w:lang w:val="bs-Latn-BA" w:eastAsia="bs-Latn-BA"/>
        </w:rPr>
        <w:tab/>
      </w:r>
      <w:r>
        <w:rPr>
          <w:noProof/>
        </w:rPr>
        <w:t>Reference</w:t>
      </w:r>
      <w:r>
        <w:rPr>
          <w:noProof/>
        </w:rPr>
        <w:tab/>
      </w:r>
      <w:r>
        <w:rPr>
          <w:noProof/>
        </w:rPr>
        <w:fldChar w:fldCharType="begin"/>
      </w:r>
      <w:r>
        <w:rPr>
          <w:noProof/>
        </w:rPr>
        <w:instrText xml:space="preserve"> PAGEREF _Toc82481317 \h </w:instrText>
      </w:r>
      <w:r>
        <w:rPr>
          <w:noProof/>
        </w:rPr>
      </w:r>
      <w:r>
        <w:rPr>
          <w:noProof/>
        </w:rPr>
        <w:fldChar w:fldCharType="separate"/>
      </w:r>
      <w:r>
        <w:rPr>
          <w:noProof/>
        </w:rPr>
        <w:t>4</w:t>
      </w:r>
      <w:r>
        <w:rPr>
          <w:noProof/>
        </w:rPr>
        <w:fldChar w:fldCharType="end"/>
      </w:r>
    </w:p>
    <w:p w:rsidR="007972F9" w:rsidRDefault="007972F9">
      <w:pPr>
        <w:pStyle w:val="TOC1"/>
        <w:tabs>
          <w:tab w:val="left" w:pos="432"/>
        </w:tabs>
        <w:rPr>
          <w:rFonts w:asciiTheme="minorHAnsi" w:eastAsiaTheme="minorEastAsia" w:hAnsiTheme="minorHAnsi" w:cstheme="minorBidi"/>
          <w:noProof/>
          <w:sz w:val="22"/>
          <w:szCs w:val="22"/>
          <w:lang w:val="bs-Latn-BA" w:eastAsia="bs-Latn-BA"/>
        </w:rPr>
      </w:pPr>
      <w:r>
        <w:rPr>
          <w:noProof/>
        </w:rPr>
        <w:t>4.</w:t>
      </w:r>
      <w:r>
        <w:rPr>
          <w:rFonts w:asciiTheme="minorHAnsi" w:eastAsiaTheme="minorEastAsia" w:hAnsiTheme="minorHAnsi" w:cstheme="minorBidi"/>
          <w:noProof/>
          <w:sz w:val="22"/>
          <w:szCs w:val="22"/>
          <w:lang w:val="bs-Latn-BA" w:eastAsia="bs-Latn-BA"/>
        </w:rPr>
        <w:tab/>
      </w:r>
      <w:r>
        <w:rPr>
          <w:noProof/>
        </w:rPr>
        <w:t>Pozicioniranje proizvoda</w:t>
      </w:r>
      <w:r>
        <w:rPr>
          <w:noProof/>
        </w:rPr>
        <w:tab/>
      </w:r>
      <w:r>
        <w:rPr>
          <w:noProof/>
        </w:rPr>
        <w:fldChar w:fldCharType="begin"/>
      </w:r>
      <w:r>
        <w:rPr>
          <w:noProof/>
        </w:rPr>
        <w:instrText xml:space="preserve"> PAGEREF _Toc82481318 \h </w:instrText>
      </w:r>
      <w:r>
        <w:rPr>
          <w:noProof/>
        </w:rPr>
      </w:r>
      <w:r>
        <w:rPr>
          <w:noProof/>
        </w:rPr>
        <w:fldChar w:fldCharType="separate"/>
      </w:r>
      <w:r>
        <w:rPr>
          <w:noProof/>
        </w:rPr>
        <w:t>4</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4.1</w:t>
      </w:r>
      <w:r>
        <w:rPr>
          <w:rFonts w:asciiTheme="minorHAnsi" w:eastAsiaTheme="minorEastAsia" w:hAnsiTheme="minorHAnsi" w:cstheme="minorBidi"/>
          <w:noProof/>
          <w:sz w:val="22"/>
          <w:szCs w:val="22"/>
          <w:lang w:val="bs-Latn-BA" w:eastAsia="bs-Latn-BA"/>
        </w:rPr>
        <w:tab/>
      </w:r>
      <w:r>
        <w:rPr>
          <w:noProof/>
        </w:rPr>
        <w:t>Poslovne mogućnosti</w:t>
      </w:r>
      <w:r>
        <w:rPr>
          <w:noProof/>
        </w:rPr>
        <w:tab/>
      </w:r>
      <w:r>
        <w:rPr>
          <w:noProof/>
        </w:rPr>
        <w:fldChar w:fldCharType="begin"/>
      </w:r>
      <w:r>
        <w:rPr>
          <w:noProof/>
        </w:rPr>
        <w:instrText xml:space="preserve"> PAGEREF _Toc82481319 \h </w:instrText>
      </w:r>
      <w:r>
        <w:rPr>
          <w:noProof/>
        </w:rPr>
      </w:r>
      <w:r>
        <w:rPr>
          <w:noProof/>
        </w:rPr>
        <w:fldChar w:fldCharType="separate"/>
      </w:r>
      <w:r>
        <w:rPr>
          <w:noProof/>
        </w:rPr>
        <w:t>4</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4.2</w:t>
      </w:r>
      <w:r>
        <w:rPr>
          <w:rFonts w:asciiTheme="minorHAnsi" w:eastAsiaTheme="minorEastAsia" w:hAnsiTheme="minorHAnsi" w:cstheme="minorBidi"/>
          <w:noProof/>
          <w:sz w:val="22"/>
          <w:szCs w:val="22"/>
          <w:lang w:val="bs-Latn-BA" w:eastAsia="bs-Latn-BA"/>
        </w:rPr>
        <w:tab/>
      </w:r>
      <w:r>
        <w:rPr>
          <w:noProof/>
        </w:rPr>
        <w:t>Postavke problema</w:t>
      </w:r>
      <w:r>
        <w:rPr>
          <w:noProof/>
        </w:rPr>
        <w:tab/>
      </w:r>
      <w:r>
        <w:rPr>
          <w:noProof/>
        </w:rPr>
        <w:fldChar w:fldCharType="begin"/>
      </w:r>
      <w:r>
        <w:rPr>
          <w:noProof/>
        </w:rPr>
        <w:instrText xml:space="preserve"> PAGEREF _Toc82481320 \h </w:instrText>
      </w:r>
      <w:r>
        <w:rPr>
          <w:noProof/>
        </w:rPr>
      </w:r>
      <w:r>
        <w:rPr>
          <w:noProof/>
        </w:rPr>
        <w:fldChar w:fldCharType="separate"/>
      </w:r>
      <w:r>
        <w:rPr>
          <w:noProof/>
        </w:rPr>
        <w:t>4</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4.3</w:t>
      </w:r>
      <w:r>
        <w:rPr>
          <w:rFonts w:asciiTheme="minorHAnsi" w:eastAsiaTheme="minorEastAsia" w:hAnsiTheme="minorHAnsi" w:cstheme="minorBidi"/>
          <w:noProof/>
          <w:sz w:val="22"/>
          <w:szCs w:val="22"/>
          <w:lang w:val="bs-Latn-BA" w:eastAsia="bs-Latn-BA"/>
        </w:rPr>
        <w:tab/>
      </w:r>
      <w:r>
        <w:rPr>
          <w:noProof/>
        </w:rPr>
        <w:t>Postavka pozicije proizvoda</w:t>
      </w:r>
      <w:r>
        <w:rPr>
          <w:noProof/>
        </w:rPr>
        <w:tab/>
      </w:r>
      <w:r>
        <w:rPr>
          <w:noProof/>
        </w:rPr>
        <w:fldChar w:fldCharType="begin"/>
      </w:r>
      <w:r>
        <w:rPr>
          <w:noProof/>
        </w:rPr>
        <w:instrText xml:space="preserve"> PAGEREF _Toc82481321 \h </w:instrText>
      </w:r>
      <w:r>
        <w:rPr>
          <w:noProof/>
        </w:rPr>
      </w:r>
      <w:r>
        <w:rPr>
          <w:noProof/>
        </w:rPr>
        <w:fldChar w:fldCharType="separate"/>
      </w:r>
      <w:r>
        <w:rPr>
          <w:noProof/>
        </w:rPr>
        <w:t>5</w:t>
      </w:r>
      <w:r>
        <w:rPr>
          <w:noProof/>
        </w:rPr>
        <w:fldChar w:fldCharType="end"/>
      </w:r>
    </w:p>
    <w:p w:rsidR="007972F9" w:rsidRDefault="007972F9">
      <w:pPr>
        <w:pStyle w:val="TOC1"/>
        <w:tabs>
          <w:tab w:val="left" w:pos="432"/>
        </w:tabs>
        <w:rPr>
          <w:rFonts w:asciiTheme="minorHAnsi" w:eastAsiaTheme="minorEastAsia" w:hAnsiTheme="minorHAnsi" w:cstheme="minorBidi"/>
          <w:noProof/>
          <w:sz w:val="22"/>
          <w:szCs w:val="22"/>
          <w:lang w:val="bs-Latn-BA" w:eastAsia="bs-Latn-BA"/>
        </w:rPr>
      </w:pPr>
      <w:r>
        <w:rPr>
          <w:noProof/>
        </w:rPr>
        <w:t>5.</w:t>
      </w:r>
      <w:r>
        <w:rPr>
          <w:rFonts w:asciiTheme="minorHAnsi" w:eastAsiaTheme="minorEastAsia" w:hAnsiTheme="minorHAnsi" w:cstheme="minorBidi"/>
          <w:noProof/>
          <w:sz w:val="22"/>
          <w:szCs w:val="22"/>
          <w:lang w:val="bs-Latn-BA" w:eastAsia="bs-Latn-BA"/>
        </w:rPr>
        <w:tab/>
      </w:r>
      <w:r>
        <w:rPr>
          <w:noProof/>
        </w:rPr>
        <w:t>Opis korisnika</w:t>
      </w:r>
      <w:r>
        <w:rPr>
          <w:noProof/>
        </w:rPr>
        <w:tab/>
      </w:r>
      <w:r>
        <w:rPr>
          <w:noProof/>
        </w:rPr>
        <w:fldChar w:fldCharType="begin"/>
      </w:r>
      <w:r>
        <w:rPr>
          <w:noProof/>
        </w:rPr>
        <w:instrText xml:space="preserve"> PAGEREF _Toc82481322 \h </w:instrText>
      </w:r>
      <w:r>
        <w:rPr>
          <w:noProof/>
        </w:rPr>
      </w:r>
      <w:r>
        <w:rPr>
          <w:noProof/>
        </w:rPr>
        <w:fldChar w:fldCharType="separate"/>
      </w:r>
      <w:r>
        <w:rPr>
          <w:noProof/>
        </w:rPr>
        <w:t>5</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5.1</w:t>
      </w:r>
      <w:r>
        <w:rPr>
          <w:rFonts w:asciiTheme="minorHAnsi" w:eastAsiaTheme="minorEastAsia" w:hAnsiTheme="minorHAnsi" w:cstheme="minorBidi"/>
          <w:noProof/>
          <w:sz w:val="22"/>
          <w:szCs w:val="22"/>
          <w:lang w:val="bs-Latn-BA" w:eastAsia="bs-Latn-BA"/>
        </w:rPr>
        <w:tab/>
      </w:r>
      <w:r>
        <w:rPr>
          <w:noProof/>
        </w:rPr>
        <w:t>Opis potencijalnog tržišta</w:t>
      </w:r>
      <w:r>
        <w:rPr>
          <w:noProof/>
        </w:rPr>
        <w:tab/>
      </w:r>
      <w:r>
        <w:rPr>
          <w:noProof/>
        </w:rPr>
        <w:fldChar w:fldCharType="begin"/>
      </w:r>
      <w:r>
        <w:rPr>
          <w:noProof/>
        </w:rPr>
        <w:instrText xml:space="preserve"> PAGEREF _Toc82481323 \h </w:instrText>
      </w:r>
      <w:r>
        <w:rPr>
          <w:noProof/>
        </w:rPr>
      </w:r>
      <w:r>
        <w:rPr>
          <w:noProof/>
        </w:rPr>
        <w:fldChar w:fldCharType="separate"/>
      </w:r>
      <w:r>
        <w:rPr>
          <w:noProof/>
        </w:rPr>
        <w:t>5</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5.2</w:t>
      </w:r>
      <w:r>
        <w:rPr>
          <w:rFonts w:asciiTheme="minorHAnsi" w:eastAsiaTheme="minorEastAsia" w:hAnsiTheme="minorHAnsi" w:cstheme="minorBidi"/>
          <w:noProof/>
          <w:sz w:val="22"/>
          <w:szCs w:val="22"/>
          <w:lang w:val="bs-Latn-BA" w:eastAsia="bs-Latn-BA"/>
        </w:rPr>
        <w:tab/>
      </w:r>
      <w:r>
        <w:rPr>
          <w:noProof/>
        </w:rPr>
        <w:t>Profili korisnika</w:t>
      </w:r>
      <w:r>
        <w:rPr>
          <w:noProof/>
        </w:rPr>
        <w:tab/>
      </w:r>
      <w:r>
        <w:rPr>
          <w:noProof/>
        </w:rPr>
        <w:fldChar w:fldCharType="begin"/>
      </w:r>
      <w:r>
        <w:rPr>
          <w:noProof/>
        </w:rPr>
        <w:instrText xml:space="preserve"> PAGEREF _Toc82481324 \h </w:instrText>
      </w:r>
      <w:r>
        <w:rPr>
          <w:noProof/>
        </w:rPr>
      </w:r>
      <w:r>
        <w:rPr>
          <w:noProof/>
        </w:rPr>
        <w:fldChar w:fldCharType="separate"/>
      </w:r>
      <w:r>
        <w:rPr>
          <w:noProof/>
        </w:rPr>
        <w:t>5</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5.3</w:t>
      </w:r>
      <w:r>
        <w:rPr>
          <w:rFonts w:asciiTheme="minorHAnsi" w:eastAsiaTheme="minorEastAsia" w:hAnsiTheme="minorHAnsi" w:cstheme="minorBidi"/>
          <w:noProof/>
          <w:sz w:val="22"/>
          <w:szCs w:val="22"/>
          <w:lang w:val="bs-Latn-BA" w:eastAsia="bs-Latn-BA"/>
        </w:rPr>
        <w:tab/>
      </w:r>
      <w:r>
        <w:rPr>
          <w:noProof/>
        </w:rPr>
        <w:t>Opis okruženja</w:t>
      </w:r>
      <w:r>
        <w:rPr>
          <w:noProof/>
        </w:rPr>
        <w:tab/>
      </w:r>
      <w:r>
        <w:rPr>
          <w:noProof/>
        </w:rPr>
        <w:fldChar w:fldCharType="begin"/>
      </w:r>
      <w:r>
        <w:rPr>
          <w:noProof/>
        </w:rPr>
        <w:instrText xml:space="preserve"> PAGEREF _Toc82481325 \h </w:instrText>
      </w:r>
      <w:r>
        <w:rPr>
          <w:noProof/>
        </w:rPr>
      </w:r>
      <w:r>
        <w:rPr>
          <w:noProof/>
        </w:rPr>
        <w:fldChar w:fldCharType="separate"/>
      </w:r>
      <w:r>
        <w:rPr>
          <w:noProof/>
        </w:rPr>
        <w:t>6</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5.4</w:t>
      </w:r>
      <w:r>
        <w:rPr>
          <w:rFonts w:asciiTheme="minorHAnsi" w:eastAsiaTheme="minorEastAsia" w:hAnsiTheme="minorHAnsi" w:cstheme="minorBidi"/>
          <w:noProof/>
          <w:sz w:val="22"/>
          <w:szCs w:val="22"/>
          <w:lang w:val="bs-Latn-BA" w:eastAsia="bs-Latn-BA"/>
        </w:rPr>
        <w:tab/>
      </w:r>
      <w:r>
        <w:rPr>
          <w:noProof/>
        </w:rPr>
        <w:t>Osnovne potrebe korisnika</w:t>
      </w:r>
      <w:r>
        <w:rPr>
          <w:noProof/>
        </w:rPr>
        <w:tab/>
      </w:r>
      <w:r>
        <w:rPr>
          <w:noProof/>
        </w:rPr>
        <w:fldChar w:fldCharType="begin"/>
      </w:r>
      <w:r>
        <w:rPr>
          <w:noProof/>
        </w:rPr>
        <w:instrText xml:space="preserve"> PAGEREF _Toc82481326 \h </w:instrText>
      </w:r>
      <w:r>
        <w:rPr>
          <w:noProof/>
        </w:rPr>
      </w:r>
      <w:r>
        <w:rPr>
          <w:noProof/>
        </w:rPr>
        <w:fldChar w:fldCharType="separate"/>
      </w:r>
      <w:r>
        <w:rPr>
          <w:noProof/>
        </w:rPr>
        <w:t>6</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5.5</w:t>
      </w:r>
      <w:r>
        <w:rPr>
          <w:rFonts w:asciiTheme="minorHAnsi" w:eastAsiaTheme="minorEastAsia" w:hAnsiTheme="minorHAnsi" w:cstheme="minorBidi"/>
          <w:noProof/>
          <w:sz w:val="22"/>
          <w:szCs w:val="22"/>
          <w:lang w:val="bs-Latn-BA" w:eastAsia="bs-Latn-BA"/>
        </w:rPr>
        <w:tab/>
      </w:r>
      <w:r>
        <w:rPr>
          <w:noProof/>
        </w:rPr>
        <w:t>Alternative i konkurencija</w:t>
      </w:r>
      <w:r>
        <w:rPr>
          <w:noProof/>
        </w:rPr>
        <w:tab/>
      </w:r>
      <w:r>
        <w:rPr>
          <w:noProof/>
        </w:rPr>
        <w:fldChar w:fldCharType="begin"/>
      </w:r>
      <w:r>
        <w:rPr>
          <w:noProof/>
        </w:rPr>
        <w:instrText xml:space="preserve"> PAGEREF _Toc82481327 \h </w:instrText>
      </w:r>
      <w:r>
        <w:rPr>
          <w:noProof/>
        </w:rPr>
      </w:r>
      <w:r>
        <w:rPr>
          <w:noProof/>
        </w:rPr>
        <w:fldChar w:fldCharType="separate"/>
      </w:r>
      <w:r>
        <w:rPr>
          <w:noProof/>
        </w:rPr>
        <w:t>6</w:t>
      </w:r>
      <w:r>
        <w:rPr>
          <w:noProof/>
        </w:rPr>
        <w:fldChar w:fldCharType="end"/>
      </w:r>
    </w:p>
    <w:p w:rsidR="007972F9" w:rsidRDefault="007972F9">
      <w:pPr>
        <w:pStyle w:val="TOC1"/>
        <w:tabs>
          <w:tab w:val="left" w:pos="432"/>
        </w:tabs>
        <w:rPr>
          <w:rFonts w:asciiTheme="minorHAnsi" w:eastAsiaTheme="minorEastAsia" w:hAnsiTheme="minorHAnsi" w:cstheme="minorBidi"/>
          <w:noProof/>
          <w:sz w:val="22"/>
          <w:szCs w:val="22"/>
          <w:lang w:val="bs-Latn-BA" w:eastAsia="bs-Latn-BA"/>
        </w:rPr>
      </w:pPr>
      <w:r>
        <w:rPr>
          <w:noProof/>
        </w:rPr>
        <w:t>6.</w:t>
      </w:r>
      <w:r>
        <w:rPr>
          <w:rFonts w:asciiTheme="minorHAnsi" w:eastAsiaTheme="minorEastAsia" w:hAnsiTheme="minorHAnsi" w:cstheme="minorBidi"/>
          <w:noProof/>
          <w:sz w:val="22"/>
          <w:szCs w:val="22"/>
          <w:lang w:val="bs-Latn-BA" w:eastAsia="bs-Latn-BA"/>
        </w:rPr>
        <w:tab/>
      </w:r>
      <w:r>
        <w:rPr>
          <w:noProof/>
        </w:rPr>
        <w:t>Opis proizvoda</w:t>
      </w:r>
      <w:r>
        <w:rPr>
          <w:noProof/>
        </w:rPr>
        <w:tab/>
      </w:r>
      <w:r>
        <w:rPr>
          <w:noProof/>
        </w:rPr>
        <w:fldChar w:fldCharType="begin"/>
      </w:r>
      <w:r>
        <w:rPr>
          <w:noProof/>
        </w:rPr>
        <w:instrText xml:space="preserve"> PAGEREF _Toc82481328 \h </w:instrText>
      </w:r>
      <w:r>
        <w:rPr>
          <w:noProof/>
        </w:rPr>
      </w:r>
      <w:r>
        <w:rPr>
          <w:noProof/>
        </w:rPr>
        <w:fldChar w:fldCharType="separate"/>
      </w:r>
      <w:r>
        <w:rPr>
          <w:noProof/>
        </w:rPr>
        <w:t>6</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6.1</w:t>
      </w:r>
      <w:r>
        <w:rPr>
          <w:rFonts w:asciiTheme="minorHAnsi" w:eastAsiaTheme="minorEastAsia" w:hAnsiTheme="minorHAnsi" w:cstheme="minorBidi"/>
          <w:noProof/>
          <w:sz w:val="22"/>
          <w:szCs w:val="22"/>
          <w:lang w:val="bs-Latn-BA" w:eastAsia="bs-Latn-BA"/>
        </w:rPr>
        <w:tab/>
      </w:r>
      <w:r>
        <w:rPr>
          <w:noProof/>
        </w:rPr>
        <w:t>Perspektiva proizvoda</w:t>
      </w:r>
      <w:r>
        <w:rPr>
          <w:noProof/>
        </w:rPr>
        <w:tab/>
      </w:r>
      <w:r>
        <w:rPr>
          <w:noProof/>
        </w:rPr>
        <w:fldChar w:fldCharType="begin"/>
      </w:r>
      <w:r>
        <w:rPr>
          <w:noProof/>
        </w:rPr>
        <w:instrText xml:space="preserve"> PAGEREF _Toc82481329 \h </w:instrText>
      </w:r>
      <w:r>
        <w:rPr>
          <w:noProof/>
        </w:rPr>
      </w:r>
      <w:r>
        <w:rPr>
          <w:noProof/>
        </w:rPr>
        <w:fldChar w:fldCharType="separate"/>
      </w:r>
      <w:r>
        <w:rPr>
          <w:noProof/>
        </w:rPr>
        <w:t>6</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6.2</w:t>
      </w:r>
      <w:r>
        <w:rPr>
          <w:rFonts w:asciiTheme="minorHAnsi" w:eastAsiaTheme="minorEastAsia" w:hAnsiTheme="minorHAnsi" w:cstheme="minorBidi"/>
          <w:noProof/>
          <w:sz w:val="22"/>
          <w:szCs w:val="22"/>
          <w:lang w:val="bs-Latn-BA" w:eastAsia="bs-Latn-BA"/>
        </w:rPr>
        <w:tab/>
      </w:r>
      <w:r>
        <w:rPr>
          <w:noProof/>
        </w:rPr>
        <w:t>Mogućnosti</w:t>
      </w:r>
      <w:r>
        <w:rPr>
          <w:noProof/>
        </w:rPr>
        <w:tab/>
      </w:r>
      <w:r>
        <w:rPr>
          <w:noProof/>
        </w:rPr>
        <w:fldChar w:fldCharType="begin"/>
      </w:r>
      <w:r>
        <w:rPr>
          <w:noProof/>
        </w:rPr>
        <w:instrText xml:space="preserve"> PAGEREF _Toc82481330 \h </w:instrText>
      </w:r>
      <w:r>
        <w:rPr>
          <w:noProof/>
        </w:rPr>
      </w:r>
      <w:r>
        <w:rPr>
          <w:noProof/>
        </w:rPr>
        <w:fldChar w:fldCharType="separate"/>
      </w:r>
      <w:r>
        <w:rPr>
          <w:noProof/>
        </w:rPr>
        <w:t>7</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6.3</w:t>
      </w:r>
      <w:r>
        <w:rPr>
          <w:rFonts w:asciiTheme="minorHAnsi" w:eastAsiaTheme="minorEastAsia" w:hAnsiTheme="minorHAnsi" w:cstheme="minorBidi"/>
          <w:noProof/>
          <w:sz w:val="22"/>
          <w:szCs w:val="22"/>
          <w:lang w:val="bs-Latn-BA" w:eastAsia="bs-Latn-BA"/>
        </w:rPr>
        <w:tab/>
      </w:r>
      <w:r>
        <w:rPr>
          <w:noProof/>
        </w:rPr>
        <w:t>Pretpostavke i zavisnosti</w:t>
      </w:r>
      <w:r>
        <w:rPr>
          <w:noProof/>
        </w:rPr>
        <w:tab/>
      </w:r>
      <w:r>
        <w:rPr>
          <w:noProof/>
        </w:rPr>
        <w:fldChar w:fldCharType="begin"/>
      </w:r>
      <w:r>
        <w:rPr>
          <w:noProof/>
        </w:rPr>
        <w:instrText xml:space="preserve"> PAGEREF _Toc82481331 \h </w:instrText>
      </w:r>
      <w:r>
        <w:rPr>
          <w:noProof/>
        </w:rPr>
      </w:r>
      <w:r>
        <w:rPr>
          <w:noProof/>
        </w:rPr>
        <w:fldChar w:fldCharType="separate"/>
      </w:r>
      <w:r>
        <w:rPr>
          <w:noProof/>
        </w:rPr>
        <w:t>7</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6.4</w:t>
      </w:r>
      <w:r>
        <w:rPr>
          <w:rFonts w:asciiTheme="minorHAnsi" w:eastAsiaTheme="minorEastAsia" w:hAnsiTheme="minorHAnsi" w:cstheme="minorBidi"/>
          <w:noProof/>
          <w:sz w:val="22"/>
          <w:szCs w:val="22"/>
          <w:lang w:val="bs-Latn-BA" w:eastAsia="bs-Latn-BA"/>
        </w:rPr>
        <w:tab/>
      </w:r>
      <w:r>
        <w:rPr>
          <w:noProof/>
        </w:rPr>
        <w:t>Cijena</w:t>
      </w:r>
      <w:r>
        <w:rPr>
          <w:noProof/>
        </w:rPr>
        <w:tab/>
      </w:r>
      <w:r>
        <w:rPr>
          <w:noProof/>
        </w:rPr>
        <w:fldChar w:fldCharType="begin"/>
      </w:r>
      <w:r>
        <w:rPr>
          <w:noProof/>
        </w:rPr>
        <w:instrText xml:space="preserve"> PAGEREF _Toc82481332 \h </w:instrText>
      </w:r>
      <w:r>
        <w:rPr>
          <w:noProof/>
        </w:rPr>
      </w:r>
      <w:r>
        <w:rPr>
          <w:noProof/>
        </w:rPr>
        <w:fldChar w:fldCharType="separate"/>
      </w:r>
      <w:r>
        <w:rPr>
          <w:noProof/>
        </w:rPr>
        <w:t>7</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6.5</w:t>
      </w:r>
      <w:r>
        <w:rPr>
          <w:rFonts w:asciiTheme="minorHAnsi" w:eastAsiaTheme="minorEastAsia" w:hAnsiTheme="minorHAnsi" w:cstheme="minorBidi"/>
          <w:noProof/>
          <w:sz w:val="22"/>
          <w:szCs w:val="22"/>
          <w:lang w:val="bs-Latn-BA" w:eastAsia="bs-Latn-BA"/>
        </w:rPr>
        <w:tab/>
      </w:r>
      <w:r>
        <w:rPr>
          <w:noProof/>
        </w:rPr>
        <w:t>Licenciranje i instalacija</w:t>
      </w:r>
      <w:r>
        <w:rPr>
          <w:noProof/>
        </w:rPr>
        <w:tab/>
      </w:r>
      <w:r>
        <w:rPr>
          <w:noProof/>
        </w:rPr>
        <w:fldChar w:fldCharType="begin"/>
      </w:r>
      <w:r>
        <w:rPr>
          <w:noProof/>
        </w:rPr>
        <w:instrText xml:space="preserve"> PAGEREF _Toc82481333 \h </w:instrText>
      </w:r>
      <w:r>
        <w:rPr>
          <w:noProof/>
        </w:rPr>
      </w:r>
      <w:r>
        <w:rPr>
          <w:noProof/>
        </w:rPr>
        <w:fldChar w:fldCharType="separate"/>
      </w:r>
      <w:r>
        <w:rPr>
          <w:noProof/>
        </w:rPr>
        <w:t>8</w:t>
      </w:r>
      <w:r>
        <w:rPr>
          <w:noProof/>
        </w:rPr>
        <w:fldChar w:fldCharType="end"/>
      </w:r>
    </w:p>
    <w:p w:rsidR="007972F9" w:rsidRDefault="007972F9">
      <w:pPr>
        <w:pStyle w:val="TOC1"/>
        <w:tabs>
          <w:tab w:val="left" w:pos="432"/>
        </w:tabs>
        <w:rPr>
          <w:rFonts w:asciiTheme="minorHAnsi" w:eastAsiaTheme="minorEastAsia" w:hAnsiTheme="minorHAnsi" w:cstheme="minorBidi"/>
          <w:noProof/>
          <w:sz w:val="22"/>
          <w:szCs w:val="22"/>
          <w:lang w:val="bs-Latn-BA" w:eastAsia="bs-Latn-BA"/>
        </w:rPr>
      </w:pPr>
      <w:r>
        <w:rPr>
          <w:noProof/>
        </w:rPr>
        <w:t>7.</w:t>
      </w:r>
      <w:r>
        <w:rPr>
          <w:rFonts w:asciiTheme="minorHAnsi" w:eastAsiaTheme="minorEastAsia" w:hAnsiTheme="minorHAnsi" w:cstheme="minorBidi"/>
          <w:noProof/>
          <w:sz w:val="22"/>
          <w:szCs w:val="22"/>
          <w:lang w:val="bs-Latn-BA" w:eastAsia="bs-Latn-BA"/>
        </w:rPr>
        <w:tab/>
      </w:r>
      <w:r>
        <w:rPr>
          <w:noProof/>
        </w:rPr>
        <w:t>Karakteristike proizvoda</w:t>
      </w:r>
      <w:r>
        <w:rPr>
          <w:noProof/>
        </w:rPr>
        <w:tab/>
      </w:r>
      <w:r>
        <w:rPr>
          <w:noProof/>
        </w:rPr>
        <w:fldChar w:fldCharType="begin"/>
      </w:r>
      <w:r>
        <w:rPr>
          <w:noProof/>
        </w:rPr>
        <w:instrText xml:space="preserve"> PAGEREF _Toc82481334 \h </w:instrText>
      </w:r>
      <w:r>
        <w:rPr>
          <w:noProof/>
        </w:rPr>
      </w:r>
      <w:r>
        <w:rPr>
          <w:noProof/>
        </w:rPr>
        <w:fldChar w:fldCharType="separate"/>
      </w:r>
      <w:r>
        <w:rPr>
          <w:noProof/>
        </w:rPr>
        <w:t>8</w:t>
      </w:r>
      <w:r>
        <w:rPr>
          <w:noProof/>
        </w:rPr>
        <w:fldChar w:fldCharType="end"/>
      </w:r>
    </w:p>
    <w:p w:rsidR="007972F9" w:rsidRDefault="007972F9">
      <w:pPr>
        <w:pStyle w:val="TOC1"/>
        <w:tabs>
          <w:tab w:val="left" w:pos="432"/>
        </w:tabs>
        <w:rPr>
          <w:rFonts w:asciiTheme="minorHAnsi" w:eastAsiaTheme="minorEastAsia" w:hAnsiTheme="minorHAnsi" w:cstheme="minorBidi"/>
          <w:noProof/>
          <w:sz w:val="22"/>
          <w:szCs w:val="22"/>
          <w:lang w:val="bs-Latn-BA" w:eastAsia="bs-Latn-BA"/>
        </w:rPr>
      </w:pPr>
      <w:r>
        <w:rPr>
          <w:noProof/>
        </w:rPr>
        <w:t>8.</w:t>
      </w:r>
      <w:r>
        <w:rPr>
          <w:rFonts w:asciiTheme="minorHAnsi" w:eastAsiaTheme="minorEastAsia" w:hAnsiTheme="minorHAnsi" w:cstheme="minorBidi"/>
          <w:noProof/>
          <w:sz w:val="22"/>
          <w:szCs w:val="22"/>
          <w:lang w:val="bs-Latn-BA" w:eastAsia="bs-Latn-BA"/>
        </w:rPr>
        <w:tab/>
      </w:r>
      <w:r>
        <w:rPr>
          <w:noProof/>
        </w:rPr>
        <w:t>Ograničenja</w:t>
      </w:r>
      <w:r>
        <w:rPr>
          <w:noProof/>
        </w:rPr>
        <w:tab/>
      </w:r>
      <w:r>
        <w:rPr>
          <w:noProof/>
        </w:rPr>
        <w:fldChar w:fldCharType="begin"/>
      </w:r>
      <w:r>
        <w:rPr>
          <w:noProof/>
        </w:rPr>
        <w:instrText xml:space="preserve"> PAGEREF _Toc82481335 \h </w:instrText>
      </w:r>
      <w:r>
        <w:rPr>
          <w:noProof/>
        </w:rPr>
      </w:r>
      <w:r>
        <w:rPr>
          <w:noProof/>
        </w:rPr>
        <w:fldChar w:fldCharType="separate"/>
      </w:r>
      <w:r>
        <w:rPr>
          <w:noProof/>
        </w:rPr>
        <w:t>8</w:t>
      </w:r>
      <w:r>
        <w:rPr>
          <w:noProof/>
        </w:rPr>
        <w:fldChar w:fldCharType="end"/>
      </w:r>
    </w:p>
    <w:p w:rsidR="007972F9" w:rsidRDefault="007972F9">
      <w:pPr>
        <w:pStyle w:val="TOC1"/>
        <w:tabs>
          <w:tab w:val="left" w:pos="432"/>
        </w:tabs>
        <w:rPr>
          <w:rFonts w:asciiTheme="minorHAnsi" w:eastAsiaTheme="minorEastAsia" w:hAnsiTheme="minorHAnsi" w:cstheme="minorBidi"/>
          <w:noProof/>
          <w:sz w:val="22"/>
          <w:szCs w:val="22"/>
          <w:lang w:val="bs-Latn-BA" w:eastAsia="bs-Latn-BA"/>
        </w:rPr>
      </w:pPr>
      <w:r>
        <w:rPr>
          <w:noProof/>
        </w:rPr>
        <w:t>9.</w:t>
      </w:r>
      <w:r>
        <w:rPr>
          <w:rFonts w:asciiTheme="minorHAnsi" w:eastAsiaTheme="minorEastAsia" w:hAnsiTheme="minorHAnsi" w:cstheme="minorBidi"/>
          <w:noProof/>
          <w:sz w:val="22"/>
          <w:szCs w:val="22"/>
          <w:lang w:val="bs-Latn-BA" w:eastAsia="bs-Latn-BA"/>
        </w:rPr>
        <w:tab/>
      </w:r>
      <w:r>
        <w:rPr>
          <w:noProof/>
        </w:rPr>
        <w:t>Kvalitet</w:t>
      </w:r>
      <w:r>
        <w:rPr>
          <w:noProof/>
        </w:rPr>
        <w:tab/>
      </w:r>
      <w:r>
        <w:rPr>
          <w:noProof/>
        </w:rPr>
        <w:fldChar w:fldCharType="begin"/>
      </w:r>
      <w:r>
        <w:rPr>
          <w:noProof/>
        </w:rPr>
        <w:instrText xml:space="preserve"> PAGEREF _Toc82481336 \h </w:instrText>
      </w:r>
      <w:r>
        <w:rPr>
          <w:noProof/>
        </w:rPr>
      </w:r>
      <w:r>
        <w:rPr>
          <w:noProof/>
        </w:rPr>
        <w:fldChar w:fldCharType="separate"/>
      </w:r>
      <w:r>
        <w:rPr>
          <w:noProof/>
        </w:rPr>
        <w:t>8</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9.1</w:t>
      </w:r>
      <w:r>
        <w:rPr>
          <w:rFonts w:asciiTheme="minorHAnsi" w:eastAsiaTheme="minorEastAsia" w:hAnsiTheme="minorHAnsi" w:cstheme="minorBidi"/>
          <w:noProof/>
          <w:sz w:val="22"/>
          <w:szCs w:val="22"/>
          <w:lang w:val="bs-Latn-BA" w:eastAsia="bs-Latn-BA"/>
        </w:rPr>
        <w:tab/>
      </w:r>
      <w:r>
        <w:rPr>
          <w:noProof/>
        </w:rPr>
        <w:t>Raspoloživost</w:t>
      </w:r>
      <w:r>
        <w:rPr>
          <w:noProof/>
        </w:rPr>
        <w:tab/>
      </w:r>
      <w:r>
        <w:rPr>
          <w:noProof/>
        </w:rPr>
        <w:fldChar w:fldCharType="begin"/>
      </w:r>
      <w:r>
        <w:rPr>
          <w:noProof/>
        </w:rPr>
        <w:instrText xml:space="preserve"> PAGEREF _Toc82481337 \h </w:instrText>
      </w:r>
      <w:r>
        <w:rPr>
          <w:noProof/>
        </w:rPr>
      </w:r>
      <w:r>
        <w:rPr>
          <w:noProof/>
        </w:rPr>
        <w:fldChar w:fldCharType="separate"/>
      </w:r>
      <w:r>
        <w:rPr>
          <w:noProof/>
        </w:rPr>
        <w:t>8</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9.2</w:t>
      </w:r>
      <w:r>
        <w:rPr>
          <w:rFonts w:asciiTheme="minorHAnsi" w:eastAsiaTheme="minorEastAsia" w:hAnsiTheme="minorHAnsi" w:cstheme="minorBidi"/>
          <w:noProof/>
          <w:sz w:val="22"/>
          <w:szCs w:val="22"/>
          <w:lang w:val="bs-Latn-BA" w:eastAsia="bs-Latn-BA"/>
        </w:rPr>
        <w:tab/>
      </w:r>
      <w:r>
        <w:rPr>
          <w:noProof/>
        </w:rPr>
        <w:t>Funkcionalnosti</w:t>
      </w:r>
      <w:r>
        <w:rPr>
          <w:noProof/>
        </w:rPr>
        <w:tab/>
      </w:r>
      <w:r>
        <w:rPr>
          <w:noProof/>
        </w:rPr>
        <w:fldChar w:fldCharType="begin"/>
      </w:r>
      <w:r>
        <w:rPr>
          <w:noProof/>
        </w:rPr>
        <w:instrText xml:space="preserve"> PAGEREF _Toc82481338 \h </w:instrText>
      </w:r>
      <w:r>
        <w:rPr>
          <w:noProof/>
        </w:rPr>
      </w:r>
      <w:r>
        <w:rPr>
          <w:noProof/>
        </w:rPr>
        <w:fldChar w:fldCharType="separate"/>
      </w:r>
      <w:r>
        <w:rPr>
          <w:noProof/>
        </w:rPr>
        <w:t>8</w:t>
      </w:r>
      <w:r>
        <w:rPr>
          <w:noProof/>
        </w:rPr>
        <w:fldChar w:fldCharType="end"/>
      </w:r>
    </w:p>
    <w:p w:rsidR="007972F9" w:rsidRDefault="007972F9">
      <w:pPr>
        <w:pStyle w:val="TOC2"/>
        <w:tabs>
          <w:tab w:val="left" w:pos="1000"/>
        </w:tabs>
        <w:rPr>
          <w:rFonts w:asciiTheme="minorHAnsi" w:eastAsiaTheme="minorEastAsia" w:hAnsiTheme="minorHAnsi" w:cstheme="minorBidi"/>
          <w:noProof/>
          <w:sz w:val="22"/>
          <w:szCs w:val="22"/>
          <w:lang w:val="bs-Latn-BA" w:eastAsia="bs-Latn-BA"/>
        </w:rPr>
      </w:pPr>
      <w:r>
        <w:rPr>
          <w:noProof/>
        </w:rPr>
        <w:t>9.3</w:t>
      </w:r>
      <w:r>
        <w:rPr>
          <w:rFonts w:asciiTheme="minorHAnsi" w:eastAsiaTheme="minorEastAsia" w:hAnsiTheme="minorHAnsi" w:cstheme="minorBidi"/>
          <w:noProof/>
          <w:sz w:val="22"/>
          <w:szCs w:val="22"/>
          <w:lang w:val="bs-Latn-BA" w:eastAsia="bs-Latn-BA"/>
        </w:rPr>
        <w:tab/>
      </w:r>
      <w:r>
        <w:rPr>
          <w:noProof/>
        </w:rPr>
        <w:t>Održavanje</w:t>
      </w:r>
      <w:r>
        <w:rPr>
          <w:noProof/>
        </w:rPr>
        <w:tab/>
      </w:r>
      <w:r>
        <w:rPr>
          <w:noProof/>
        </w:rPr>
        <w:fldChar w:fldCharType="begin"/>
      </w:r>
      <w:r>
        <w:rPr>
          <w:noProof/>
        </w:rPr>
        <w:instrText xml:space="preserve"> PAGEREF _Toc82481339 \h </w:instrText>
      </w:r>
      <w:r>
        <w:rPr>
          <w:noProof/>
        </w:rPr>
      </w:r>
      <w:r>
        <w:rPr>
          <w:noProof/>
        </w:rPr>
        <w:fldChar w:fldCharType="separate"/>
      </w:r>
      <w:r>
        <w:rPr>
          <w:noProof/>
        </w:rPr>
        <w:t>9</w:t>
      </w:r>
      <w:r>
        <w:rPr>
          <w:noProof/>
        </w:rPr>
        <w:fldChar w:fldCharType="end"/>
      </w:r>
    </w:p>
    <w:p w:rsidR="007972F9" w:rsidRDefault="007972F9">
      <w:pPr>
        <w:pStyle w:val="TOC1"/>
        <w:tabs>
          <w:tab w:val="left" w:pos="864"/>
        </w:tabs>
        <w:rPr>
          <w:rFonts w:asciiTheme="minorHAnsi" w:eastAsiaTheme="minorEastAsia" w:hAnsiTheme="minorHAnsi" w:cstheme="minorBidi"/>
          <w:noProof/>
          <w:sz w:val="22"/>
          <w:szCs w:val="22"/>
          <w:lang w:val="bs-Latn-BA" w:eastAsia="bs-Latn-BA"/>
        </w:rPr>
      </w:pPr>
      <w:r>
        <w:rPr>
          <w:noProof/>
        </w:rPr>
        <w:t>10.</w:t>
      </w:r>
      <w:r>
        <w:rPr>
          <w:rFonts w:asciiTheme="minorHAnsi" w:eastAsiaTheme="minorEastAsia" w:hAnsiTheme="minorHAnsi" w:cstheme="minorBidi"/>
          <w:noProof/>
          <w:sz w:val="22"/>
          <w:szCs w:val="22"/>
          <w:lang w:val="bs-Latn-BA" w:eastAsia="bs-Latn-BA"/>
        </w:rPr>
        <w:tab/>
      </w:r>
      <w:r>
        <w:rPr>
          <w:noProof/>
        </w:rPr>
        <w:t>Prioritet funkcionalnosti</w:t>
      </w:r>
      <w:r>
        <w:rPr>
          <w:noProof/>
        </w:rPr>
        <w:tab/>
      </w:r>
      <w:r>
        <w:rPr>
          <w:noProof/>
        </w:rPr>
        <w:fldChar w:fldCharType="begin"/>
      </w:r>
      <w:r>
        <w:rPr>
          <w:noProof/>
        </w:rPr>
        <w:instrText xml:space="preserve"> PAGEREF _Toc82481340 \h </w:instrText>
      </w:r>
      <w:r>
        <w:rPr>
          <w:noProof/>
        </w:rPr>
      </w:r>
      <w:r>
        <w:rPr>
          <w:noProof/>
        </w:rPr>
        <w:fldChar w:fldCharType="separate"/>
      </w:r>
      <w:r>
        <w:rPr>
          <w:noProof/>
        </w:rPr>
        <w:t>9</w:t>
      </w:r>
      <w:r>
        <w:rPr>
          <w:noProof/>
        </w:rPr>
        <w:fldChar w:fldCharType="end"/>
      </w:r>
    </w:p>
    <w:p w:rsidR="007972F9" w:rsidRDefault="007972F9">
      <w:pPr>
        <w:pStyle w:val="TOC1"/>
        <w:tabs>
          <w:tab w:val="left" w:pos="864"/>
        </w:tabs>
        <w:rPr>
          <w:rFonts w:asciiTheme="minorHAnsi" w:eastAsiaTheme="minorEastAsia" w:hAnsiTheme="minorHAnsi" w:cstheme="minorBidi"/>
          <w:noProof/>
          <w:sz w:val="22"/>
          <w:szCs w:val="22"/>
          <w:lang w:val="bs-Latn-BA" w:eastAsia="bs-Latn-BA"/>
        </w:rPr>
      </w:pPr>
      <w:r>
        <w:rPr>
          <w:noProof/>
        </w:rPr>
        <w:t>11.</w:t>
      </w:r>
      <w:r>
        <w:rPr>
          <w:rFonts w:asciiTheme="minorHAnsi" w:eastAsiaTheme="minorEastAsia" w:hAnsiTheme="minorHAnsi" w:cstheme="minorBidi"/>
          <w:noProof/>
          <w:sz w:val="22"/>
          <w:szCs w:val="22"/>
          <w:lang w:val="bs-Latn-BA" w:eastAsia="bs-Latn-BA"/>
        </w:rPr>
        <w:tab/>
      </w:r>
      <w:r>
        <w:rPr>
          <w:noProof/>
        </w:rPr>
        <w:t>Nefunkcionalni zahtjevi</w:t>
      </w:r>
      <w:r>
        <w:rPr>
          <w:noProof/>
        </w:rPr>
        <w:tab/>
      </w:r>
      <w:r>
        <w:rPr>
          <w:noProof/>
        </w:rPr>
        <w:fldChar w:fldCharType="begin"/>
      </w:r>
      <w:r>
        <w:rPr>
          <w:noProof/>
        </w:rPr>
        <w:instrText xml:space="preserve"> PAGEREF _Toc82481341 \h </w:instrText>
      </w:r>
      <w:r>
        <w:rPr>
          <w:noProof/>
        </w:rPr>
      </w:r>
      <w:r>
        <w:rPr>
          <w:noProof/>
        </w:rPr>
        <w:fldChar w:fldCharType="separate"/>
      </w:r>
      <w:r>
        <w:rPr>
          <w:noProof/>
        </w:rPr>
        <w:t>9</w:t>
      </w:r>
      <w:r>
        <w:rPr>
          <w:noProof/>
        </w:rPr>
        <w:fldChar w:fldCharType="end"/>
      </w:r>
    </w:p>
    <w:p w:rsidR="007972F9" w:rsidRDefault="007972F9">
      <w:pPr>
        <w:pStyle w:val="TOC2"/>
        <w:tabs>
          <w:tab w:val="left" w:pos="1200"/>
        </w:tabs>
        <w:rPr>
          <w:rFonts w:asciiTheme="minorHAnsi" w:eastAsiaTheme="minorEastAsia" w:hAnsiTheme="minorHAnsi" w:cstheme="minorBidi"/>
          <w:noProof/>
          <w:sz w:val="22"/>
          <w:szCs w:val="22"/>
          <w:lang w:val="bs-Latn-BA" w:eastAsia="bs-Latn-BA"/>
        </w:rPr>
      </w:pPr>
      <w:r>
        <w:rPr>
          <w:noProof/>
        </w:rPr>
        <w:t>11.1</w:t>
      </w:r>
      <w:r>
        <w:rPr>
          <w:rFonts w:asciiTheme="minorHAnsi" w:eastAsiaTheme="minorEastAsia" w:hAnsiTheme="minorHAnsi" w:cstheme="minorBidi"/>
          <w:noProof/>
          <w:sz w:val="22"/>
          <w:szCs w:val="22"/>
          <w:lang w:val="bs-Latn-BA" w:eastAsia="bs-Latn-BA"/>
        </w:rPr>
        <w:tab/>
      </w:r>
      <w:r>
        <w:rPr>
          <w:noProof/>
        </w:rPr>
        <w:t>Standardi</w:t>
      </w:r>
      <w:r>
        <w:rPr>
          <w:noProof/>
        </w:rPr>
        <w:tab/>
      </w:r>
      <w:r>
        <w:rPr>
          <w:noProof/>
        </w:rPr>
        <w:fldChar w:fldCharType="begin"/>
      </w:r>
      <w:r>
        <w:rPr>
          <w:noProof/>
        </w:rPr>
        <w:instrText xml:space="preserve"> PAGEREF _Toc82481342 \h </w:instrText>
      </w:r>
      <w:r>
        <w:rPr>
          <w:noProof/>
        </w:rPr>
      </w:r>
      <w:r>
        <w:rPr>
          <w:noProof/>
        </w:rPr>
        <w:fldChar w:fldCharType="separate"/>
      </w:r>
      <w:r>
        <w:rPr>
          <w:noProof/>
        </w:rPr>
        <w:t>9</w:t>
      </w:r>
      <w:r>
        <w:rPr>
          <w:noProof/>
        </w:rPr>
        <w:fldChar w:fldCharType="end"/>
      </w:r>
    </w:p>
    <w:p w:rsidR="007972F9" w:rsidRDefault="007972F9">
      <w:pPr>
        <w:pStyle w:val="TOC2"/>
        <w:tabs>
          <w:tab w:val="left" w:pos="1200"/>
        </w:tabs>
        <w:rPr>
          <w:rFonts w:asciiTheme="minorHAnsi" w:eastAsiaTheme="minorEastAsia" w:hAnsiTheme="minorHAnsi" w:cstheme="minorBidi"/>
          <w:noProof/>
          <w:sz w:val="22"/>
          <w:szCs w:val="22"/>
          <w:lang w:val="bs-Latn-BA" w:eastAsia="bs-Latn-BA"/>
        </w:rPr>
      </w:pPr>
      <w:r>
        <w:rPr>
          <w:noProof/>
        </w:rPr>
        <w:t>11.2</w:t>
      </w:r>
      <w:r>
        <w:rPr>
          <w:rFonts w:asciiTheme="minorHAnsi" w:eastAsiaTheme="minorEastAsia" w:hAnsiTheme="minorHAnsi" w:cstheme="minorBidi"/>
          <w:noProof/>
          <w:sz w:val="22"/>
          <w:szCs w:val="22"/>
          <w:lang w:val="bs-Latn-BA" w:eastAsia="bs-Latn-BA"/>
        </w:rPr>
        <w:tab/>
      </w:r>
      <w:r>
        <w:rPr>
          <w:noProof/>
        </w:rPr>
        <w:t>Sistemski zahtjevi</w:t>
      </w:r>
      <w:r>
        <w:rPr>
          <w:noProof/>
        </w:rPr>
        <w:tab/>
      </w:r>
      <w:r>
        <w:rPr>
          <w:noProof/>
        </w:rPr>
        <w:fldChar w:fldCharType="begin"/>
      </w:r>
      <w:r>
        <w:rPr>
          <w:noProof/>
        </w:rPr>
        <w:instrText xml:space="preserve"> PAGEREF _Toc82481343 \h </w:instrText>
      </w:r>
      <w:r>
        <w:rPr>
          <w:noProof/>
        </w:rPr>
      </w:r>
      <w:r>
        <w:rPr>
          <w:noProof/>
        </w:rPr>
        <w:fldChar w:fldCharType="separate"/>
      </w:r>
      <w:r>
        <w:rPr>
          <w:noProof/>
        </w:rPr>
        <w:t>9</w:t>
      </w:r>
      <w:r>
        <w:rPr>
          <w:noProof/>
        </w:rPr>
        <w:fldChar w:fldCharType="end"/>
      </w:r>
    </w:p>
    <w:p w:rsidR="007972F9" w:rsidRDefault="007972F9">
      <w:pPr>
        <w:pStyle w:val="TOC2"/>
        <w:tabs>
          <w:tab w:val="left" w:pos="1200"/>
        </w:tabs>
        <w:rPr>
          <w:rFonts w:asciiTheme="minorHAnsi" w:eastAsiaTheme="minorEastAsia" w:hAnsiTheme="minorHAnsi" w:cstheme="minorBidi"/>
          <w:noProof/>
          <w:sz w:val="22"/>
          <w:szCs w:val="22"/>
          <w:lang w:val="bs-Latn-BA" w:eastAsia="bs-Latn-BA"/>
        </w:rPr>
      </w:pPr>
      <w:r>
        <w:rPr>
          <w:noProof/>
        </w:rPr>
        <w:t>11.3</w:t>
      </w:r>
      <w:r>
        <w:rPr>
          <w:rFonts w:asciiTheme="minorHAnsi" w:eastAsiaTheme="minorEastAsia" w:hAnsiTheme="minorHAnsi" w:cstheme="minorBidi"/>
          <w:noProof/>
          <w:sz w:val="22"/>
          <w:szCs w:val="22"/>
          <w:lang w:val="bs-Latn-BA" w:eastAsia="bs-Latn-BA"/>
        </w:rPr>
        <w:tab/>
      </w:r>
      <w:r>
        <w:rPr>
          <w:noProof/>
        </w:rPr>
        <w:t>Performanse</w:t>
      </w:r>
      <w:r>
        <w:rPr>
          <w:noProof/>
        </w:rPr>
        <w:tab/>
      </w:r>
      <w:r>
        <w:rPr>
          <w:noProof/>
        </w:rPr>
        <w:fldChar w:fldCharType="begin"/>
      </w:r>
      <w:r>
        <w:rPr>
          <w:noProof/>
        </w:rPr>
        <w:instrText xml:space="preserve"> PAGEREF _Toc82481344 \h </w:instrText>
      </w:r>
      <w:r>
        <w:rPr>
          <w:noProof/>
        </w:rPr>
      </w:r>
      <w:r>
        <w:rPr>
          <w:noProof/>
        </w:rPr>
        <w:fldChar w:fldCharType="separate"/>
      </w:r>
      <w:r>
        <w:rPr>
          <w:noProof/>
        </w:rPr>
        <w:t>9</w:t>
      </w:r>
      <w:r>
        <w:rPr>
          <w:noProof/>
        </w:rPr>
        <w:fldChar w:fldCharType="end"/>
      </w:r>
    </w:p>
    <w:p w:rsidR="007972F9" w:rsidRDefault="007972F9">
      <w:pPr>
        <w:pStyle w:val="TOC2"/>
        <w:tabs>
          <w:tab w:val="left" w:pos="1200"/>
        </w:tabs>
        <w:rPr>
          <w:rFonts w:asciiTheme="minorHAnsi" w:eastAsiaTheme="minorEastAsia" w:hAnsiTheme="minorHAnsi" w:cstheme="minorBidi"/>
          <w:noProof/>
          <w:sz w:val="22"/>
          <w:szCs w:val="22"/>
          <w:lang w:val="bs-Latn-BA" w:eastAsia="bs-Latn-BA"/>
        </w:rPr>
      </w:pPr>
      <w:r>
        <w:rPr>
          <w:noProof/>
        </w:rPr>
        <w:t>11.4</w:t>
      </w:r>
      <w:r>
        <w:rPr>
          <w:rFonts w:asciiTheme="minorHAnsi" w:eastAsiaTheme="minorEastAsia" w:hAnsiTheme="minorHAnsi" w:cstheme="minorBidi"/>
          <w:noProof/>
          <w:sz w:val="22"/>
          <w:szCs w:val="22"/>
          <w:lang w:val="bs-Latn-BA" w:eastAsia="bs-Latn-BA"/>
        </w:rPr>
        <w:tab/>
      </w:r>
      <w:r>
        <w:rPr>
          <w:noProof/>
        </w:rPr>
        <w:t>Okruženje</w:t>
      </w:r>
      <w:r>
        <w:rPr>
          <w:noProof/>
        </w:rPr>
        <w:tab/>
      </w:r>
      <w:r>
        <w:rPr>
          <w:noProof/>
        </w:rPr>
        <w:fldChar w:fldCharType="begin"/>
      </w:r>
      <w:r>
        <w:rPr>
          <w:noProof/>
        </w:rPr>
        <w:instrText xml:space="preserve"> PAGEREF _Toc82481345 \h </w:instrText>
      </w:r>
      <w:r>
        <w:rPr>
          <w:noProof/>
        </w:rPr>
      </w:r>
      <w:r>
        <w:rPr>
          <w:noProof/>
        </w:rPr>
        <w:fldChar w:fldCharType="separate"/>
      </w:r>
      <w:r>
        <w:rPr>
          <w:noProof/>
        </w:rPr>
        <w:t>9</w:t>
      </w:r>
      <w:r>
        <w:rPr>
          <w:noProof/>
        </w:rPr>
        <w:fldChar w:fldCharType="end"/>
      </w:r>
    </w:p>
    <w:p w:rsidR="007972F9" w:rsidRDefault="007972F9">
      <w:pPr>
        <w:pStyle w:val="TOC1"/>
        <w:tabs>
          <w:tab w:val="left" w:pos="864"/>
        </w:tabs>
        <w:rPr>
          <w:rFonts w:asciiTheme="minorHAnsi" w:eastAsiaTheme="minorEastAsia" w:hAnsiTheme="minorHAnsi" w:cstheme="minorBidi"/>
          <w:noProof/>
          <w:sz w:val="22"/>
          <w:szCs w:val="22"/>
          <w:lang w:val="bs-Latn-BA" w:eastAsia="bs-Latn-BA"/>
        </w:rPr>
      </w:pPr>
      <w:r>
        <w:rPr>
          <w:noProof/>
        </w:rPr>
        <w:t>12.</w:t>
      </w:r>
      <w:r>
        <w:rPr>
          <w:rFonts w:asciiTheme="minorHAnsi" w:eastAsiaTheme="minorEastAsia" w:hAnsiTheme="minorHAnsi" w:cstheme="minorBidi"/>
          <w:noProof/>
          <w:sz w:val="22"/>
          <w:szCs w:val="22"/>
          <w:lang w:val="bs-Latn-BA" w:eastAsia="bs-Latn-BA"/>
        </w:rPr>
        <w:tab/>
      </w:r>
      <w:r>
        <w:rPr>
          <w:noProof/>
        </w:rPr>
        <w:t>Dokumentacija</w:t>
      </w:r>
      <w:r>
        <w:rPr>
          <w:noProof/>
        </w:rPr>
        <w:tab/>
      </w:r>
      <w:r>
        <w:rPr>
          <w:noProof/>
        </w:rPr>
        <w:fldChar w:fldCharType="begin"/>
      </w:r>
      <w:r>
        <w:rPr>
          <w:noProof/>
        </w:rPr>
        <w:instrText xml:space="preserve"> PAGEREF _Toc82481346 \h </w:instrText>
      </w:r>
      <w:r>
        <w:rPr>
          <w:noProof/>
        </w:rPr>
      </w:r>
      <w:r>
        <w:rPr>
          <w:noProof/>
        </w:rPr>
        <w:fldChar w:fldCharType="separate"/>
      </w:r>
      <w:r>
        <w:rPr>
          <w:noProof/>
        </w:rPr>
        <w:t>9</w:t>
      </w:r>
      <w:r>
        <w:rPr>
          <w:noProof/>
        </w:rPr>
        <w:fldChar w:fldCharType="end"/>
      </w:r>
    </w:p>
    <w:p w:rsidR="007972F9" w:rsidRDefault="007972F9">
      <w:pPr>
        <w:pStyle w:val="TOC2"/>
        <w:tabs>
          <w:tab w:val="left" w:pos="1200"/>
        </w:tabs>
        <w:rPr>
          <w:rFonts w:asciiTheme="minorHAnsi" w:eastAsiaTheme="minorEastAsia" w:hAnsiTheme="minorHAnsi" w:cstheme="minorBidi"/>
          <w:noProof/>
          <w:sz w:val="22"/>
          <w:szCs w:val="22"/>
          <w:lang w:val="bs-Latn-BA" w:eastAsia="bs-Latn-BA"/>
        </w:rPr>
      </w:pPr>
      <w:r>
        <w:rPr>
          <w:noProof/>
        </w:rPr>
        <w:t>12.1</w:t>
      </w:r>
      <w:r>
        <w:rPr>
          <w:rFonts w:asciiTheme="minorHAnsi" w:eastAsiaTheme="minorEastAsia" w:hAnsiTheme="minorHAnsi" w:cstheme="minorBidi"/>
          <w:noProof/>
          <w:sz w:val="22"/>
          <w:szCs w:val="22"/>
          <w:lang w:val="bs-Latn-BA" w:eastAsia="bs-Latn-BA"/>
        </w:rPr>
        <w:tab/>
      </w:r>
      <w:r>
        <w:rPr>
          <w:noProof/>
        </w:rPr>
        <w:t>Korisničko upustvo</w:t>
      </w:r>
      <w:r>
        <w:rPr>
          <w:noProof/>
        </w:rPr>
        <w:tab/>
      </w:r>
      <w:r>
        <w:rPr>
          <w:noProof/>
        </w:rPr>
        <w:fldChar w:fldCharType="begin"/>
      </w:r>
      <w:r>
        <w:rPr>
          <w:noProof/>
        </w:rPr>
        <w:instrText xml:space="preserve"> PAGEREF _Toc82481347 \h </w:instrText>
      </w:r>
      <w:r>
        <w:rPr>
          <w:noProof/>
        </w:rPr>
      </w:r>
      <w:r>
        <w:rPr>
          <w:noProof/>
        </w:rPr>
        <w:fldChar w:fldCharType="separate"/>
      </w:r>
      <w:r>
        <w:rPr>
          <w:noProof/>
        </w:rPr>
        <w:t>9</w:t>
      </w:r>
      <w:r>
        <w:rPr>
          <w:noProof/>
        </w:rPr>
        <w:fldChar w:fldCharType="end"/>
      </w:r>
    </w:p>
    <w:p w:rsidR="007972F9" w:rsidRDefault="007972F9">
      <w:pPr>
        <w:pStyle w:val="TOC2"/>
        <w:tabs>
          <w:tab w:val="left" w:pos="1200"/>
        </w:tabs>
        <w:rPr>
          <w:rFonts w:asciiTheme="minorHAnsi" w:eastAsiaTheme="minorEastAsia" w:hAnsiTheme="minorHAnsi" w:cstheme="minorBidi"/>
          <w:noProof/>
          <w:sz w:val="22"/>
          <w:szCs w:val="22"/>
          <w:lang w:val="bs-Latn-BA" w:eastAsia="bs-Latn-BA"/>
        </w:rPr>
      </w:pPr>
      <w:r>
        <w:rPr>
          <w:noProof/>
        </w:rPr>
        <w:t>12.2</w:t>
      </w:r>
      <w:r>
        <w:rPr>
          <w:rFonts w:asciiTheme="minorHAnsi" w:eastAsiaTheme="minorEastAsia" w:hAnsiTheme="minorHAnsi" w:cstheme="minorBidi"/>
          <w:noProof/>
          <w:sz w:val="22"/>
          <w:szCs w:val="22"/>
          <w:lang w:val="bs-Latn-BA" w:eastAsia="bs-Latn-BA"/>
        </w:rPr>
        <w:tab/>
      </w:r>
      <w:r>
        <w:rPr>
          <w:noProof/>
        </w:rPr>
        <w:t>Online pomoć</w:t>
      </w:r>
      <w:r>
        <w:rPr>
          <w:noProof/>
        </w:rPr>
        <w:tab/>
      </w:r>
      <w:r>
        <w:rPr>
          <w:noProof/>
        </w:rPr>
        <w:fldChar w:fldCharType="begin"/>
      </w:r>
      <w:r>
        <w:rPr>
          <w:noProof/>
        </w:rPr>
        <w:instrText xml:space="preserve"> PAGEREF _Toc82481348 \h </w:instrText>
      </w:r>
      <w:r>
        <w:rPr>
          <w:noProof/>
        </w:rPr>
      </w:r>
      <w:r>
        <w:rPr>
          <w:noProof/>
        </w:rPr>
        <w:fldChar w:fldCharType="separate"/>
      </w:r>
      <w:r>
        <w:rPr>
          <w:noProof/>
        </w:rPr>
        <w:t>10</w:t>
      </w:r>
      <w:r>
        <w:rPr>
          <w:noProof/>
        </w:rPr>
        <w:fldChar w:fldCharType="end"/>
      </w:r>
    </w:p>
    <w:p w:rsidR="007972F9" w:rsidRDefault="007972F9">
      <w:pPr>
        <w:pStyle w:val="TOC2"/>
        <w:tabs>
          <w:tab w:val="left" w:pos="1200"/>
        </w:tabs>
        <w:rPr>
          <w:rFonts w:asciiTheme="minorHAnsi" w:eastAsiaTheme="minorEastAsia" w:hAnsiTheme="minorHAnsi" w:cstheme="minorBidi"/>
          <w:noProof/>
          <w:sz w:val="22"/>
          <w:szCs w:val="22"/>
          <w:lang w:val="bs-Latn-BA" w:eastAsia="bs-Latn-BA"/>
        </w:rPr>
      </w:pPr>
      <w:r>
        <w:rPr>
          <w:noProof/>
        </w:rPr>
        <w:t>12.3</w:t>
      </w:r>
      <w:r>
        <w:rPr>
          <w:rFonts w:asciiTheme="minorHAnsi" w:eastAsiaTheme="minorEastAsia" w:hAnsiTheme="minorHAnsi" w:cstheme="minorBidi"/>
          <w:noProof/>
          <w:sz w:val="22"/>
          <w:szCs w:val="22"/>
          <w:lang w:val="bs-Latn-BA" w:eastAsia="bs-Latn-BA"/>
        </w:rPr>
        <w:tab/>
      </w:r>
      <w:r>
        <w:rPr>
          <w:noProof/>
        </w:rPr>
        <w:t>Upustvo za instalaciju i ReadMe fajl</w:t>
      </w:r>
      <w:r>
        <w:rPr>
          <w:noProof/>
        </w:rPr>
        <w:tab/>
      </w:r>
      <w:r>
        <w:rPr>
          <w:noProof/>
        </w:rPr>
        <w:fldChar w:fldCharType="begin"/>
      </w:r>
      <w:r>
        <w:rPr>
          <w:noProof/>
        </w:rPr>
        <w:instrText xml:space="preserve"> PAGEREF _Toc82481349 \h </w:instrText>
      </w:r>
      <w:r>
        <w:rPr>
          <w:noProof/>
        </w:rPr>
      </w:r>
      <w:r>
        <w:rPr>
          <w:noProof/>
        </w:rPr>
        <w:fldChar w:fldCharType="separate"/>
      </w:r>
      <w:r>
        <w:rPr>
          <w:noProof/>
        </w:rPr>
        <w:t>10</w:t>
      </w:r>
      <w:r>
        <w:rPr>
          <w:noProof/>
        </w:rPr>
        <w:fldChar w:fldCharType="end"/>
      </w:r>
    </w:p>
    <w:p w:rsidR="007972F9" w:rsidRDefault="007972F9">
      <w:pPr>
        <w:pStyle w:val="TOC2"/>
        <w:tabs>
          <w:tab w:val="left" w:pos="1200"/>
        </w:tabs>
        <w:rPr>
          <w:rFonts w:asciiTheme="minorHAnsi" w:eastAsiaTheme="minorEastAsia" w:hAnsiTheme="minorHAnsi" w:cstheme="minorBidi"/>
          <w:noProof/>
          <w:sz w:val="22"/>
          <w:szCs w:val="22"/>
          <w:lang w:val="bs-Latn-BA" w:eastAsia="bs-Latn-BA"/>
        </w:rPr>
      </w:pPr>
      <w:r>
        <w:rPr>
          <w:noProof/>
        </w:rPr>
        <w:t>12.4</w:t>
      </w:r>
      <w:r>
        <w:rPr>
          <w:rFonts w:asciiTheme="minorHAnsi" w:eastAsiaTheme="minorEastAsia" w:hAnsiTheme="minorHAnsi" w:cstheme="minorBidi"/>
          <w:noProof/>
          <w:sz w:val="22"/>
          <w:szCs w:val="22"/>
          <w:lang w:val="bs-Latn-BA" w:eastAsia="bs-Latn-BA"/>
        </w:rPr>
        <w:tab/>
      </w:r>
      <w:r>
        <w:rPr>
          <w:noProof/>
        </w:rPr>
        <w:t>Izgled pakovanja proizvoda</w:t>
      </w:r>
      <w:r>
        <w:rPr>
          <w:noProof/>
        </w:rPr>
        <w:tab/>
      </w:r>
      <w:r>
        <w:rPr>
          <w:noProof/>
        </w:rPr>
        <w:fldChar w:fldCharType="begin"/>
      </w:r>
      <w:r>
        <w:rPr>
          <w:noProof/>
        </w:rPr>
        <w:instrText xml:space="preserve"> PAGEREF _Toc82481350 \h </w:instrText>
      </w:r>
      <w:r>
        <w:rPr>
          <w:noProof/>
        </w:rPr>
      </w:r>
      <w:r>
        <w:rPr>
          <w:noProof/>
        </w:rPr>
        <w:fldChar w:fldCharType="separate"/>
      </w:r>
      <w:r>
        <w:rPr>
          <w:noProof/>
        </w:rPr>
        <w:t>10</w:t>
      </w:r>
      <w:r>
        <w:rPr>
          <w:noProof/>
        </w:rPr>
        <w:fldChar w:fldCharType="end"/>
      </w:r>
    </w:p>
    <w:p w:rsidR="008B47BB" w:rsidRDefault="006C0F78">
      <w:pPr>
        <w:pStyle w:val="Title"/>
      </w:pPr>
      <w:r>
        <w:fldChar w:fldCharType="end"/>
      </w:r>
      <w:r>
        <w:br w:type="page"/>
      </w:r>
      <w:r w:rsidR="00294F47">
        <w:lastRenderedPageBreak/>
        <w:t>Vizija</w:t>
      </w:r>
    </w:p>
    <w:p w:rsidR="00601C9A" w:rsidRDefault="00E5538B" w:rsidP="00601C9A">
      <w:pPr>
        <w:pStyle w:val="Heading1"/>
      </w:pPr>
      <w:bookmarkStart w:id="1" w:name="_Toc436203377"/>
      <w:bookmarkStart w:id="2" w:name="_Toc452813577"/>
      <w:bookmarkStart w:id="3" w:name="_Toc82481315"/>
      <w:r>
        <w:t>Cilj dokumenta</w:t>
      </w:r>
      <w:bookmarkEnd w:id="3"/>
    </w:p>
    <w:p w:rsidR="008B47BB" w:rsidRPr="00601C9A" w:rsidRDefault="00857588" w:rsidP="00601C9A">
      <w:pPr>
        <w:ind w:firstLine="720"/>
      </w:pPr>
      <w:r w:rsidRPr="00601C9A">
        <w:t>Cilj dokumenta Vizija je predstavljanje kako će se</w:t>
      </w:r>
      <w:r w:rsidR="00601C9A">
        <w:t xml:space="preserve"> Sistem razvijati od nastanka ideje </w:t>
      </w:r>
      <w:r w:rsidRPr="00601C9A">
        <w:t>pa dalje u budućnosti</w:t>
      </w:r>
      <w:r w:rsidR="00601C9A" w:rsidRPr="00601C9A">
        <w:t>.</w:t>
      </w:r>
      <w:r w:rsidR="00655015">
        <w:t xml:space="preserve"> Dokument </w:t>
      </w:r>
      <w:r w:rsidR="00B5770C">
        <w:t>služi  modelovanje sistema tj. specifikaciju zahtjeva i slučajeve korištenja.</w:t>
      </w:r>
    </w:p>
    <w:p w:rsidR="008B47BB" w:rsidRDefault="00E5538B" w:rsidP="00E5538B">
      <w:pPr>
        <w:pStyle w:val="Heading1"/>
      </w:pPr>
      <w:bookmarkStart w:id="4" w:name="_Toc82481316"/>
      <w:r>
        <w:t>Opseg dokumenta</w:t>
      </w:r>
      <w:bookmarkEnd w:id="4"/>
    </w:p>
    <w:p w:rsidR="00601C9A" w:rsidRPr="00601C9A" w:rsidRDefault="00601C9A" w:rsidP="00601C9A">
      <w:pPr>
        <w:ind w:firstLine="720"/>
      </w:pPr>
      <w:r w:rsidRPr="00601C9A">
        <w:t xml:space="preserve">Dokument Vizija bavi se </w:t>
      </w:r>
      <w:r>
        <w:t>analizom tržišta</w:t>
      </w:r>
      <w:r w:rsidR="00B5770C">
        <w:t>, korisnika</w:t>
      </w:r>
      <w:r>
        <w:t xml:space="preserve"> i</w:t>
      </w:r>
      <w:r w:rsidRPr="00601C9A">
        <w:t xml:space="preserve"> potrebama korisnika  vodeći računa da li je ta vizija realna za realizaciju.</w:t>
      </w:r>
    </w:p>
    <w:p w:rsidR="008B47BB" w:rsidRDefault="0060409B" w:rsidP="0060409B">
      <w:pPr>
        <w:pStyle w:val="Heading1"/>
      </w:pPr>
      <w:bookmarkStart w:id="5" w:name="_Toc82481317"/>
      <w:r>
        <w:t>Reference</w:t>
      </w:r>
      <w:bookmarkEnd w:id="5"/>
    </w:p>
    <w:p w:rsidR="009E6E8F" w:rsidRDefault="009E6E8F" w:rsidP="009E6E8F">
      <w:pPr>
        <w:pStyle w:val="ListParagraph"/>
        <w:numPr>
          <w:ilvl w:val="0"/>
          <w:numId w:val="40"/>
        </w:numPr>
      </w:pPr>
      <w:hyperlink r:id="rId8" w:history="1">
        <w:r w:rsidRPr="00E622FF">
          <w:rPr>
            <w:rStyle w:val="Hyperlink"/>
          </w:rPr>
          <w:t>http://www.krisancafe.net/index.html</w:t>
        </w:r>
      </w:hyperlink>
    </w:p>
    <w:p w:rsidR="009E6E8F" w:rsidRDefault="009E6E8F" w:rsidP="009E6E8F">
      <w:pPr>
        <w:pStyle w:val="ListParagraph"/>
        <w:numPr>
          <w:ilvl w:val="0"/>
          <w:numId w:val="40"/>
        </w:numPr>
      </w:pPr>
      <w:hyperlink r:id="rId9" w:history="1">
        <w:r w:rsidRPr="00E622FF">
          <w:rPr>
            <w:rStyle w:val="Hyperlink"/>
          </w:rPr>
          <w:t>https://www.antamedia.com/cafe/</w:t>
        </w:r>
      </w:hyperlink>
    </w:p>
    <w:p w:rsidR="009E6E8F" w:rsidRDefault="009E6E8F" w:rsidP="009E6E8F">
      <w:pPr>
        <w:pStyle w:val="ListParagraph"/>
        <w:numPr>
          <w:ilvl w:val="0"/>
          <w:numId w:val="40"/>
        </w:numPr>
      </w:pPr>
      <w:hyperlink r:id="rId10" w:history="1">
        <w:r w:rsidRPr="00E622FF">
          <w:rPr>
            <w:rStyle w:val="Hyperlink"/>
          </w:rPr>
          <w:t>https://www.cybercafepro.com/</w:t>
        </w:r>
      </w:hyperlink>
    </w:p>
    <w:p w:rsidR="009E6E8F" w:rsidRDefault="009E6E8F" w:rsidP="009E6E8F">
      <w:pPr>
        <w:pStyle w:val="ListParagraph"/>
        <w:numPr>
          <w:ilvl w:val="0"/>
          <w:numId w:val="40"/>
        </w:numPr>
      </w:pPr>
      <w:hyperlink r:id="rId11" w:history="1">
        <w:r w:rsidRPr="00E622FF">
          <w:rPr>
            <w:rStyle w:val="Hyperlink"/>
          </w:rPr>
          <w:t>http://www.mypublicwifi.com/en/</w:t>
        </w:r>
      </w:hyperlink>
    </w:p>
    <w:p w:rsidR="009E6E8F" w:rsidRPr="009E6E8F" w:rsidRDefault="009E6E8F" w:rsidP="009E6E8F">
      <w:pPr>
        <w:pStyle w:val="ListParagraph"/>
      </w:pPr>
    </w:p>
    <w:p w:rsidR="008B47BB" w:rsidRDefault="0060409B">
      <w:pPr>
        <w:pStyle w:val="Heading1"/>
      </w:pPr>
      <w:bookmarkStart w:id="6" w:name="_Toc82481318"/>
      <w:bookmarkEnd w:id="1"/>
      <w:bookmarkEnd w:id="2"/>
      <w:r>
        <w:t>Pozicioniranje proizvoda</w:t>
      </w:r>
      <w:bookmarkEnd w:id="6"/>
    </w:p>
    <w:p w:rsidR="008B47BB" w:rsidRDefault="0060409B">
      <w:pPr>
        <w:pStyle w:val="Heading2"/>
      </w:pPr>
      <w:bookmarkStart w:id="7" w:name="_Toc82481319"/>
      <w:r>
        <w:t>Poslovne mogućnosti</w:t>
      </w:r>
      <w:bookmarkEnd w:id="7"/>
    </w:p>
    <w:p w:rsidR="008B47BB" w:rsidRPr="00C7167A" w:rsidRDefault="00B742FD" w:rsidP="00B24A63">
      <w:r>
        <w:tab/>
        <w:t>Oblivion sistem za igraonicu trebao bi da pospje</w:t>
      </w:r>
      <w:r>
        <w:rPr>
          <w:lang w:val="sr-Latn-RS"/>
        </w:rPr>
        <w:t>ši efikasnost u radu igraonice,</w:t>
      </w:r>
      <w:r w:rsidR="00ED1E38">
        <w:rPr>
          <w:lang w:val="sr-Latn-RS"/>
        </w:rPr>
        <w:t xml:space="preserve"> i da zamjeni postojeće sisteme koji se koriste. Pospješenje efikasnosti trebalo bi se obezbjediti po nekoliko aspekata: olakšana manipulacija programom za zaposlenika, olakšano održavanje stanja u bazi podataka za administratore, čuvanje podataka za računovodstvo igraonice i sakupljanje podataka za dalju analizu kako bi rukovodstvo igraonice bilo u mogućnosti da analizira i olakšano razvija planove o budućem razvoju igraonice.</w:t>
      </w:r>
      <w:r w:rsidR="00142EB2">
        <w:rPr>
          <w:lang w:val="sr-Latn-RS"/>
        </w:rPr>
        <w:t xml:space="preserve"> </w:t>
      </w:r>
    </w:p>
    <w:p w:rsidR="008B47BB" w:rsidRDefault="0060409B" w:rsidP="00C865AC">
      <w:pPr>
        <w:pStyle w:val="Heading2"/>
      </w:pPr>
      <w:bookmarkStart w:id="8" w:name="_Toc82481320"/>
      <w:r>
        <w:t>Postavke problema</w:t>
      </w:r>
      <w:bookmarkEnd w:id="8"/>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Problem je</w:t>
            </w:r>
          </w:p>
        </w:tc>
        <w:tc>
          <w:tcPr>
            <w:tcW w:w="5220" w:type="dxa"/>
            <w:tcBorders>
              <w:top w:val="single" w:sz="12" w:space="0" w:color="auto"/>
              <w:bottom w:val="single" w:sz="6" w:space="0" w:color="auto"/>
              <w:right w:val="single" w:sz="12" w:space="0" w:color="auto"/>
            </w:tcBorders>
          </w:tcPr>
          <w:p w:rsidR="008B47BB" w:rsidRPr="00F547AC" w:rsidRDefault="00F26D25" w:rsidP="007461DE">
            <w:pPr>
              <w:pStyle w:val="InfoBlue"/>
              <w:ind w:left="0"/>
            </w:pPr>
            <w:r w:rsidRPr="00F547AC">
              <w:t>usaglašenost administrator sistema i</w:t>
            </w:r>
            <w:r w:rsidR="00F547AC">
              <w:t xml:space="preserve"> ostalih zaposlenika igraonice,</w:t>
            </w:r>
            <w:r w:rsidR="00F547AC">
              <w:br/>
            </w:r>
            <w:r w:rsidRPr="00F547AC">
              <w:t>složenija instalacija sistema,</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9E6E8F">
            <w:pPr>
              <w:pStyle w:val="BodyText"/>
              <w:keepNext/>
              <w:ind w:left="72"/>
            </w:pPr>
            <w:r>
              <w:t>P</w:t>
            </w:r>
            <w:r w:rsidR="0060409B">
              <w:t>ogađa</w:t>
            </w:r>
          </w:p>
        </w:tc>
        <w:tc>
          <w:tcPr>
            <w:tcW w:w="5220" w:type="dxa"/>
            <w:tcBorders>
              <w:top w:val="single" w:sz="6" w:space="0" w:color="auto"/>
              <w:bottom w:val="single" w:sz="6" w:space="0" w:color="auto"/>
              <w:right w:val="single" w:sz="12" w:space="0" w:color="auto"/>
            </w:tcBorders>
          </w:tcPr>
          <w:p w:rsidR="008B47BB" w:rsidRPr="00F547AC" w:rsidRDefault="00F547AC" w:rsidP="007461DE">
            <w:pPr>
              <w:pStyle w:val="InfoBlue"/>
              <w:ind w:left="0"/>
            </w:pPr>
            <w:r w:rsidRPr="00F547AC">
              <w:t>Administratora sistema</w:t>
            </w:r>
            <w:r>
              <w:t xml:space="preserve">, računovodstvo </w:t>
            </w:r>
            <w:r w:rsidRPr="00F547AC">
              <w:t>i ostale zaposlene u igraonici.</w:t>
            </w:r>
          </w:p>
        </w:tc>
      </w:tr>
      <w:tr w:rsidR="00F547AC">
        <w:tc>
          <w:tcPr>
            <w:tcW w:w="2970" w:type="dxa"/>
            <w:tcBorders>
              <w:top w:val="single" w:sz="6" w:space="0" w:color="auto"/>
              <w:left w:val="single" w:sz="12" w:space="0" w:color="auto"/>
              <w:bottom w:val="single" w:sz="6" w:space="0" w:color="auto"/>
              <w:right w:val="single" w:sz="12" w:space="0" w:color="auto"/>
            </w:tcBorders>
            <w:shd w:val="pct25" w:color="auto" w:fill="auto"/>
          </w:tcPr>
          <w:p w:rsidR="00F547AC" w:rsidRDefault="00F547AC">
            <w:pPr>
              <w:pStyle w:val="BodyText"/>
              <w:keepNext/>
              <w:ind w:left="72"/>
            </w:pPr>
            <w:r>
              <w:t>Posledice su</w:t>
            </w:r>
          </w:p>
        </w:tc>
        <w:tc>
          <w:tcPr>
            <w:tcW w:w="5220" w:type="dxa"/>
            <w:tcBorders>
              <w:top w:val="single" w:sz="6" w:space="0" w:color="auto"/>
              <w:bottom w:val="single" w:sz="6" w:space="0" w:color="auto"/>
              <w:right w:val="single" w:sz="12" w:space="0" w:color="auto"/>
            </w:tcBorders>
          </w:tcPr>
          <w:p w:rsidR="00F547AC" w:rsidRDefault="00F547AC" w:rsidP="007461DE">
            <w:pPr>
              <w:pStyle w:val="InfoBlue"/>
              <w:ind w:left="0"/>
            </w:pPr>
            <w:r>
              <w:t>gubitak podataka za analizu poslovanja, dobijanje lošijih rezultata produktivnosti od očekivanih.</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ind w:left="72"/>
            </w:pPr>
            <w:r>
              <w:t>Uspješno rješenje će</w:t>
            </w:r>
          </w:p>
        </w:tc>
        <w:tc>
          <w:tcPr>
            <w:tcW w:w="5220" w:type="dxa"/>
            <w:tcBorders>
              <w:top w:val="single" w:sz="6" w:space="0" w:color="auto"/>
              <w:bottom w:val="single" w:sz="6" w:space="0" w:color="auto"/>
              <w:right w:val="single" w:sz="12" w:space="0" w:color="auto"/>
            </w:tcBorders>
          </w:tcPr>
          <w:p w:rsidR="008B47BB" w:rsidRDefault="00F547AC" w:rsidP="007461DE">
            <w:pPr>
              <w:pStyle w:val="InfoBlue"/>
              <w:ind w:left="0"/>
            </w:pPr>
            <w:r>
              <w:t>pospješiti produktivnost i olakšati rad zaposlenicima igraonice.</w:t>
            </w:r>
          </w:p>
        </w:tc>
      </w:tr>
    </w:tbl>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C865AC" w:rsidRPr="00C865AC" w:rsidRDefault="00C865AC" w:rsidP="00C865AC"/>
    <w:p w:rsidR="005B2F5C" w:rsidRDefault="005B2F5C" w:rsidP="005B2F5C"/>
    <w:p w:rsidR="005B2F5C" w:rsidRPr="005B2F5C" w:rsidRDefault="005B2F5C" w:rsidP="005B2F5C"/>
    <w:p w:rsidR="008B47BB" w:rsidRDefault="0060409B" w:rsidP="007972F9">
      <w:pPr>
        <w:pStyle w:val="Heading2"/>
      </w:pPr>
      <w:bookmarkStart w:id="9" w:name="_Toc82481321"/>
      <w:r>
        <w:lastRenderedPageBreak/>
        <w:t>Postavka pozicije proizvoda</w:t>
      </w:r>
      <w:bookmarkEnd w:id="9"/>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Za</w:t>
            </w:r>
          </w:p>
        </w:tc>
        <w:tc>
          <w:tcPr>
            <w:tcW w:w="5400" w:type="dxa"/>
            <w:tcBorders>
              <w:top w:val="single" w:sz="12" w:space="0" w:color="auto"/>
              <w:bottom w:val="single" w:sz="6" w:space="0" w:color="auto"/>
              <w:right w:val="single" w:sz="12" w:space="0" w:color="auto"/>
            </w:tcBorders>
          </w:tcPr>
          <w:p w:rsidR="008B47BB" w:rsidRDefault="00F547AC" w:rsidP="007461DE">
            <w:pPr>
              <w:pStyle w:val="InfoBlue"/>
              <w:ind w:left="0"/>
            </w:pPr>
            <w:r>
              <w:t>Igraonicu (kao privrednog subjekta, jednu ili vi</w:t>
            </w:r>
            <w:r>
              <w:rPr>
                <w:lang w:val="sr-Latn-RS"/>
              </w:rPr>
              <w:t>še</w:t>
            </w:r>
            <w:r>
              <w:t>) i zaposlenike te igraonice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Koji</w:t>
            </w:r>
          </w:p>
        </w:tc>
        <w:tc>
          <w:tcPr>
            <w:tcW w:w="5400" w:type="dxa"/>
            <w:tcBorders>
              <w:top w:val="single" w:sz="6" w:space="0" w:color="auto"/>
              <w:bottom w:val="single" w:sz="6" w:space="0" w:color="auto"/>
              <w:right w:val="single" w:sz="12" w:space="0" w:color="auto"/>
            </w:tcBorders>
          </w:tcPr>
          <w:p w:rsidR="008B47BB" w:rsidRDefault="00F547AC" w:rsidP="007461DE">
            <w:pPr>
              <w:pStyle w:val="InfoBlue"/>
              <w:ind w:left="0"/>
            </w:pPr>
            <w:r>
              <w:t>Vode evidenciju o svojim računima prodatih usluga, računarima, klijentima i zaposlenicima.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Proizvod je</w:t>
            </w:r>
          </w:p>
        </w:tc>
        <w:tc>
          <w:tcPr>
            <w:tcW w:w="5400" w:type="dxa"/>
            <w:tcBorders>
              <w:top w:val="single" w:sz="6" w:space="0" w:color="auto"/>
              <w:bottom w:val="single" w:sz="6" w:space="0" w:color="auto"/>
              <w:right w:val="single" w:sz="12" w:space="0" w:color="auto"/>
            </w:tcBorders>
          </w:tcPr>
          <w:p w:rsidR="008B47BB" w:rsidRDefault="006C0F78" w:rsidP="007461DE">
            <w:pPr>
              <w:pStyle w:val="InfoBlue"/>
              <w:ind w:left="0"/>
            </w:pPr>
            <w:r>
              <w:t xml:space="preserve"> </w:t>
            </w:r>
            <w:r w:rsidR="00F547AC">
              <w:t>je informacioni sistem koji je prezentovan u vidu Desktop Windows aplikacije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koji</w:t>
            </w:r>
          </w:p>
        </w:tc>
        <w:tc>
          <w:tcPr>
            <w:tcW w:w="5400" w:type="dxa"/>
            <w:tcBorders>
              <w:top w:val="single" w:sz="6" w:space="0" w:color="auto"/>
              <w:bottom w:val="single" w:sz="6" w:space="0" w:color="auto"/>
              <w:right w:val="single" w:sz="12" w:space="0" w:color="auto"/>
            </w:tcBorders>
          </w:tcPr>
          <w:p w:rsidR="008B47BB" w:rsidRDefault="00F547AC" w:rsidP="007461DE">
            <w:pPr>
              <w:pStyle w:val="InfoBlue"/>
              <w:ind w:left="0"/>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Za razliku od</w:t>
            </w:r>
          </w:p>
        </w:tc>
        <w:tc>
          <w:tcPr>
            <w:tcW w:w="5400" w:type="dxa"/>
            <w:tcBorders>
              <w:top w:val="single" w:sz="6" w:space="0" w:color="auto"/>
              <w:bottom w:val="single" w:sz="6" w:space="0" w:color="auto"/>
              <w:right w:val="single" w:sz="12" w:space="0" w:color="auto"/>
            </w:tcBorders>
          </w:tcPr>
          <w:p w:rsidR="008B47BB" w:rsidRDefault="0083715C" w:rsidP="007461DE">
            <w:pPr>
              <w:pStyle w:val="InfoBlue"/>
              <w:ind w:left="0"/>
            </w:pPr>
            <w:r>
              <w:t>dosadašnjeg načina vođenja evidencije i održavanja baze podataka</w:t>
            </w:r>
          </w:p>
        </w:tc>
      </w:tr>
      <w:tr w:rsidR="0083715C" w:rsidTr="00C865AC">
        <w:tc>
          <w:tcPr>
            <w:tcW w:w="2790" w:type="dxa"/>
            <w:tcBorders>
              <w:top w:val="single" w:sz="6" w:space="0" w:color="auto"/>
              <w:left w:val="single" w:sz="12" w:space="0" w:color="auto"/>
              <w:bottom w:val="single" w:sz="6" w:space="0" w:color="auto"/>
              <w:right w:val="single" w:sz="12" w:space="0" w:color="auto"/>
            </w:tcBorders>
            <w:shd w:val="pct25" w:color="auto" w:fill="auto"/>
          </w:tcPr>
          <w:p w:rsidR="0083715C" w:rsidRDefault="0083715C">
            <w:pPr>
              <w:pStyle w:val="BodyText"/>
              <w:ind w:left="72"/>
            </w:pPr>
            <w:r>
              <w:t>Naš proizvod</w:t>
            </w:r>
          </w:p>
        </w:tc>
        <w:tc>
          <w:tcPr>
            <w:tcW w:w="5400" w:type="dxa"/>
            <w:tcBorders>
              <w:top w:val="single" w:sz="6" w:space="0" w:color="auto"/>
              <w:bottom w:val="single" w:sz="6" w:space="0" w:color="auto"/>
              <w:right w:val="single" w:sz="12" w:space="0" w:color="auto"/>
            </w:tcBorders>
          </w:tcPr>
          <w:p w:rsidR="0083715C" w:rsidRDefault="0083715C" w:rsidP="007461DE">
            <w:pPr>
              <w:pStyle w:val="InfoBlue"/>
              <w:ind w:left="0"/>
            </w:pPr>
            <w:r>
              <w:t>obezbjeđuje za zaposlenike: dodavanje igrica na specifični računar, brisanje igrica, zauzimanje računara, naplata računa, čuvanje računa, pretraga računara, ispis osnovnih informacija o računaru; za administratore: odobravanje pristupa sistemu zaposlenom, izmjene podataka o zaposlenom, brisanje zaposlenog, dodavanje računara, izmjene podataka o računaru, uklanjanje računara.</w:t>
            </w:r>
          </w:p>
        </w:tc>
      </w:tr>
    </w:tbl>
    <w:p w:rsidR="008B47BB" w:rsidRDefault="0060409B">
      <w:pPr>
        <w:pStyle w:val="Heading1"/>
      </w:pPr>
      <w:bookmarkStart w:id="10" w:name="_Toc436203381"/>
      <w:bookmarkStart w:id="11" w:name="_Toc82481322"/>
      <w:r>
        <w:t>Opis korisnika</w:t>
      </w:r>
      <w:bookmarkEnd w:id="11"/>
    </w:p>
    <w:p w:rsidR="008B47BB" w:rsidRPr="00303DF7" w:rsidRDefault="00303DF7" w:rsidP="00B24A63">
      <w:pPr>
        <w:rPr>
          <w:lang w:val="sr-Latn-RS"/>
        </w:rPr>
      </w:pPr>
      <w:r>
        <w:tab/>
        <w:t>Korisnik Oblivion aplikacije predstavlja jednu od dvije grupe: zaposlenik i administrator sistema. Zaposlenik i administrator imaju odre</w:t>
      </w:r>
      <w:r>
        <w:rPr>
          <w:lang w:val="sr-Latn-RS"/>
        </w:rPr>
        <w:t>đene dozvole i funkcionalnosti koje obavljaju. Administrator kontroliše pristup sistemu</w:t>
      </w:r>
      <w:r w:rsidR="00C865AC">
        <w:rPr>
          <w:lang w:val="sr-Latn-RS"/>
        </w:rPr>
        <w:t>.</w:t>
      </w:r>
    </w:p>
    <w:p w:rsidR="008B47BB" w:rsidRDefault="0060409B">
      <w:pPr>
        <w:pStyle w:val="Heading2"/>
        <w:widowControl/>
      </w:pPr>
      <w:bookmarkStart w:id="12" w:name="_Toc82481323"/>
      <w:r>
        <w:t>Opis potencijalnog tržišta</w:t>
      </w:r>
      <w:bookmarkEnd w:id="12"/>
    </w:p>
    <w:p w:rsidR="00B24A63" w:rsidRDefault="00B24A63" w:rsidP="00B24A63">
      <w:r>
        <w:tab/>
        <w:t>Igraonica zahtjeva sistem koji je fleksibilan, brzo učiv(user friendly), brz i sposoban da odgovori na čestu promjenu raznih podataka kao i čuvanje svih podataka u evidenciji.</w:t>
      </w:r>
    </w:p>
    <w:p w:rsidR="00B24A63" w:rsidRPr="00B24A63" w:rsidRDefault="00B24A63" w:rsidP="00B24A63">
      <w:pPr>
        <w:ind w:firstLine="720"/>
      </w:pPr>
      <w:r>
        <w:t xml:space="preserve">Sistem je fleksibilan na broj igraonica, tj. može ga koristiti jedna igraonica sa jednom poslovnicom, kao i više igraonica sa više poslovnica. </w:t>
      </w:r>
    </w:p>
    <w:p w:rsidR="008B47BB" w:rsidRDefault="00E6396C" w:rsidP="00F547AC">
      <w:pPr>
        <w:pStyle w:val="Heading2"/>
      </w:pPr>
      <w:bookmarkStart w:id="13" w:name="_Toc82481324"/>
      <w:r>
        <w:t>Profili korisnika</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B47BB">
        <w:tc>
          <w:tcPr>
            <w:tcW w:w="1890" w:type="dxa"/>
            <w:shd w:val="solid" w:color="000000" w:fill="FFFFFF"/>
          </w:tcPr>
          <w:p w:rsidR="008B47BB" w:rsidRDefault="007F35A4">
            <w:pPr>
              <w:pStyle w:val="BodyText"/>
              <w:ind w:left="0"/>
              <w:rPr>
                <w:b/>
              </w:rPr>
            </w:pPr>
            <w:r>
              <w:rPr>
                <w:b/>
              </w:rPr>
              <w:t>Ime</w:t>
            </w:r>
          </w:p>
        </w:tc>
        <w:tc>
          <w:tcPr>
            <w:tcW w:w="2610" w:type="dxa"/>
            <w:shd w:val="solid" w:color="000000" w:fill="FFFFFF"/>
          </w:tcPr>
          <w:p w:rsidR="008B47BB" w:rsidRDefault="007F35A4">
            <w:pPr>
              <w:pStyle w:val="BodyText"/>
              <w:ind w:left="0"/>
              <w:rPr>
                <w:b/>
              </w:rPr>
            </w:pPr>
            <w:r>
              <w:rPr>
                <w:b/>
              </w:rPr>
              <w:t>Opis</w:t>
            </w:r>
          </w:p>
        </w:tc>
        <w:tc>
          <w:tcPr>
            <w:tcW w:w="3960" w:type="dxa"/>
            <w:shd w:val="solid" w:color="000000" w:fill="FFFFFF"/>
          </w:tcPr>
          <w:p w:rsidR="008B47BB" w:rsidRDefault="007F35A4">
            <w:pPr>
              <w:pStyle w:val="BodyText"/>
              <w:ind w:left="0"/>
              <w:rPr>
                <w:b/>
              </w:rPr>
            </w:pPr>
            <w:r>
              <w:rPr>
                <w:b/>
              </w:rPr>
              <w:t>Odgovorno</w:t>
            </w:r>
            <w:r w:rsidR="00C53042">
              <w:rPr>
                <w:b/>
              </w:rPr>
              <w:t>st</w:t>
            </w:r>
          </w:p>
        </w:tc>
      </w:tr>
      <w:tr w:rsidR="008B47BB">
        <w:tc>
          <w:tcPr>
            <w:tcW w:w="1890" w:type="dxa"/>
          </w:tcPr>
          <w:p w:rsidR="008B47BB" w:rsidRDefault="000C24F5" w:rsidP="007461DE">
            <w:pPr>
              <w:pStyle w:val="InfoBlue"/>
              <w:ind w:left="0"/>
            </w:pPr>
            <w:r>
              <w:t xml:space="preserve">Zaposlenikci </w:t>
            </w:r>
            <w:r w:rsidR="007F35A4">
              <w:t>igraonice</w:t>
            </w:r>
          </w:p>
        </w:tc>
        <w:tc>
          <w:tcPr>
            <w:tcW w:w="2610" w:type="dxa"/>
          </w:tcPr>
          <w:p w:rsidR="008B47BB" w:rsidRDefault="007F35A4" w:rsidP="00C865AC">
            <w:pPr>
              <w:pStyle w:val="InfoBlue"/>
              <w:ind w:left="0"/>
            </w:pPr>
            <w:r>
              <w:t>Predstavlja grupu korisnika aplikacije koji u Igraonici obavljaju naplaćivanje usluga.</w:t>
            </w:r>
          </w:p>
        </w:tc>
        <w:tc>
          <w:tcPr>
            <w:tcW w:w="3960" w:type="dxa"/>
          </w:tcPr>
          <w:p w:rsidR="007F35A4" w:rsidRPr="007F35A4" w:rsidRDefault="007F35A4" w:rsidP="00C865AC">
            <w:pPr>
              <w:pStyle w:val="InfoBlue"/>
              <w:ind w:left="0"/>
            </w:pPr>
            <w:r>
              <w:t>Zauzimanje računara, oslobađanje računara, naplaćivanje računa, vođenje evidencije i ažuriranje podataka o igricama koje su dostupne u igraonici.</w:t>
            </w:r>
          </w:p>
        </w:tc>
      </w:tr>
      <w:tr w:rsidR="007F35A4">
        <w:tc>
          <w:tcPr>
            <w:tcW w:w="1890" w:type="dxa"/>
          </w:tcPr>
          <w:p w:rsidR="007F35A4" w:rsidRDefault="007F35A4" w:rsidP="007461DE">
            <w:pPr>
              <w:pStyle w:val="InfoBlue"/>
              <w:ind w:left="0"/>
            </w:pPr>
            <w:r>
              <w:t>Administrator</w:t>
            </w:r>
            <w:r w:rsidR="000C24F5">
              <w:t>i</w:t>
            </w:r>
            <w:r>
              <w:t xml:space="preserve"> igraonice</w:t>
            </w:r>
          </w:p>
        </w:tc>
        <w:tc>
          <w:tcPr>
            <w:tcW w:w="2610" w:type="dxa"/>
          </w:tcPr>
          <w:p w:rsidR="007F35A4" w:rsidRDefault="007F35A4" w:rsidP="00C865AC">
            <w:pPr>
              <w:pStyle w:val="InfoBlue"/>
              <w:ind w:left="0"/>
            </w:pPr>
            <w:r>
              <w:t xml:space="preserve">Zaposlenik sa privilegijama administratora </w:t>
            </w:r>
          </w:p>
        </w:tc>
        <w:tc>
          <w:tcPr>
            <w:tcW w:w="3960" w:type="dxa"/>
          </w:tcPr>
          <w:p w:rsidR="007F35A4" w:rsidRDefault="007F35A4" w:rsidP="00C865AC">
            <w:pPr>
              <w:pStyle w:val="InfoBlue"/>
              <w:ind w:left="0"/>
            </w:pPr>
            <w:r>
              <w:t>Održavanje podataka o igraonici, blokiranje i dozvola pristupa radnicima.</w:t>
            </w:r>
          </w:p>
        </w:tc>
      </w:tr>
      <w:tr w:rsidR="007F35A4">
        <w:tc>
          <w:tcPr>
            <w:tcW w:w="1890" w:type="dxa"/>
          </w:tcPr>
          <w:p w:rsidR="007F35A4" w:rsidRDefault="007F35A4" w:rsidP="007461DE">
            <w:pPr>
              <w:pStyle w:val="InfoBlue"/>
              <w:ind w:left="0"/>
            </w:pPr>
            <w:r>
              <w:t>Računovodstvo</w:t>
            </w:r>
          </w:p>
        </w:tc>
        <w:tc>
          <w:tcPr>
            <w:tcW w:w="2610" w:type="dxa"/>
          </w:tcPr>
          <w:p w:rsidR="007F35A4" w:rsidRDefault="007F35A4" w:rsidP="00C865AC">
            <w:pPr>
              <w:pStyle w:val="InfoBlue"/>
              <w:ind w:left="0"/>
            </w:pPr>
            <w:r>
              <w:t>Predstavlja grupu ljudi koji pregledaju poslovanje igraonice i rade na njegovom poboljšanju</w:t>
            </w:r>
          </w:p>
        </w:tc>
        <w:tc>
          <w:tcPr>
            <w:tcW w:w="3960" w:type="dxa"/>
          </w:tcPr>
          <w:p w:rsidR="007F35A4" w:rsidRDefault="00C53042" w:rsidP="00C865AC">
            <w:pPr>
              <w:pStyle w:val="InfoBlue"/>
              <w:ind w:left="0"/>
            </w:pPr>
            <w:r>
              <w:t>Pregled postojećih računa koje je sistem sačuvao, njihovo dalje procesiranje.</w:t>
            </w:r>
          </w:p>
        </w:tc>
      </w:tr>
    </w:tbl>
    <w:p w:rsidR="007972F9" w:rsidRDefault="007972F9" w:rsidP="007972F9">
      <w:pPr>
        <w:rPr>
          <w:rFonts w:ascii="Arial" w:hAnsi="Arial"/>
        </w:rPr>
      </w:pPr>
      <w:bookmarkStart w:id="14" w:name="_Toc82481325"/>
      <w:r>
        <w:br w:type="page"/>
      </w:r>
    </w:p>
    <w:p w:rsidR="008B47BB" w:rsidRDefault="00E6396C">
      <w:pPr>
        <w:pStyle w:val="Heading2"/>
      </w:pPr>
      <w:r>
        <w:lastRenderedPageBreak/>
        <w:t>Opis okruženja</w:t>
      </w:r>
      <w:bookmarkEnd w:id="14"/>
    </w:p>
    <w:p w:rsidR="008B47BB" w:rsidRPr="006B3BEF" w:rsidRDefault="006B3BEF" w:rsidP="007461DE">
      <w:pPr>
        <w:pStyle w:val="InfoBlue"/>
        <w:rPr>
          <w:lang w:val="sr-Latn-RS"/>
        </w:rPr>
      </w:pPr>
      <w:r>
        <w:tab/>
        <w:t>Od načina implementacije baze podataka zavisi da li će pristup sistemu biti u okviru LAN mreže ili WAN mreže. Ne</w:t>
      </w:r>
      <w:r w:rsidR="0046455F">
        <w:t>zavisno od implementacije podataka korisnik će na svom računaru morati imati instaliranu aplikaciju. Aplikacije je realizovana kao desktop aplikacija zbog povećanja performansi, i u slučaju LAN mreže korisnik ne zavisi od internet konekcije što daje dodatnu sigurnost korisniku.</w:t>
      </w:r>
    </w:p>
    <w:p w:rsidR="008B47BB" w:rsidRDefault="00E6396C">
      <w:pPr>
        <w:pStyle w:val="Heading2"/>
        <w:widowControl/>
      </w:pPr>
      <w:bookmarkStart w:id="15" w:name="_Toc82481326"/>
      <w:r>
        <w:t>Osnovne potrebe korisnika</w:t>
      </w:r>
      <w:bookmarkEnd w:id="15"/>
    </w:p>
    <w:p w:rsidR="0046455F" w:rsidRDefault="009A3708" w:rsidP="0046455F">
      <w:pPr>
        <w:pStyle w:val="ListParagraph"/>
        <w:numPr>
          <w:ilvl w:val="0"/>
          <w:numId w:val="30"/>
        </w:numPr>
      </w:pPr>
      <w:r>
        <w:t>Administratori dozvoljavaju i oduzimaju pravo pristupa zaposlenicima igraonice. U daljem razvoju sistema omogući će se registrovanje zaposlenika i administrator uz odogvarajuće provjere identiteta.</w:t>
      </w:r>
    </w:p>
    <w:p w:rsidR="009A3708" w:rsidRDefault="00F148D8" w:rsidP="0046455F">
      <w:pPr>
        <w:pStyle w:val="ListParagraph"/>
        <w:numPr>
          <w:ilvl w:val="0"/>
          <w:numId w:val="30"/>
        </w:numPr>
      </w:pPr>
      <w:r>
        <w:t>Mogućnost promjene korisničkog imena i lozinke uz provjeru identiteta.</w:t>
      </w:r>
    </w:p>
    <w:p w:rsidR="008B47BB" w:rsidRDefault="00F148D8" w:rsidP="00BE42F0">
      <w:pPr>
        <w:pStyle w:val="ListParagraph"/>
        <w:numPr>
          <w:ilvl w:val="0"/>
          <w:numId w:val="30"/>
        </w:numPr>
      </w:pPr>
      <w:r>
        <w:t>Interaktivno okruženje sa jednostavnim grafičkim korisničkim interfejsom  (GUI em) koji je rađen po principima izrade aplikacije koja je za korisnika brzo učiva i što mu olakšava rad i povećava njegovu efikasnost.</w:t>
      </w:r>
    </w:p>
    <w:p w:rsidR="008B47BB" w:rsidRDefault="00BE42F0">
      <w:pPr>
        <w:pStyle w:val="Heading2"/>
      </w:pPr>
      <w:bookmarkStart w:id="16" w:name="_Toc82481327"/>
      <w:r>
        <w:t>Alternative i</w:t>
      </w:r>
      <w:r w:rsidR="00E6396C">
        <w:t xml:space="preserve"> konkurencija</w:t>
      </w:r>
      <w:bookmarkEnd w:id="16"/>
    </w:p>
    <w:p w:rsidR="00BA0154" w:rsidRDefault="00BA0154" w:rsidP="00BA0154">
      <w:pPr>
        <w:pStyle w:val="ListParagraph"/>
        <w:numPr>
          <w:ilvl w:val="0"/>
          <w:numId w:val="41"/>
        </w:numPr>
      </w:pPr>
      <w:r>
        <w:t>Krisan Kafe</w:t>
      </w:r>
    </w:p>
    <w:p w:rsidR="00BA0154" w:rsidRDefault="00BA0154" w:rsidP="00BA0154">
      <w:pPr>
        <w:pStyle w:val="ListParagraph"/>
        <w:numPr>
          <w:ilvl w:val="0"/>
          <w:numId w:val="41"/>
        </w:numPr>
      </w:pPr>
      <w:r w:rsidRPr="00BA0154">
        <w:t xml:space="preserve">Antamedia Internet </w:t>
      </w:r>
      <w:r>
        <w:t>Café</w:t>
      </w:r>
    </w:p>
    <w:p w:rsidR="008B47BB" w:rsidRDefault="00BA0154" w:rsidP="00BA0154">
      <w:pPr>
        <w:pStyle w:val="ListParagraph"/>
        <w:numPr>
          <w:ilvl w:val="0"/>
          <w:numId w:val="41"/>
        </w:numPr>
      </w:pPr>
      <w:r w:rsidRPr="00BA0154">
        <w:t>CyberCafePro</w:t>
      </w:r>
    </w:p>
    <w:p w:rsidR="00BA0154" w:rsidRDefault="00BA0154" w:rsidP="00BA0154">
      <w:pPr>
        <w:pStyle w:val="ListParagraph"/>
        <w:numPr>
          <w:ilvl w:val="0"/>
          <w:numId w:val="41"/>
        </w:numPr>
      </w:pPr>
      <w:r w:rsidRPr="00BA0154">
        <w:t>MyCyberCafe</w:t>
      </w:r>
    </w:p>
    <w:p w:rsidR="00BA0154" w:rsidRDefault="00BA0154" w:rsidP="00BA0154">
      <w:pPr>
        <w:pStyle w:val="ListParagraph"/>
        <w:numPr>
          <w:ilvl w:val="0"/>
          <w:numId w:val="41"/>
        </w:numPr>
      </w:pPr>
      <w:r w:rsidRPr="00BA0154">
        <w:t>PanCafe Pro</w:t>
      </w:r>
    </w:p>
    <w:p w:rsidR="007972F9" w:rsidRDefault="007972F9" w:rsidP="007972F9">
      <w:pPr>
        <w:pStyle w:val="ListParagraph"/>
        <w:ind w:left="1800"/>
      </w:pPr>
    </w:p>
    <w:p w:rsidR="008B47BB" w:rsidRDefault="00E6396C" w:rsidP="00F547AC">
      <w:pPr>
        <w:pStyle w:val="Heading1"/>
      </w:pPr>
      <w:bookmarkStart w:id="17" w:name="_Toc82481328"/>
      <w:bookmarkEnd w:id="10"/>
      <w:r>
        <w:t>Opis proizvoda</w:t>
      </w:r>
      <w:bookmarkEnd w:id="17"/>
    </w:p>
    <w:p w:rsidR="008B47BB" w:rsidRDefault="00E6396C">
      <w:pPr>
        <w:pStyle w:val="Heading2"/>
      </w:pPr>
      <w:bookmarkStart w:id="18" w:name="_Toc82481329"/>
      <w:r>
        <w:t>Perspektiva proizvoda</w:t>
      </w:r>
      <w:bookmarkEnd w:id="18"/>
    </w:p>
    <w:p w:rsidR="00BE42F0" w:rsidRDefault="00BE42F0" w:rsidP="007461DE">
      <w:pPr>
        <w:pStyle w:val="InfoBlue"/>
      </w:pPr>
      <w:r>
        <w:tab/>
        <w:t xml:space="preserve">Informacioni sistem rađen je u ORACLE ovoj bazi podataka MySQL. Prikaz baze podataka je rađen prema funkcionalnim zahtjevima baze podataka, dok aplikacija urađena nad informacionim sistemom omogućava interakciju između korisnika i podataka. </w:t>
      </w:r>
    </w:p>
    <w:p w:rsidR="00BE42F0" w:rsidRDefault="00BE42F0" w:rsidP="007461DE">
      <w:pPr>
        <w:pStyle w:val="InfoBlue"/>
      </w:pPr>
      <w:r>
        <w:tab/>
        <w:t xml:space="preserve">Aplikacija je rađena na .NET platform u framework – u za WPF čija je namjena programiranje softvera sa modernim GUI-om(Grafičkim korisničkim interfejsom). </w:t>
      </w:r>
    </w:p>
    <w:p w:rsidR="008B47BB" w:rsidRDefault="00BE42F0" w:rsidP="007461DE">
      <w:pPr>
        <w:pStyle w:val="InfoBlue"/>
      </w:pPr>
      <w:r>
        <w:tab/>
        <w:t>Izrada GUI – a je rađena poštovajući sve principe dizajniranja kako bi korisniku olakšalo učenje aplikacije, dok informacioni sistem nad kojim je podignuta aplikacija rađen kako bi se postigla što bolja efikasnost i olakšalo buduće održavanje.</w:t>
      </w:r>
    </w:p>
    <w:p w:rsidR="00BE35D3" w:rsidRPr="00BE42F0" w:rsidRDefault="00BE42F0" w:rsidP="007461DE">
      <w:pPr>
        <w:pStyle w:val="BodyText"/>
      </w:pPr>
      <w:r>
        <w:rPr>
          <w:noProof/>
          <w:lang w:val="bs-Latn-BA" w:eastAsia="bs-Latn-BA"/>
        </w:rPr>
        <w:drawing>
          <wp:inline distT="0" distB="0" distL="0" distR="0" wp14:anchorId="130718C1" wp14:editId="124D4FE0">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p>
    <w:p w:rsidR="008B47BB" w:rsidRDefault="00E6396C">
      <w:pPr>
        <w:pStyle w:val="Heading2"/>
      </w:pPr>
      <w:bookmarkStart w:id="19" w:name="_Toc82481330"/>
      <w:r>
        <w:lastRenderedPageBreak/>
        <w:t>Mogućnosti</w:t>
      </w:r>
      <w:bookmarkEnd w:id="19"/>
    </w:p>
    <w:p w:rsidR="00BE35D3" w:rsidRPr="00BE35D3" w:rsidRDefault="00BE35D3" w:rsidP="00BE35D3">
      <w:pPr>
        <w:ind w:left="720"/>
      </w:pPr>
      <w:r>
        <w:t>Tabela daje prikaz glavnih mogućnosti Oblivion sistema.</w:t>
      </w:r>
    </w:p>
    <w:p w:rsidR="008B47BB" w:rsidRDefault="008B47BB">
      <w:pPr>
        <w:keepNext/>
        <w:ind w:left="2880" w:right="72" w:firstLine="720"/>
        <w:rPr>
          <w:b/>
        </w:rPr>
      </w:pPr>
    </w:p>
    <w:tbl>
      <w:tblPr>
        <w:tblStyle w:val="GridTable4"/>
        <w:tblW w:w="0" w:type="auto"/>
        <w:tblLayout w:type="fixed"/>
        <w:tblLook w:val="0220" w:firstRow="1" w:lastRow="0" w:firstColumn="0" w:lastColumn="0" w:noHBand="1" w:noVBand="0"/>
      </w:tblPr>
      <w:tblGrid>
        <w:gridCol w:w="3240"/>
        <w:gridCol w:w="3780"/>
      </w:tblGrid>
      <w:tr w:rsidR="008B47BB" w:rsidTr="00BA0154">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3240" w:type="dxa"/>
          </w:tcPr>
          <w:p w:rsidR="008B47BB" w:rsidRDefault="00E6396C" w:rsidP="00BA0154">
            <w:pPr>
              <w:keepNext/>
              <w:ind w:right="72"/>
              <w:rPr>
                <w:b w:val="0"/>
                <w:color w:val="000000"/>
              </w:rPr>
            </w:pPr>
            <w:r w:rsidRPr="00BA0154">
              <w:t>Koristi korisnika</w:t>
            </w:r>
          </w:p>
        </w:tc>
        <w:tc>
          <w:tcPr>
            <w:tcW w:w="3780" w:type="dxa"/>
          </w:tcPr>
          <w:p w:rsidR="008B47BB" w:rsidRPr="00BA0154" w:rsidRDefault="00BE35D3">
            <w:pPr>
              <w:ind w:right="144"/>
              <w:cnfStyle w:val="100000000000" w:firstRow="1" w:lastRow="0" w:firstColumn="0" w:lastColumn="0" w:oddVBand="0" w:evenVBand="0" w:oddHBand="0" w:evenHBand="0" w:firstRowFirstColumn="0" w:firstRowLastColumn="0" w:lastRowFirstColumn="0" w:lastRowLastColumn="0"/>
              <w:rPr>
                <w:b w:val="0"/>
              </w:rPr>
            </w:pPr>
            <w:r w:rsidRPr="00BA0154">
              <w:t>Kar</w:t>
            </w:r>
            <w:r w:rsidRPr="00BA0154">
              <w:rPr>
                <w:shd w:val="clear" w:color="auto" w:fill="000000" w:themeFill="text1"/>
              </w:rPr>
              <w:t>akteristike</w:t>
            </w:r>
          </w:p>
        </w:tc>
      </w:tr>
      <w:tr w:rsidR="008B47BB"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8B47BB" w:rsidRDefault="00BE35D3">
            <w:pPr>
              <w:keepNext/>
              <w:ind w:right="-14"/>
              <w:rPr>
                <w:color w:val="000000"/>
              </w:rPr>
            </w:pPr>
            <w:r>
              <w:rPr>
                <w:color w:val="000000"/>
              </w:rPr>
              <w:t>Jednostavna i brzo učiva aplikacija</w:t>
            </w:r>
          </w:p>
        </w:tc>
        <w:tc>
          <w:tcPr>
            <w:tcW w:w="3780" w:type="dxa"/>
          </w:tcPr>
          <w:p w:rsidR="008B47BB" w:rsidRDefault="00BE35D3">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Omogućava rješavanje sličnih radnji na identičan način, a takođe pristup svim funkcionalnostima kroz tri klika što omogućava olakšanu interakciju korisnika sa sistemom.</w:t>
            </w:r>
          </w:p>
        </w:tc>
      </w:tr>
      <w:tr w:rsidR="008B47BB"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8B47BB" w:rsidRDefault="00BE35D3">
            <w:pPr>
              <w:keepNext/>
              <w:ind w:right="-14"/>
              <w:rPr>
                <w:color w:val="000000"/>
              </w:rPr>
            </w:pPr>
            <w:r>
              <w:rPr>
                <w:color w:val="000000"/>
              </w:rPr>
              <w:t>Korišćenje sistema kroz više mogućnosti</w:t>
            </w:r>
          </w:p>
        </w:tc>
        <w:tc>
          <w:tcPr>
            <w:tcW w:w="3780" w:type="dxa"/>
          </w:tcPr>
          <w:p w:rsidR="008B47BB" w:rsidRDefault="00BE35D3">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Od implementacije baze podataka zavisi korisnikov pristup aplikaciji. Pristup sistemu obezbjeđen je kroz Oblivion aplikaciju. Aplikacija se može koristiti u okviru LAN mreže, a takođe nema nikakva ograničenja da se ne može koristiti za pristup bazi koja se nalazi na Internetu.</w:t>
            </w:r>
          </w:p>
        </w:tc>
      </w:tr>
      <w:tr w:rsidR="008B47BB"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8B47BB" w:rsidRDefault="00BE35D3">
            <w:pPr>
              <w:keepNext/>
              <w:ind w:right="-14"/>
              <w:rPr>
                <w:color w:val="000000"/>
              </w:rPr>
            </w:pPr>
            <w:r>
              <w:rPr>
                <w:color w:val="000000"/>
              </w:rPr>
              <w:t>Sigurnost i povjerljivost</w:t>
            </w:r>
          </w:p>
        </w:tc>
        <w:tc>
          <w:tcPr>
            <w:tcW w:w="3780" w:type="dxa"/>
          </w:tcPr>
          <w:p w:rsidR="008B47BB" w:rsidRDefault="00BE35D3">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Svi podaci koji se koriste za pristup aplikaciji, i koji su osjetljivi (po zakonu) su kriptovani i zaštićeni. Takođe u kodu nigdje nema nikakva vidljiva provjera koja može omogućiti pristup sistemu.</w:t>
            </w:r>
          </w:p>
        </w:tc>
      </w:tr>
      <w:tr w:rsidR="008B47BB"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8B47BB" w:rsidRDefault="00BE35D3">
            <w:pPr>
              <w:keepNext/>
              <w:ind w:right="-14"/>
              <w:rPr>
                <w:color w:val="000000"/>
              </w:rPr>
            </w:pPr>
            <w:r>
              <w:rPr>
                <w:color w:val="000000"/>
              </w:rPr>
              <w:t>Dostupnost informacijama</w:t>
            </w:r>
          </w:p>
        </w:tc>
        <w:tc>
          <w:tcPr>
            <w:tcW w:w="3780" w:type="dxa"/>
          </w:tcPr>
          <w:p w:rsidR="008B47BB" w:rsidRDefault="00693902">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Potrebno je učitati aplikaciju sa vezom na mreži, kasnije će svi podaci do njihove promjene biti vidljivi korisniku bez ikakvog ograničenja. Korisniku je omogućen da bilo kada pristupi podacima.</w:t>
            </w:r>
          </w:p>
        </w:tc>
      </w:tr>
      <w:tr w:rsidR="008B47BB"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8B47BB" w:rsidRDefault="00693902" w:rsidP="00693902">
            <w:pPr>
              <w:keepNext/>
              <w:ind w:right="-14"/>
              <w:rPr>
                <w:color w:val="000000"/>
              </w:rPr>
            </w:pPr>
            <w:r>
              <w:rPr>
                <w:color w:val="000000"/>
              </w:rPr>
              <w:t>Pristup bazi podataka sa više računara</w:t>
            </w:r>
          </w:p>
        </w:tc>
        <w:tc>
          <w:tcPr>
            <w:tcW w:w="3780" w:type="dxa"/>
          </w:tcPr>
          <w:p w:rsidR="00693902" w:rsidRDefault="00693902">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Pristup bazi podataka omogućeno je sa više računara u isto vrijeme.</w:t>
            </w:r>
          </w:p>
        </w:tc>
      </w:tr>
      <w:tr w:rsidR="00693902"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693902" w:rsidRDefault="00693902" w:rsidP="00693902">
            <w:pPr>
              <w:keepNext/>
              <w:ind w:right="-14"/>
              <w:rPr>
                <w:color w:val="000000"/>
              </w:rPr>
            </w:pPr>
            <w:r>
              <w:rPr>
                <w:color w:val="000000"/>
              </w:rPr>
              <w:t>Povećanje efikasnosti</w:t>
            </w:r>
          </w:p>
        </w:tc>
        <w:tc>
          <w:tcPr>
            <w:tcW w:w="3780" w:type="dxa"/>
          </w:tcPr>
          <w:p w:rsidR="00693902" w:rsidRDefault="00693902">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Korisnik kroz par klikova ima sačuvane račune.</w:t>
            </w:r>
          </w:p>
        </w:tc>
      </w:tr>
      <w:tr w:rsidR="00693902"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693902" w:rsidRDefault="00693902" w:rsidP="00693902">
            <w:pPr>
              <w:keepNext/>
              <w:ind w:right="-14"/>
              <w:rPr>
                <w:color w:val="000000"/>
              </w:rPr>
            </w:pPr>
            <w:r>
              <w:rPr>
                <w:color w:val="000000"/>
              </w:rPr>
              <w:t>Budući razvoj</w:t>
            </w:r>
          </w:p>
        </w:tc>
        <w:tc>
          <w:tcPr>
            <w:tcW w:w="3780" w:type="dxa"/>
          </w:tcPr>
          <w:p w:rsidR="00693902" w:rsidRDefault="00693902">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Čuvajući podatke o igricama igraonici je omogućeno da analizira te podatke i pospješi svoje poslovanje.</w:t>
            </w:r>
          </w:p>
        </w:tc>
      </w:tr>
      <w:tr w:rsidR="00693902"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693902" w:rsidRDefault="00693902" w:rsidP="00693902">
            <w:pPr>
              <w:keepNext/>
              <w:ind w:right="-14"/>
              <w:rPr>
                <w:color w:val="000000"/>
              </w:rPr>
            </w:pPr>
            <w:r>
              <w:rPr>
                <w:color w:val="000000"/>
              </w:rPr>
              <w:t>Cijena platforme</w:t>
            </w:r>
          </w:p>
        </w:tc>
        <w:tc>
          <w:tcPr>
            <w:tcW w:w="3780" w:type="dxa"/>
          </w:tcPr>
          <w:p w:rsidR="00693902" w:rsidRDefault="00693902">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Cijena prve verzije platforme je besplatna, dok se svaka buduća nadogradnja plaća.</w:t>
            </w:r>
          </w:p>
        </w:tc>
      </w:tr>
    </w:tbl>
    <w:p w:rsidR="008B47BB" w:rsidRDefault="00E6396C">
      <w:pPr>
        <w:pStyle w:val="Heading2"/>
      </w:pPr>
      <w:bookmarkStart w:id="20" w:name="_Toc82481331"/>
      <w:r>
        <w:t>Pretpostavke i zavisnosti</w:t>
      </w:r>
      <w:bookmarkEnd w:id="20"/>
    </w:p>
    <w:p w:rsidR="008B47BB" w:rsidRDefault="00512158" w:rsidP="007461DE">
      <w:pPr>
        <w:pStyle w:val="InfoBlue"/>
      </w:pPr>
      <w:r>
        <w:tab/>
        <w:t>Prikazane pretpostavke su u uskoj vezi sa mogućnostima Oblivion sistema:</w:t>
      </w:r>
    </w:p>
    <w:p w:rsidR="00512158" w:rsidRDefault="00512158" w:rsidP="00512158">
      <w:pPr>
        <w:pStyle w:val="BodyText"/>
        <w:numPr>
          <w:ilvl w:val="0"/>
          <w:numId w:val="31"/>
        </w:numPr>
      </w:pPr>
      <w:r>
        <w:t>Podrška aplikaciji prestaje kada se implementiraju sve dodatne funkcionalnosti koje su usvojili tvorci sistema, i pretpostavlja se da će prestati najkasnije do 2028. godine.</w:t>
      </w:r>
    </w:p>
    <w:p w:rsidR="00512158" w:rsidRDefault="00512158" w:rsidP="00512158">
      <w:pPr>
        <w:pStyle w:val="BodyText"/>
        <w:numPr>
          <w:ilvl w:val="0"/>
          <w:numId w:val="31"/>
        </w:numPr>
      </w:pPr>
      <w:r>
        <w:t>Igraonica će obezbjediti računar za rad sa aplikacijom, kao i server za implementaciju baze podataka.</w:t>
      </w:r>
    </w:p>
    <w:p w:rsidR="00512158" w:rsidRDefault="00512158" w:rsidP="00512158">
      <w:pPr>
        <w:pStyle w:val="BodyText"/>
        <w:numPr>
          <w:ilvl w:val="0"/>
          <w:numId w:val="31"/>
        </w:numPr>
      </w:pPr>
      <w:r>
        <w:t xml:space="preserve">Impelentacija baze podataka i instalacija aplikacije se izvodi prema priloženim upustvima na internet prezentaciji Oblivion sistema. </w:t>
      </w:r>
    </w:p>
    <w:p w:rsidR="007972F9" w:rsidRDefault="007972F9" w:rsidP="007972F9">
      <w:pPr>
        <w:pStyle w:val="BodyText"/>
      </w:pPr>
    </w:p>
    <w:p w:rsidR="007972F9" w:rsidRDefault="007972F9" w:rsidP="007972F9">
      <w:pPr>
        <w:pStyle w:val="BodyText"/>
      </w:pPr>
    </w:p>
    <w:p w:rsidR="007972F9" w:rsidRPr="00512158" w:rsidRDefault="007972F9" w:rsidP="007972F9">
      <w:pPr>
        <w:pStyle w:val="BodyText"/>
      </w:pPr>
    </w:p>
    <w:p w:rsidR="008B47BB" w:rsidRDefault="00E6396C">
      <w:pPr>
        <w:pStyle w:val="Heading2"/>
        <w:widowControl/>
      </w:pPr>
      <w:bookmarkStart w:id="21" w:name="_Toc82481332"/>
      <w:r>
        <w:lastRenderedPageBreak/>
        <w:t>Cijena</w:t>
      </w:r>
      <w:bookmarkEnd w:id="21"/>
    </w:p>
    <w:p w:rsidR="00512158" w:rsidRDefault="00512158" w:rsidP="00512158">
      <w:pPr>
        <w:ind w:firstLine="720"/>
      </w:pPr>
      <w:r>
        <w:t xml:space="preserve">Razvoj sistema ne zahtjeva nikakvu hardversku ili softversku podršku. Za razvoj sistema koriste se OpenSource aplikacije koje su podržane od zvaničnih predstavnika programskog jezika C# i baze podataka MySQL. </w:t>
      </w:r>
    </w:p>
    <w:p w:rsidR="00512158" w:rsidRDefault="00512158" w:rsidP="00512158">
      <w:pPr>
        <w:ind w:firstLine="720"/>
      </w:pPr>
      <w:r>
        <w:t>Cijena instalacije i implementacije baze podataka košta će u zavisnosti da li se radi hosting, da li se baza instalira na server u lokalnoj mreži</w:t>
      </w:r>
      <w:r w:rsidR="00EA1213">
        <w:t>. Procjenjuje se da bi cijena najviše mogla dostići cifru od 1.000,00 €.</w:t>
      </w:r>
    </w:p>
    <w:p w:rsidR="00512158" w:rsidRPr="00512158" w:rsidRDefault="00EA1213" w:rsidP="00EA1213">
      <w:pPr>
        <w:ind w:firstLine="720"/>
      </w:pPr>
      <w:r>
        <w:t>Prva verzija Oblivion sistema je besplatna, dok se svaka ostala nadogradnja plaća.</w:t>
      </w:r>
    </w:p>
    <w:p w:rsidR="008B47BB" w:rsidRDefault="00E6396C">
      <w:pPr>
        <w:pStyle w:val="Heading2"/>
        <w:widowControl/>
      </w:pPr>
      <w:bookmarkStart w:id="22" w:name="_Toc82481333"/>
      <w:r>
        <w:t>Licenciranje i instalacija</w:t>
      </w:r>
      <w:bookmarkEnd w:id="22"/>
    </w:p>
    <w:p w:rsidR="008B47BB" w:rsidRDefault="00EA1213" w:rsidP="007461DE">
      <w:pPr>
        <w:pStyle w:val="InfoBlue"/>
      </w:pPr>
      <w:r>
        <w:tab/>
        <w:t>U prvoj verziji Oblivion sistema ne postoji licenciranje, dok svaka sledeća verzija zahtjeva novčanu naknadu za nove mogućnosti. Korisnik uplatom licencira aplikaciju, dok bez licenciranja sve nove mogućnosti su zaključane.</w:t>
      </w:r>
    </w:p>
    <w:p w:rsidR="008B47BB" w:rsidRDefault="00EA1213">
      <w:pPr>
        <w:pStyle w:val="Heading1"/>
      </w:pPr>
      <w:bookmarkStart w:id="23" w:name="_Toc82481334"/>
      <w:r>
        <w:t>Karakteristike proizvoda</w:t>
      </w:r>
      <w:bookmarkEnd w:id="23"/>
    </w:p>
    <w:p w:rsidR="00EA1213" w:rsidRDefault="00EA1213" w:rsidP="007461DE">
      <w:pPr>
        <w:pStyle w:val="InfoBlue"/>
      </w:pPr>
      <w:r>
        <w:tab/>
        <w:t xml:space="preserve">Oblivion sistem za igraonicu predstavlja rješenje koje olakšava i pospješuje razvoj igraonice. </w:t>
      </w:r>
    </w:p>
    <w:p w:rsidR="00EA1213" w:rsidRDefault="00EA1213" w:rsidP="007461DE">
      <w:pPr>
        <w:pStyle w:val="InfoBlue"/>
      </w:pPr>
      <w:r>
        <w:tab/>
        <w:t xml:space="preserve">Sistem je fleksibilan prilikom implementacije što na još jedan način olakšava pristup i instalaciju. Na internet stranici Oblivion sistema napravljena je podrška za korisnike, kao i podrška prilikom instalacije. </w:t>
      </w:r>
    </w:p>
    <w:p w:rsidR="001531B6" w:rsidRDefault="00EA1213" w:rsidP="007461DE">
      <w:pPr>
        <w:pStyle w:val="InfoBlue"/>
      </w:pPr>
      <w:r>
        <w:tab/>
        <w:t>Sistem kada učita podatke iz baze podataka, ukoliko je baza podataka implementira na serveru koji je van LAN mreže, moguće je koristiti aplika</w:t>
      </w:r>
      <w:r w:rsidR="001531B6">
        <w:t xml:space="preserve">ciju </w:t>
      </w:r>
      <w:r>
        <w:t xml:space="preserve"> </w:t>
      </w:r>
      <w:r w:rsidR="001531B6">
        <w:t xml:space="preserve">bez akcija koje zahtjevaju upis u bazu podataka. U narednim verzijama planirano je pospješenje ove funkcionalnosti tj da računar kada učita podatke prestaje da zavisi od baze podataka sve do momenta kada se korisnik odjavljuje sa svog profila. </w:t>
      </w:r>
    </w:p>
    <w:p w:rsidR="001531B6" w:rsidRDefault="001531B6" w:rsidP="007461DE">
      <w:pPr>
        <w:pStyle w:val="InfoBlue"/>
      </w:pPr>
      <w:r>
        <w:tab/>
        <w:t xml:space="preserve">Igraonici je omogućeno da ima administrator kome se olakšava održavanje baze podataka. Nije potrebno da igraonica ima svog DB administratora, nego su sve funkcionalnosti održavanja baze podataka napravljene kroz aplikaciju sistema.  Svim korisnicima je data mogućnost promjene podataka za prijavu na sistem. </w:t>
      </w:r>
    </w:p>
    <w:p w:rsidR="008B47BB" w:rsidRDefault="001531B6" w:rsidP="007461DE">
      <w:pPr>
        <w:pStyle w:val="InfoBlue"/>
      </w:pPr>
      <w:r>
        <w:tab/>
        <w:t xml:space="preserve">Rad sa računarima predstavlja glavne funkcionalnosti ove aplikacije, koja prilikom svih akcija komunicira sa bazom podataka. Sve usluge koje je Igraonica dala korisniku usluga, evidencija o igricama daju mnogo mogućnosti za analizu podataka. Takođe svi ovi podaci pored čuvanja omogućavaju zaposleniku igraonice da upravlja sa njima tj da zauzme i oslobodi računar, naplati uslugu i velika mogućnost pretrage koja sav ovaj process ubrzava. </w:t>
      </w:r>
      <w:r>
        <w:br/>
        <w:t xml:space="preserve"> </w:t>
      </w:r>
      <w:r>
        <w:tab/>
        <w:t>Kada korisnik želi da se odjavi sa sistema potrebno je da naplati sve račune, u suprotnom korisniku neće biti omogućena odjava.</w:t>
      </w:r>
    </w:p>
    <w:p w:rsidR="008B47BB" w:rsidRDefault="00E6396C">
      <w:pPr>
        <w:pStyle w:val="Heading1"/>
      </w:pPr>
      <w:bookmarkStart w:id="24" w:name="_Toc82481335"/>
      <w:r>
        <w:t>Ograničenja</w:t>
      </w:r>
      <w:bookmarkEnd w:id="24"/>
      <w:r w:rsidR="006C0F78">
        <w:t xml:space="preserve"> </w:t>
      </w:r>
    </w:p>
    <w:p w:rsidR="008B47BB" w:rsidRDefault="00BC47C0" w:rsidP="007461DE">
      <w:pPr>
        <w:pStyle w:val="InfoBlue"/>
        <w:rPr>
          <w:lang w:val="sr-Latn-RS"/>
        </w:rPr>
      </w:pPr>
      <w:r>
        <w:tab/>
        <w:t>Referenciraju</w:t>
      </w:r>
      <w:r>
        <w:rPr>
          <w:lang w:val="sr-Latn-RS"/>
        </w:rPr>
        <w:t>ći se na poglavlje 6.3 „Pretpostavke i zavisnosti“ postoje i određena ograničenja vezana za Oblivion sistem koja se trebaju navesti:</w:t>
      </w:r>
    </w:p>
    <w:p w:rsidR="00BC47C0" w:rsidRDefault="00BC47C0" w:rsidP="00BC47C0">
      <w:pPr>
        <w:pStyle w:val="BodyText"/>
        <w:numPr>
          <w:ilvl w:val="0"/>
          <w:numId w:val="32"/>
        </w:numPr>
        <w:rPr>
          <w:lang w:val="sr-Latn-RS"/>
        </w:rPr>
      </w:pPr>
      <w:r>
        <w:rPr>
          <w:lang w:val="sr-Latn-RS"/>
        </w:rPr>
        <w:t>Sistem ne zahtjeva nikakvu nadogradnju postojećeg hardvera na računaru, a svi potrebni propratni servisi za aplikaciju biće instalirani zajedno sa njom.</w:t>
      </w:r>
    </w:p>
    <w:p w:rsidR="00BC47C0" w:rsidRDefault="00BC47C0" w:rsidP="00BC47C0">
      <w:pPr>
        <w:pStyle w:val="BodyText"/>
        <w:numPr>
          <w:ilvl w:val="0"/>
          <w:numId w:val="32"/>
        </w:numPr>
        <w:rPr>
          <w:lang w:val="sr-Latn-RS"/>
        </w:rPr>
      </w:pPr>
      <w:r>
        <w:rPr>
          <w:lang w:val="sr-Latn-RS"/>
        </w:rPr>
        <w:t>Sistem će u narednim verzijama omogućavati upravljanje aplikacijom uz minimalnu zavisnost od stabilnosti internet konekcije.</w:t>
      </w:r>
    </w:p>
    <w:p w:rsidR="00BC47C0" w:rsidRDefault="00BC47C0" w:rsidP="00BC47C0">
      <w:pPr>
        <w:pStyle w:val="BodyText"/>
        <w:numPr>
          <w:ilvl w:val="0"/>
          <w:numId w:val="32"/>
        </w:numPr>
        <w:rPr>
          <w:lang w:val="sr-Latn-RS"/>
        </w:rPr>
      </w:pPr>
      <w:r>
        <w:rPr>
          <w:lang w:val="sr-Latn-RS"/>
        </w:rPr>
        <w:t>Prikaz grafičkog korisničkog interfejsa i performanse zavisiće od hardvera računara.</w:t>
      </w:r>
    </w:p>
    <w:p w:rsidR="00BC47C0" w:rsidRDefault="00BC47C0" w:rsidP="00BC47C0">
      <w:pPr>
        <w:pStyle w:val="BodyText"/>
        <w:numPr>
          <w:ilvl w:val="0"/>
          <w:numId w:val="32"/>
        </w:numPr>
        <w:rPr>
          <w:lang w:val="sr-Latn-RS"/>
        </w:rPr>
      </w:pPr>
      <w:r>
        <w:rPr>
          <w:lang w:val="sr-Latn-RS"/>
        </w:rPr>
        <w:t>Aplikaciju je moguće izvršavati samo na uređajima koji rade sa Windows OS.</w:t>
      </w:r>
    </w:p>
    <w:p w:rsidR="00BC47C0" w:rsidRDefault="00BC47C0" w:rsidP="00BC47C0">
      <w:pPr>
        <w:pStyle w:val="BodyText"/>
        <w:numPr>
          <w:ilvl w:val="0"/>
          <w:numId w:val="32"/>
        </w:numPr>
        <w:rPr>
          <w:lang w:val="sr-Latn-RS"/>
        </w:rPr>
      </w:pPr>
      <w:r>
        <w:rPr>
          <w:lang w:val="sr-Latn-RS"/>
        </w:rPr>
        <w:t>U slučaju da igraonica već posjeduje određene informacije potrebno je izvršiti reviziju, prilagođavanje i importovanje tih podataka.</w:t>
      </w:r>
    </w:p>
    <w:p w:rsidR="007972F9" w:rsidRDefault="007972F9" w:rsidP="007972F9">
      <w:pPr>
        <w:pStyle w:val="BodyText"/>
        <w:rPr>
          <w:lang w:val="sr-Latn-RS"/>
        </w:rPr>
      </w:pPr>
    </w:p>
    <w:p w:rsidR="007972F9" w:rsidRDefault="007972F9" w:rsidP="007972F9">
      <w:pPr>
        <w:pStyle w:val="BodyText"/>
        <w:rPr>
          <w:lang w:val="sr-Latn-RS"/>
        </w:rPr>
      </w:pPr>
    </w:p>
    <w:p w:rsidR="007972F9" w:rsidRPr="00BC47C0" w:rsidRDefault="007972F9" w:rsidP="007972F9">
      <w:pPr>
        <w:pStyle w:val="BodyText"/>
        <w:rPr>
          <w:lang w:val="sr-Latn-RS"/>
        </w:rPr>
      </w:pPr>
    </w:p>
    <w:p w:rsidR="008B47BB" w:rsidRDefault="00E6396C" w:rsidP="007701ED">
      <w:pPr>
        <w:pStyle w:val="Heading1"/>
      </w:pPr>
      <w:bookmarkStart w:id="25" w:name="_Toc82481336"/>
      <w:r>
        <w:lastRenderedPageBreak/>
        <w:t>Kvalitet</w:t>
      </w:r>
      <w:bookmarkEnd w:id="25"/>
      <w:r>
        <w:t xml:space="preserve"> </w:t>
      </w:r>
      <w:r w:rsidR="006C0F78">
        <w:t xml:space="preserve"> </w:t>
      </w:r>
    </w:p>
    <w:p w:rsidR="007701ED" w:rsidRPr="007701ED" w:rsidRDefault="007701ED" w:rsidP="007701ED">
      <w:pPr>
        <w:ind w:left="720"/>
      </w:pPr>
      <w:r>
        <w:t>Ovaj dio dokumenta opisuje osnovne kvalitete</w:t>
      </w:r>
      <w:r>
        <w:t xml:space="preserve"> sistema.</w:t>
      </w:r>
    </w:p>
    <w:p w:rsidR="007701ED" w:rsidRDefault="007701ED" w:rsidP="007701ED">
      <w:pPr>
        <w:pStyle w:val="Heading2"/>
      </w:pPr>
      <w:bookmarkStart w:id="26" w:name="_Toc82481337"/>
      <w:r>
        <w:t>Raspoloživost</w:t>
      </w:r>
      <w:bookmarkEnd w:id="26"/>
    </w:p>
    <w:p w:rsidR="007701ED" w:rsidRPr="007701ED" w:rsidRDefault="007701ED" w:rsidP="007701ED">
      <w:pPr>
        <w:ind w:left="720"/>
      </w:pPr>
      <w:r>
        <w:t>Sistem je raspoloživ tokom radnog vremena korisnika. Sistemu se može pristupiti samo sa računara u igraonici na kome je sistem instaliran.</w:t>
      </w:r>
    </w:p>
    <w:p w:rsidR="007701ED" w:rsidRDefault="007701ED" w:rsidP="007701ED">
      <w:pPr>
        <w:pStyle w:val="Heading2"/>
      </w:pPr>
      <w:bookmarkStart w:id="27" w:name="_Toc82481338"/>
      <w:r>
        <w:t>Funkcionalnosti</w:t>
      </w:r>
      <w:bookmarkEnd w:id="27"/>
    </w:p>
    <w:p w:rsidR="007701ED" w:rsidRDefault="007701ED" w:rsidP="007701ED">
      <w:pPr>
        <w:pStyle w:val="ListParagraph"/>
        <w:numPr>
          <w:ilvl w:val="0"/>
          <w:numId w:val="44"/>
        </w:numPr>
      </w:pPr>
      <w:r>
        <w:t>Sistem je veoma lako koristiti i specijalizovan je igraonice. Ovaj sistem se ne možw koristiti u bilo koje druge svrhe.</w:t>
      </w:r>
    </w:p>
    <w:p w:rsidR="007701ED" w:rsidRDefault="007701ED" w:rsidP="007701ED">
      <w:pPr>
        <w:pStyle w:val="ListParagraph"/>
        <w:numPr>
          <w:ilvl w:val="0"/>
          <w:numId w:val="44"/>
        </w:numPr>
      </w:pPr>
      <w:r>
        <w:t>Aplikacija ima on-line pomoć tako da korisnici ne moraju gubiti vrijeme na pretraživanje dokumentacije.</w:t>
      </w:r>
    </w:p>
    <w:p w:rsidR="007701ED" w:rsidRPr="007701ED" w:rsidRDefault="007701ED" w:rsidP="007701ED">
      <w:pPr>
        <w:pStyle w:val="ListParagraph"/>
        <w:numPr>
          <w:ilvl w:val="0"/>
          <w:numId w:val="44"/>
        </w:numPr>
      </w:pPr>
      <w:r>
        <w:t>Da bi se korisnik prijavio na sistem potrebno je da ima validno korisničko ime i lozinku.</w:t>
      </w:r>
    </w:p>
    <w:p w:rsidR="007701ED" w:rsidRDefault="007701ED" w:rsidP="007701ED">
      <w:pPr>
        <w:pStyle w:val="Heading2"/>
      </w:pPr>
      <w:bookmarkStart w:id="28" w:name="_Toc82481339"/>
      <w:r>
        <w:t>Održavanje</w:t>
      </w:r>
      <w:bookmarkEnd w:id="28"/>
    </w:p>
    <w:p w:rsidR="007701ED" w:rsidRPr="007701ED" w:rsidRDefault="007701ED" w:rsidP="007701ED">
      <w:pPr>
        <w:ind w:left="720"/>
      </w:pPr>
      <w:r>
        <w:t xml:space="preserve">Održavanje database servera, Aplikativnog servera i aplikacije je jednostavno ukoliko se u samom početku obezbjedi kvalitetna </w:t>
      </w:r>
      <w:r w:rsidR="007679F3">
        <w:t>obuka korisnika, koju daje razvojni tim.</w:t>
      </w:r>
    </w:p>
    <w:p w:rsidR="007701ED" w:rsidRPr="007701ED" w:rsidRDefault="007701ED" w:rsidP="007701ED">
      <w:pPr>
        <w:ind w:left="360"/>
      </w:pPr>
    </w:p>
    <w:p w:rsidR="008B47BB" w:rsidRDefault="00E6396C">
      <w:pPr>
        <w:pStyle w:val="Heading1"/>
      </w:pPr>
      <w:bookmarkStart w:id="29" w:name="_Toc82481340"/>
      <w:r>
        <w:t>Prioritet funkcionalnosti</w:t>
      </w:r>
      <w:bookmarkEnd w:id="29"/>
    </w:p>
    <w:p w:rsidR="00D45074" w:rsidRPr="00D45074" w:rsidRDefault="00D45074" w:rsidP="00D45074">
      <w:pPr>
        <w:ind w:firstLine="720"/>
      </w:pPr>
      <w:r>
        <w:t xml:space="preserve">Prioritet funkcionalnosti definisan je prethodnim opisima funkcionalnosti. Svi navedeni zahtjevi su najvećeg prioriteta i predstavljaju osnovne funkcionalnost Oblivion sistema za igraonice. Svi zahtjevi koji su pomenuti u prethodnom tekstu </w:t>
      </w:r>
      <w:r w:rsidR="002D563B">
        <w:t>su zahtjevi nižeg prioriteta za prvu verziju sistema. Prva verzija sistema sadrži samo osnovne mogućnosti tj glavne funkcionalnosti. Početak izrade iduće verzije planiran je odmah posle promocije prve verzije Oblivion sistema. Dodatni zahtjevi su u izradi.</w:t>
      </w:r>
    </w:p>
    <w:p w:rsidR="008B47BB" w:rsidRDefault="00E6396C">
      <w:pPr>
        <w:pStyle w:val="Heading1"/>
      </w:pPr>
      <w:bookmarkStart w:id="30" w:name="_Toc82481341"/>
      <w:r>
        <w:t>Nefunkcionalni zahtjevi</w:t>
      </w:r>
      <w:bookmarkEnd w:id="30"/>
    </w:p>
    <w:p w:rsidR="008B47BB" w:rsidRDefault="002D563B" w:rsidP="007461DE">
      <w:pPr>
        <w:pStyle w:val="InfoBlue"/>
      </w:pPr>
      <w:r>
        <w:tab/>
        <w:t>Detaljniji prikaz nefunkcionalnih zahtjeva predstavljen je u dokumentu Detalji Aplikacije.</w:t>
      </w:r>
    </w:p>
    <w:p w:rsidR="008B47BB" w:rsidRDefault="00E6396C">
      <w:pPr>
        <w:pStyle w:val="Heading2"/>
      </w:pPr>
      <w:bookmarkStart w:id="31" w:name="_Toc82481342"/>
      <w:r>
        <w:t>Standardi</w:t>
      </w:r>
      <w:bookmarkEnd w:id="31"/>
    </w:p>
    <w:p w:rsidR="00144620" w:rsidRDefault="00144620" w:rsidP="00144620">
      <w:pPr>
        <w:pStyle w:val="ListParagraph"/>
        <w:numPr>
          <w:ilvl w:val="0"/>
          <w:numId w:val="34"/>
        </w:numPr>
      </w:pPr>
      <w:r>
        <w:t>Za prenos na mreži primjenjuje se TCP/IP standard prenosa podataka.</w:t>
      </w:r>
    </w:p>
    <w:p w:rsidR="00144620" w:rsidRPr="00C12AD5" w:rsidRDefault="00144620" w:rsidP="00144620">
      <w:pPr>
        <w:pStyle w:val="ListParagraph"/>
        <w:numPr>
          <w:ilvl w:val="0"/>
          <w:numId w:val="34"/>
        </w:numPr>
      </w:pPr>
      <w:r>
        <w:t>Server je potrebno da radi na LINUX OS zbog povećanja brzine odziva.</w:t>
      </w:r>
    </w:p>
    <w:p w:rsidR="00144620" w:rsidRPr="00E64776" w:rsidRDefault="00144620" w:rsidP="00144620">
      <w:pPr>
        <w:pStyle w:val="ListParagraph"/>
        <w:numPr>
          <w:ilvl w:val="0"/>
          <w:numId w:val="34"/>
        </w:numPr>
      </w:pPr>
      <w:r>
        <w:t>Zbog boljih performansi preporuka je da se aplikacije koristi na Windows10 OS.</w:t>
      </w:r>
    </w:p>
    <w:p w:rsidR="008B47BB" w:rsidRDefault="00E6396C">
      <w:pPr>
        <w:pStyle w:val="Heading2"/>
      </w:pPr>
      <w:bookmarkStart w:id="32" w:name="_Toc82481343"/>
      <w:r>
        <w:t>Sistemski zahtjevi</w:t>
      </w:r>
      <w:bookmarkEnd w:id="32"/>
    </w:p>
    <w:p w:rsidR="008B47BB" w:rsidRDefault="002D563B" w:rsidP="007461DE">
      <w:pPr>
        <w:pStyle w:val="InfoBlue"/>
      </w:pPr>
      <w:bookmarkStart w:id="33" w:name="_Toc346297793"/>
      <w:r>
        <w:tab/>
      </w:r>
      <w:r w:rsidRPr="00591446">
        <w:t>Aplikacija je funkcionalna na operativnim sistemima Windows 7, Windows 8 i Windows 10, sa instaliranom .NET 5.0 platformom. Baza podataka sistema se nalazi na izdvojenom serveru ili na mašini na kojoj je izvršena instalacija sistema.</w:t>
      </w:r>
    </w:p>
    <w:p w:rsidR="008B47BB" w:rsidRDefault="00E6396C">
      <w:pPr>
        <w:pStyle w:val="Heading2"/>
        <w:widowControl/>
      </w:pPr>
      <w:bookmarkStart w:id="34" w:name="_Toc82481344"/>
      <w:bookmarkEnd w:id="33"/>
      <w:r>
        <w:t>Performanse</w:t>
      </w:r>
      <w:bookmarkEnd w:id="34"/>
    </w:p>
    <w:p w:rsidR="002D563B" w:rsidRPr="007461DE" w:rsidRDefault="002D563B" w:rsidP="007461DE">
      <w:pPr>
        <w:pStyle w:val="ListParagraph"/>
        <w:numPr>
          <w:ilvl w:val="0"/>
          <w:numId w:val="36"/>
        </w:numPr>
        <w:rPr>
          <w:rFonts w:ascii="Arial" w:hAnsi="Arial"/>
          <w:b/>
        </w:rPr>
      </w:pPr>
      <w:r w:rsidRPr="009D0798">
        <w:t>Automatsko čuvanje</w:t>
      </w:r>
      <w:r w:rsidRPr="009D0798">
        <w:br/>
        <w:t xml:space="preserve"> </w:t>
      </w:r>
      <w:r w:rsidRPr="009D0798">
        <w:tab/>
        <w:t>Sistem prilikom svake akcije uzimanja usluga čuva podatke u bazi podataka, ako je potrebno i dodatnoj tabeli, da bi sprječio neomogućavanje naplate prilikom nestanka struje.</w:t>
      </w:r>
    </w:p>
    <w:p w:rsidR="002D563B" w:rsidRPr="00591446" w:rsidRDefault="002D563B" w:rsidP="007461DE">
      <w:pPr>
        <w:pStyle w:val="ListParagraph"/>
        <w:numPr>
          <w:ilvl w:val="0"/>
          <w:numId w:val="36"/>
        </w:numPr>
      </w:pPr>
      <w:r w:rsidRPr="00591446">
        <w:t>Sistem mora obezbjediti korisniku logovanje na sistem u trajanju najduže 10 sekundi.</w:t>
      </w:r>
    </w:p>
    <w:p w:rsidR="002D563B" w:rsidRPr="00591446" w:rsidRDefault="002D563B" w:rsidP="007461DE">
      <w:pPr>
        <w:pStyle w:val="ListParagraph"/>
        <w:numPr>
          <w:ilvl w:val="0"/>
          <w:numId w:val="36"/>
        </w:numPr>
      </w:pPr>
      <w:r w:rsidRPr="00591446">
        <w:t>Sistem mora obaviti 90% transakcija u roku od 1 minut.</w:t>
      </w:r>
    </w:p>
    <w:p w:rsidR="002D563B" w:rsidRPr="00591446" w:rsidRDefault="002D563B" w:rsidP="007461DE">
      <w:pPr>
        <w:pStyle w:val="ListParagraph"/>
        <w:numPr>
          <w:ilvl w:val="0"/>
          <w:numId w:val="36"/>
        </w:numPr>
      </w:pPr>
      <w:r w:rsidRPr="00591446">
        <w:t>Raspoloživa vremena za produženje korištenja jednog uređaja su: 30 min, 45 min, 1h i 2h.</w:t>
      </w:r>
    </w:p>
    <w:p w:rsidR="008B47BB" w:rsidRDefault="002D563B" w:rsidP="007461DE">
      <w:pPr>
        <w:pStyle w:val="InfoBlue"/>
        <w:numPr>
          <w:ilvl w:val="0"/>
          <w:numId w:val="36"/>
        </w:numPr>
      </w:pPr>
      <w:r w:rsidRPr="00591446">
        <w:t>Svim korisnicima je omogućeno da rade u režimu read, write i modify, nad tabelama baze podataka, sa tim da administrator ima omogućeno čitanje, modifikaciju i upis radnika i računara, dok korisnici sa statusom radnika imaju mogućnost upravljanja računarima i igricama.</w:t>
      </w:r>
    </w:p>
    <w:p w:rsidR="008B47BB" w:rsidRDefault="00E6396C">
      <w:pPr>
        <w:pStyle w:val="Heading2"/>
      </w:pPr>
      <w:bookmarkStart w:id="35" w:name="_Toc82481345"/>
      <w:r>
        <w:t>Okruženje</w:t>
      </w:r>
      <w:bookmarkEnd w:id="35"/>
    </w:p>
    <w:p w:rsidR="002D563B" w:rsidRPr="002D563B" w:rsidRDefault="002D563B" w:rsidP="002D563B">
      <w:pPr>
        <w:ind w:left="720" w:firstLine="720"/>
      </w:pPr>
      <w:r>
        <w:t>Nisu potrebni nikakvi specijalni uslovi koji se traže od okruženja za efikasan rad sistema. U slučaju da se primjenjuje jedan ili više server potrebno je ispunjavati uslove koji su definisani u njihovoj dokumentaciji.</w:t>
      </w:r>
    </w:p>
    <w:p w:rsidR="008B47BB" w:rsidRDefault="00E6396C">
      <w:pPr>
        <w:pStyle w:val="Heading1"/>
      </w:pPr>
      <w:bookmarkStart w:id="36" w:name="_Toc82481346"/>
      <w:r>
        <w:lastRenderedPageBreak/>
        <w:t>Dokumentacija</w:t>
      </w:r>
      <w:bookmarkEnd w:id="36"/>
    </w:p>
    <w:p w:rsidR="008B47BB" w:rsidRDefault="00E6396C">
      <w:pPr>
        <w:pStyle w:val="Heading2"/>
      </w:pPr>
      <w:bookmarkStart w:id="37" w:name="_Toc82481347"/>
      <w:r>
        <w:t>Korisničko upustvo</w:t>
      </w:r>
      <w:bookmarkEnd w:id="37"/>
    </w:p>
    <w:p w:rsidR="00436A50" w:rsidRDefault="003138BA" w:rsidP="007461DE">
      <w:pPr>
        <w:pStyle w:val="InfoBlue"/>
      </w:pPr>
      <w:r>
        <w:tab/>
      </w:r>
      <w:r>
        <w:tab/>
        <w:t>Korisničko upustvo predstavljeno je na internet prezentaciji Oblivion sistema u .pdf formatu.</w:t>
      </w:r>
      <w:r w:rsidR="00D75200">
        <w:t xml:space="preserve"> </w:t>
      </w:r>
      <w:r w:rsidR="00D75200">
        <w:br/>
        <w:t>Dokument korisničko upustvo počinje od uvodne riječi tj. uopštenim opisom o kvalitetu i mogućnostima Oblivion sistema za igraonice</w:t>
      </w:r>
      <w:r w:rsidR="00436A50">
        <w:t>, kao i podaci o minimalnim sistemskim zahtjevima koje korisnik mora da ispunjava</w:t>
      </w:r>
      <w:r w:rsidR="00D75200">
        <w:t xml:space="preserve">. </w:t>
      </w:r>
    </w:p>
    <w:p w:rsidR="00D75200" w:rsidRDefault="00436A50" w:rsidP="007461DE">
      <w:pPr>
        <w:pStyle w:val="InfoBlue"/>
      </w:pPr>
      <w:r>
        <w:tab/>
      </w:r>
      <w:r w:rsidR="00D75200">
        <w:t>U nastavku teksta pokriveni su instalacija sistema i detaljno opisani svi načini implementacije baze podataka zbog pretpostavke da sistem može da instalira osoba koja se ne razumije u baze podataka, njihovu primjenu,…</w:t>
      </w:r>
    </w:p>
    <w:p w:rsidR="00D75200" w:rsidRDefault="00D75200" w:rsidP="00D75200">
      <w:pPr>
        <w:pStyle w:val="BodyText"/>
      </w:pPr>
      <w:r>
        <w:tab/>
        <w:t xml:space="preserve">Korisničko upustvo dalje donosi objašnjenje prijave na sistem, specifikaciju zahtjeva i način na koji se ta akcija obavlja. Sve slične akcije objašnjene su u jednom bloku. </w:t>
      </w:r>
    </w:p>
    <w:p w:rsidR="00D75200" w:rsidRPr="00D75200" w:rsidRDefault="00D75200" w:rsidP="00D75200">
      <w:pPr>
        <w:pStyle w:val="BodyText"/>
      </w:pPr>
      <w:r>
        <w:tab/>
        <w:t xml:space="preserve">Na kraju dokumenta Korisničko upustvo stoje referencirani linkovi na adrese za Online pomoć, djelu o aplikaciji i FAQ. Referenciranje na sledeće sajtove </w:t>
      </w:r>
      <w:r w:rsidR="00436A50">
        <w:t>predstavlja olakšan pristup u slučaju da se problem ne nalazi u dokumentu Korisničko upustvo.</w:t>
      </w:r>
    </w:p>
    <w:p w:rsidR="008B47BB" w:rsidRDefault="00E6396C">
      <w:pPr>
        <w:pStyle w:val="Heading2"/>
      </w:pPr>
      <w:bookmarkStart w:id="38" w:name="_Toc82481348"/>
      <w:r>
        <w:t>Online pomoć</w:t>
      </w:r>
      <w:bookmarkEnd w:id="38"/>
    </w:p>
    <w:p w:rsidR="00436A50" w:rsidRPr="00436A50" w:rsidRDefault="00436A50" w:rsidP="00436A50">
      <w:pPr>
        <w:ind w:left="720" w:firstLine="720"/>
      </w:pPr>
      <w:r>
        <w:t>Online pomoć predstavlja forum gdje korisnik može da se obrati za pomoć prilikom nastanka problema sa instalacijom, funkcionisanjem same aplikacije. Korisniku će biti omogućeno da pretražuje pitanja koja su drugi korisnici postavljali.</w:t>
      </w:r>
    </w:p>
    <w:p w:rsidR="00436A50" w:rsidRDefault="00997F74" w:rsidP="00436A50">
      <w:pPr>
        <w:pStyle w:val="Heading2"/>
      </w:pPr>
      <w:bookmarkStart w:id="39" w:name="_Toc82481349"/>
      <w:r>
        <w:t>Upustvo za instalaciju i ReadMe fajl</w:t>
      </w:r>
      <w:bookmarkEnd w:id="39"/>
    </w:p>
    <w:p w:rsidR="007461DE" w:rsidRDefault="00436A50" w:rsidP="007461DE">
      <w:pPr>
        <w:ind w:left="1440"/>
      </w:pPr>
      <w:r>
        <w:t xml:space="preserve">Instalaciono upustvo Oblivion sistema mora da sadrži: </w:t>
      </w:r>
    </w:p>
    <w:p w:rsidR="007461DE" w:rsidRDefault="00436A50" w:rsidP="007461DE">
      <w:pPr>
        <w:pStyle w:val="ListParagraph"/>
        <w:numPr>
          <w:ilvl w:val="0"/>
          <w:numId w:val="39"/>
        </w:numPr>
      </w:pPr>
      <w:r>
        <w:t>Minimalne sistemske karakteristike računara i servera</w:t>
      </w:r>
    </w:p>
    <w:p w:rsidR="007461DE" w:rsidRDefault="007461DE" w:rsidP="007461DE">
      <w:pPr>
        <w:pStyle w:val="ListParagraph"/>
        <w:numPr>
          <w:ilvl w:val="0"/>
          <w:numId w:val="39"/>
        </w:numPr>
      </w:pPr>
      <w:r>
        <w:t>Instalacione instrukcije MySQL WAMP ili XAMP server</w:t>
      </w:r>
    </w:p>
    <w:p w:rsidR="007461DE" w:rsidRDefault="007461DE" w:rsidP="007461DE">
      <w:pPr>
        <w:pStyle w:val="ListParagraph"/>
        <w:numPr>
          <w:ilvl w:val="0"/>
          <w:numId w:val="39"/>
        </w:numPr>
      </w:pPr>
      <w:r>
        <w:t>Implementaciju baze podataka</w:t>
      </w:r>
    </w:p>
    <w:p w:rsidR="007461DE" w:rsidRDefault="007461DE" w:rsidP="007461DE">
      <w:pPr>
        <w:pStyle w:val="ListParagraph"/>
        <w:numPr>
          <w:ilvl w:val="0"/>
          <w:numId w:val="39"/>
        </w:numPr>
      </w:pPr>
      <w:r>
        <w:t>Detaljan prikaz načina za djeljenje baze</w:t>
      </w:r>
    </w:p>
    <w:p w:rsidR="007461DE" w:rsidRPr="007461DE" w:rsidRDefault="007461DE" w:rsidP="007461DE">
      <w:pPr>
        <w:pStyle w:val="ListParagraph"/>
        <w:numPr>
          <w:ilvl w:val="0"/>
          <w:numId w:val="39"/>
        </w:numPr>
      </w:pPr>
      <w:r>
        <w:t>Instalacija aplikacije</w:t>
      </w:r>
      <w:r>
        <w:br/>
      </w:r>
    </w:p>
    <w:p w:rsidR="008B47BB" w:rsidRDefault="00997F74">
      <w:pPr>
        <w:pStyle w:val="Heading2"/>
        <w:widowControl/>
      </w:pPr>
      <w:bookmarkStart w:id="40" w:name="_Toc82481350"/>
      <w:r>
        <w:t>Izgled pakovanja proizvoda</w:t>
      </w:r>
      <w:bookmarkEnd w:id="40"/>
    </w:p>
    <w:p w:rsidR="008B47BB" w:rsidRDefault="007461DE" w:rsidP="007461DE">
      <w:pPr>
        <w:pStyle w:val="InfoBlue"/>
      </w:pPr>
      <w:r>
        <w:tab/>
        <w:t>Logo Oblivion sistema prikazan je na GUI u aplikacije prilikom logovanja, kao i u ostalom radu. Takođe logo se nalazi na internet prezentaciji Oblivion sistema za igraonicu.</w:t>
      </w:r>
    </w:p>
    <w:sectPr w:rsidR="008B47BB">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F58" w:rsidRDefault="00720F58">
      <w:pPr>
        <w:spacing w:line="240" w:lineRule="auto"/>
      </w:pPr>
      <w:r>
        <w:separator/>
      </w:r>
    </w:p>
  </w:endnote>
  <w:endnote w:type="continuationSeparator" w:id="0">
    <w:p w:rsidR="00720F58" w:rsidRDefault="00720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2F5C">
      <w:tc>
        <w:tcPr>
          <w:tcW w:w="3162" w:type="dxa"/>
          <w:tcBorders>
            <w:top w:val="nil"/>
            <w:left w:val="nil"/>
            <w:bottom w:val="nil"/>
            <w:right w:val="nil"/>
          </w:tcBorders>
        </w:tcPr>
        <w:p w:rsidR="005B2F5C" w:rsidRDefault="009C567C">
          <w:pPr>
            <w:ind w:right="360"/>
          </w:pPr>
          <w:r>
            <w:t>Projekat 1</w:t>
          </w:r>
        </w:p>
      </w:tc>
      <w:tc>
        <w:tcPr>
          <w:tcW w:w="3162" w:type="dxa"/>
          <w:tcBorders>
            <w:top w:val="nil"/>
            <w:left w:val="nil"/>
            <w:bottom w:val="nil"/>
            <w:right w:val="nil"/>
          </w:tcBorders>
        </w:tcPr>
        <w:p w:rsidR="005B2F5C" w:rsidRDefault="009C567C" w:rsidP="009C567C">
          <w:pPr>
            <w:jc w:val="center"/>
          </w:pPr>
          <w:r>
            <w:t>Elektrotehnički fakultet</w:t>
          </w:r>
          <w:r w:rsidR="005B2F5C">
            <w:t xml:space="preserve">, </w:t>
          </w:r>
          <w:r w:rsidR="005B2F5C">
            <w:fldChar w:fldCharType="begin"/>
          </w:r>
          <w:r w:rsidR="005B2F5C">
            <w:instrText xml:space="preserve"> DATE \@ "yyyy" </w:instrText>
          </w:r>
          <w:r w:rsidR="005B2F5C">
            <w:fldChar w:fldCharType="separate"/>
          </w:r>
          <w:r w:rsidR="007972F9">
            <w:rPr>
              <w:noProof/>
            </w:rPr>
            <w:t>2021</w:t>
          </w:r>
          <w:r w:rsidR="005B2F5C">
            <w:fldChar w:fldCharType="end"/>
          </w:r>
        </w:p>
      </w:tc>
      <w:tc>
        <w:tcPr>
          <w:tcW w:w="3162" w:type="dxa"/>
          <w:tcBorders>
            <w:top w:val="nil"/>
            <w:left w:val="nil"/>
            <w:bottom w:val="nil"/>
            <w:right w:val="nil"/>
          </w:tcBorders>
        </w:tcPr>
        <w:p w:rsidR="005B2F5C" w:rsidRDefault="005B2F5C">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7972F9">
            <w:rPr>
              <w:rStyle w:val="PageNumber"/>
              <w:noProof/>
            </w:rPr>
            <w:t>10</w:t>
          </w:r>
          <w:r>
            <w:rPr>
              <w:rStyle w:val="PageNumber"/>
            </w:rPr>
            <w:fldChar w:fldCharType="end"/>
          </w:r>
        </w:p>
      </w:tc>
    </w:tr>
  </w:tbl>
  <w:p w:rsidR="005B2F5C" w:rsidRDefault="005B2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F58" w:rsidRDefault="00720F58">
      <w:pPr>
        <w:spacing w:line="240" w:lineRule="auto"/>
      </w:pPr>
      <w:r>
        <w:separator/>
      </w:r>
    </w:p>
  </w:footnote>
  <w:footnote w:type="continuationSeparator" w:id="0">
    <w:p w:rsidR="00720F58" w:rsidRDefault="00720F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5C" w:rsidRDefault="005B2F5C">
    <w:pPr>
      <w:pBdr>
        <w:top w:val="single" w:sz="6" w:space="1" w:color="auto"/>
      </w:pBdr>
      <w:rPr>
        <w:sz w:val="24"/>
      </w:rPr>
    </w:pPr>
    <w:r>
      <w:rPr>
        <w:noProof/>
        <w:sz w:val="24"/>
        <w:lang w:val="bs-Latn-BA" w:eastAsia="bs-Latn-BA"/>
      </w:rPr>
      <w:drawing>
        <wp:anchor distT="0" distB="0" distL="114300" distR="114300" simplePos="0" relativeHeight="251658240" behindDoc="0" locked="0" layoutInCell="1" allowOverlap="1" wp14:anchorId="340B9A56" wp14:editId="3C2CA232">
          <wp:simplePos x="0" y="0"/>
          <wp:positionH relativeFrom="margin">
            <wp:posOffset>-45720</wp:posOffset>
          </wp:positionH>
          <wp:positionV relativeFrom="margin">
            <wp:posOffset>-1051560</wp:posOffset>
          </wp:positionV>
          <wp:extent cx="762000" cy="75565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7972F9" w:rsidRDefault="007972F9" w:rsidP="007972F9">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Elektrotehni</w:t>
    </w:r>
    <w:r>
      <w:rPr>
        <w:rFonts w:ascii="Arial" w:hAnsi="Arial"/>
        <w:b/>
        <w:sz w:val="36"/>
        <w:lang w:val="sr-Latn-RS"/>
      </w:rPr>
      <w:t>čki fakultet</w:t>
    </w:r>
  </w:p>
  <w:p w:rsidR="005B2F5C" w:rsidRDefault="007972F9" w:rsidP="007972F9">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5B2F5C" w:rsidRDefault="005B2F5C">
    <w:pPr>
      <w:pBdr>
        <w:bottom w:val="single" w:sz="6" w:space="1" w:color="auto"/>
      </w:pBdr>
      <w:jc w:val="right"/>
      <w:rPr>
        <w:sz w:val="24"/>
      </w:rPr>
    </w:pPr>
  </w:p>
  <w:p w:rsidR="005B2F5C" w:rsidRDefault="005B2F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2F5C">
      <w:tc>
        <w:tcPr>
          <w:tcW w:w="6379" w:type="dxa"/>
        </w:tcPr>
        <w:p w:rsidR="005B2F5C" w:rsidRDefault="005B2F5C">
          <w:r>
            <w:rPr>
              <w:b/>
            </w:rPr>
            <w:t>Igraonica</w:t>
          </w:r>
        </w:p>
      </w:tc>
      <w:tc>
        <w:tcPr>
          <w:tcW w:w="3179" w:type="dxa"/>
        </w:tcPr>
        <w:p w:rsidR="005B2F5C" w:rsidRDefault="002C3D79" w:rsidP="00E5538B">
          <w:pPr>
            <w:tabs>
              <w:tab w:val="left" w:pos="1135"/>
            </w:tabs>
            <w:spacing w:before="40"/>
            <w:ind w:right="68"/>
          </w:pPr>
          <w:r>
            <w:t xml:space="preserve">  Verzija:           1.0</w:t>
          </w:r>
        </w:p>
      </w:tc>
    </w:tr>
    <w:tr w:rsidR="005B2F5C">
      <w:tc>
        <w:tcPr>
          <w:tcW w:w="6379" w:type="dxa"/>
        </w:tcPr>
        <w:p w:rsidR="005B2F5C" w:rsidRDefault="005B2F5C">
          <w:r>
            <w:t>Vizija sistema</w:t>
          </w:r>
        </w:p>
      </w:tc>
      <w:tc>
        <w:tcPr>
          <w:tcW w:w="3179" w:type="dxa"/>
        </w:tcPr>
        <w:p w:rsidR="005B2F5C" w:rsidRDefault="002C3D79" w:rsidP="00E5538B">
          <w:r>
            <w:t xml:space="preserve">  Datum:  14.09.2021</w:t>
          </w:r>
        </w:p>
      </w:tc>
    </w:tr>
  </w:tbl>
  <w:p w:rsidR="005B2F5C" w:rsidRDefault="005B2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E6185C"/>
    <w:multiLevelType w:val="hybridMultilevel"/>
    <w:tmpl w:val="6616C644"/>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4">
    <w:nsid w:val="034D5935"/>
    <w:multiLevelType w:val="hybridMultilevel"/>
    <w:tmpl w:val="22EAAD6A"/>
    <w:lvl w:ilvl="0" w:tplc="141A000F">
      <w:start w:val="1"/>
      <w:numFmt w:val="decimal"/>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5">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3D03A28"/>
    <w:multiLevelType w:val="hybridMultilevel"/>
    <w:tmpl w:val="9294A5E4"/>
    <w:lvl w:ilvl="0" w:tplc="36D29D52">
      <w:start w:val="1"/>
      <w:numFmt w:val="bullet"/>
      <w:lvlText w:val=""/>
      <w:lvlJc w:val="left"/>
      <w:pPr>
        <w:ind w:left="180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1B7E1D"/>
    <w:multiLevelType w:val="hybridMultilevel"/>
    <w:tmpl w:val="E1B8D1BE"/>
    <w:lvl w:ilvl="0" w:tplc="18165DFE">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4CC585D"/>
    <w:multiLevelType w:val="hybridMultilevel"/>
    <w:tmpl w:val="5C743DA8"/>
    <w:lvl w:ilvl="0" w:tplc="36D29D52">
      <w:start w:val="1"/>
      <w:numFmt w:val="bullet"/>
      <w:lvlText w:val=""/>
      <w:lvlJc w:val="left"/>
      <w:pPr>
        <w:ind w:left="144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3">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5960998"/>
    <w:multiLevelType w:val="hybridMultilevel"/>
    <w:tmpl w:val="938873B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3571F7C"/>
    <w:multiLevelType w:val="hybridMultilevel"/>
    <w:tmpl w:val="29E2206A"/>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24">
    <w:nsid w:val="45F74B5C"/>
    <w:multiLevelType w:val="hybridMultilevel"/>
    <w:tmpl w:val="A81CE54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C8B4255"/>
    <w:multiLevelType w:val="hybridMultilevel"/>
    <w:tmpl w:val="06DEACAE"/>
    <w:lvl w:ilvl="0" w:tplc="36D29D52">
      <w:start w:val="1"/>
      <w:numFmt w:val="bullet"/>
      <w:lvlText w:val=""/>
      <w:lvlJc w:val="left"/>
      <w:pPr>
        <w:ind w:left="252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F663A35"/>
    <w:multiLevelType w:val="hybridMultilevel"/>
    <w:tmpl w:val="8B84B9F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0DB79F7"/>
    <w:multiLevelType w:val="hybridMultilevel"/>
    <w:tmpl w:val="9BE2AD3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nsid w:val="64195FB7"/>
    <w:multiLevelType w:val="hybridMultilevel"/>
    <w:tmpl w:val="7DE8B0A4"/>
    <w:lvl w:ilvl="0" w:tplc="36D29D52">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8FD7F31"/>
    <w:multiLevelType w:val="hybridMultilevel"/>
    <w:tmpl w:val="A37AFFCE"/>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3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3F7F5E"/>
    <w:multiLevelType w:val="hybridMultilevel"/>
    <w:tmpl w:val="04C8A6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0921CC"/>
    <w:multiLevelType w:val="hybridMultilevel"/>
    <w:tmpl w:val="880C9A82"/>
    <w:lvl w:ilvl="0" w:tplc="36D29D52">
      <w:start w:val="1"/>
      <w:numFmt w:val="bullet"/>
      <w:lvlText w:val=""/>
      <w:lvlJc w:val="left"/>
      <w:pPr>
        <w:ind w:left="180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5"/>
  </w:num>
  <w:num w:numId="4">
    <w:abstractNumId w:val="18"/>
  </w:num>
  <w:num w:numId="5">
    <w:abstractNumId w:val="40"/>
  </w:num>
  <w:num w:numId="6">
    <w:abstractNumId w:val="29"/>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6"/>
  </w:num>
  <w:num w:numId="12">
    <w:abstractNumId w:val="20"/>
  </w:num>
  <w:num w:numId="13">
    <w:abstractNumId w:val="17"/>
  </w:num>
  <w:num w:numId="14">
    <w:abstractNumId w:val="37"/>
  </w:num>
  <w:num w:numId="15">
    <w:abstractNumId w:val="16"/>
  </w:num>
  <w:num w:numId="16">
    <w:abstractNumId w:val="8"/>
  </w:num>
  <w:num w:numId="17">
    <w:abstractNumId w:val="36"/>
  </w:num>
  <w:num w:numId="18">
    <w:abstractNumId w:val="25"/>
  </w:num>
  <w:num w:numId="19">
    <w:abstractNumId w:val="9"/>
  </w:num>
  <w:num w:numId="20">
    <w:abstractNumId w:val="22"/>
  </w:num>
  <w:num w:numId="21">
    <w:abstractNumId w:val="15"/>
  </w:num>
  <w:num w:numId="22">
    <w:abstractNumId w:val="35"/>
  </w:num>
  <w:num w:numId="23">
    <w:abstractNumId w:val="14"/>
  </w:num>
  <w:num w:numId="24">
    <w:abstractNumId w:val="13"/>
  </w:num>
  <w:num w:numId="25">
    <w:abstractNumId w:val="11"/>
  </w:num>
  <w:num w:numId="26">
    <w:abstractNumId w:val="30"/>
  </w:num>
  <w:num w:numId="27">
    <w:abstractNumId w:val="33"/>
  </w:num>
  <w:num w:numId="28">
    <w:abstractNumId w:val="41"/>
  </w:num>
  <w:num w:numId="29">
    <w:abstractNumId w:val="21"/>
  </w:num>
  <w:num w:numId="30">
    <w:abstractNumId w:val="3"/>
  </w:num>
  <w:num w:numId="31">
    <w:abstractNumId w:val="24"/>
  </w:num>
  <w:num w:numId="32">
    <w:abstractNumId w:val="28"/>
  </w:num>
  <w:num w:numId="33">
    <w:abstractNumId w:val="32"/>
  </w:num>
  <w:num w:numId="34">
    <w:abstractNumId w:val="19"/>
  </w:num>
  <w:num w:numId="35">
    <w:abstractNumId w:val="10"/>
  </w:num>
  <w:num w:numId="36">
    <w:abstractNumId w:val="12"/>
  </w:num>
  <w:num w:numId="37">
    <w:abstractNumId w:val="7"/>
  </w:num>
  <w:num w:numId="38">
    <w:abstractNumId w:val="26"/>
  </w:num>
  <w:num w:numId="39">
    <w:abstractNumId w:val="42"/>
  </w:num>
  <w:num w:numId="40">
    <w:abstractNumId w:val="39"/>
  </w:num>
  <w:num w:numId="41">
    <w:abstractNumId w:val="23"/>
  </w:num>
  <w:num w:numId="42">
    <w:abstractNumId w:val="4"/>
  </w:num>
  <w:num w:numId="43">
    <w:abstractNumId w:val="31"/>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0C24F5"/>
    <w:rsid w:val="00142EB2"/>
    <w:rsid w:val="00144620"/>
    <w:rsid w:val="001531B6"/>
    <w:rsid w:val="00294F47"/>
    <w:rsid w:val="002C3D79"/>
    <w:rsid w:val="002D563B"/>
    <w:rsid w:val="00303DF7"/>
    <w:rsid w:val="003138BA"/>
    <w:rsid w:val="00436A50"/>
    <w:rsid w:val="0046455F"/>
    <w:rsid w:val="00512158"/>
    <w:rsid w:val="00526FE7"/>
    <w:rsid w:val="005B2F5C"/>
    <w:rsid w:val="00601C9A"/>
    <w:rsid w:val="0060409B"/>
    <w:rsid w:val="00655015"/>
    <w:rsid w:val="00693902"/>
    <w:rsid w:val="006B3BEF"/>
    <w:rsid w:val="006C0F78"/>
    <w:rsid w:val="00705C0F"/>
    <w:rsid w:val="00720F58"/>
    <w:rsid w:val="007461DE"/>
    <w:rsid w:val="007679F3"/>
    <w:rsid w:val="007701ED"/>
    <w:rsid w:val="007972F9"/>
    <w:rsid w:val="007F35A4"/>
    <w:rsid w:val="0083715C"/>
    <w:rsid w:val="00857588"/>
    <w:rsid w:val="008B47BB"/>
    <w:rsid w:val="009144BF"/>
    <w:rsid w:val="00997F74"/>
    <w:rsid w:val="009A3708"/>
    <w:rsid w:val="009C567C"/>
    <w:rsid w:val="009E6E8F"/>
    <w:rsid w:val="00A36BEA"/>
    <w:rsid w:val="00B24A63"/>
    <w:rsid w:val="00B5770C"/>
    <w:rsid w:val="00B742FD"/>
    <w:rsid w:val="00BA0154"/>
    <w:rsid w:val="00BC47C0"/>
    <w:rsid w:val="00BE35D3"/>
    <w:rsid w:val="00BE42F0"/>
    <w:rsid w:val="00BE4615"/>
    <w:rsid w:val="00C12AD5"/>
    <w:rsid w:val="00C144C0"/>
    <w:rsid w:val="00C37729"/>
    <w:rsid w:val="00C53042"/>
    <w:rsid w:val="00C7167A"/>
    <w:rsid w:val="00C865AC"/>
    <w:rsid w:val="00D1735D"/>
    <w:rsid w:val="00D37BF8"/>
    <w:rsid w:val="00D45074"/>
    <w:rsid w:val="00D75200"/>
    <w:rsid w:val="00E5538B"/>
    <w:rsid w:val="00E6396C"/>
    <w:rsid w:val="00EA1213"/>
    <w:rsid w:val="00ED1E38"/>
    <w:rsid w:val="00F148D8"/>
    <w:rsid w:val="00F26D25"/>
    <w:rsid w:val="00F547A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B92B201-12A1-4608-B50A-B2574441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RS" w:eastAsia="sr-Latn-R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461DE"/>
    <w:pPr>
      <w:tabs>
        <w:tab w:val="left" w:pos="540"/>
        <w:tab w:val="left" w:pos="1260"/>
      </w:tabs>
      <w:spacing w:after="120"/>
      <w:ind w:left="7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46455F"/>
    <w:pPr>
      <w:ind w:left="720"/>
      <w:contextualSpacing/>
    </w:pPr>
  </w:style>
  <w:style w:type="paragraph" w:styleId="NoSpacing">
    <w:name w:val="No Spacing"/>
    <w:uiPriority w:val="1"/>
    <w:qFormat/>
    <w:rsid w:val="00144620"/>
    <w:pPr>
      <w:widowControl w:val="0"/>
    </w:pPr>
    <w:rPr>
      <w:lang w:val="en-US" w:eastAsia="en-US"/>
    </w:rPr>
  </w:style>
  <w:style w:type="table" w:styleId="GridTable4">
    <w:name w:val="Grid Table 4"/>
    <w:basedOn w:val="TableNormal"/>
    <w:uiPriority w:val="49"/>
    <w:rsid w:val="00BA015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96713">
      <w:bodyDiv w:val="1"/>
      <w:marLeft w:val="0"/>
      <w:marRight w:val="0"/>
      <w:marTop w:val="0"/>
      <w:marBottom w:val="0"/>
      <w:divBdr>
        <w:top w:val="none" w:sz="0" w:space="0" w:color="auto"/>
        <w:left w:val="none" w:sz="0" w:space="0" w:color="auto"/>
        <w:bottom w:val="none" w:sz="0" w:space="0" w:color="auto"/>
        <w:right w:val="none" w:sz="0" w:space="0" w:color="auto"/>
      </w:divBdr>
    </w:div>
    <w:div w:id="1374579582">
      <w:bodyDiv w:val="1"/>
      <w:marLeft w:val="0"/>
      <w:marRight w:val="0"/>
      <w:marTop w:val="0"/>
      <w:marBottom w:val="0"/>
      <w:divBdr>
        <w:top w:val="none" w:sz="0" w:space="0" w:color="auto"/>
        <w:left w:val="none" w:sz="0" w:space="0" w:color="auto"/>
        <w:bottom w:val="none" w:sz="0" w:space="0" w:color="auto"/>
        <w:right w:val="none" w:sz="0" w:space="0" w:color="auto"/>
      </w:divBdr>
    </w:div>
    <w:div w:id="2002192691">
      <w:bodyDiv w:val="1"/>
      <w:marLeft w:val="0"/>
      <w:marRight w:val="0"/>
      <w:marTop w:val="0"/>
      <w:marBottom w:val="0"/>
      <w:divBdr>
        <w:top w:val="none" w:sz="0" w:space="0" w:color="auto"/>
        <w:left w:val="none" w:sz="0" w:space="0" w:color="auto"/>
        <w:bottom w:val="none" w:sz="0" w:space="0" w:color="auto"/>
        <w:right w:val="none" w:sz="0" w:space="0" w:color="auto"/>
      </w:divBdr>
    </w:div>
    <w:div w:id="212634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risancafe.net/index.htm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publicwifi.com/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ybercafepro.com/" TargetMode="External"/><Relationship Id="rId4" Type="http://schemas.openxmlformats.org/officeDocument/2006/relationships/webSettings" Target="webSettings.xml"/><Relationship Id="rId9" Type="http://schemas.openxmlformats.org/officeDocument/2006/relationships/hyperlink" Target="https://www.antamedia.com/caf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581</TotalTime>
  <Pages>10</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Notebook</cp:lastModifiedBy>
  <cp:revision>14</cp:revision>
  <cp:lastPrinted>2001-03-15T12:26:00Z</cp:lastPrinted>
  <dcterms:created xsi:type="dcterms:W3CDTF">2021-06-05T14:30:00Z</dcterms:created>
  <dcterms:modified xsi:type="dcterms:W3CDTF">2021-09-14T01:12:00Z</dcterms:modified>
</cp:coreProperties>
</file>