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Министерство Общего и Профессионального Образования Российской Федерации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Ивановский Государственный Энергетический Университет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Кафедра Электроники и Микропроцессорных систем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 курсу: «Системы контроля и визуализации» на тему: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«SCADA-системы»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Выполнил студент гр. 1-34M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Шмаргун А.Н.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Проверил: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Анисимов А. 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Иваново 2003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Содержание: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Введение 2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АСУ ТП и диспетчерское управление 2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Компоненты систем контроля и управления и их назначение 4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 прикладного программного обеспечения СКУ: выбор пути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инструментария 7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Технические характеристики 8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Открытость систем 9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Стоимостные характеристики 10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Эксплуатационные характеристики 10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Графический интерфейс 11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Графические средства InTouch 11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Окна в InTouch 11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Объекты и их свойства 13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Организация взаимодействия с контроллерами 16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Аппаратная реализация связи с устройствами ввода/вывода 17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Серверы ввода/вывода в InTouch 18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Поддерживаемые коммуникационные протоколы 18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Особенности адресации в InTouch 20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Обмен данными с другими приложениями 21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Определение имени доступа в словаре переменных InTouch 22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Тренды в SCADA - системах 25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Тренды в InTouch 25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Архивирование (регистрация) значений переменной 26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Отображение трендов 26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Изменение параметров архивных трендов в режиме исполнения 29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Система распределенных архивов 29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Встроенные языки программирования 30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Скрипты в InTouch 31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Типы скриптов 31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Встроенные функции 32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Функции Quick Functions 36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 графопостроителя в системе InTouch 37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 DDE-сервера 37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 DDE - клиента 39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Список литературы 41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Введение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Современная АСУТП (автоматизированная система управления технологическим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процессом) представляет собой многоуровневую человеко-машинную систему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управления. Создание АСУ сложными технологическими процессами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осуществляется с использованием автоматических информационных систем сбора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данных и вычислительных комплексов, которые постоянно совершенствуются по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мере эволюции технических средств и программного обеспечения.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АСУ ТП и диспетчерское управление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Непрерывную во времени картину развития АСУТП можно разделить на три этапа,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обусловленные появлением качественно новых научных идей и технических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средств. В ходе истории меняется характер объектов и методов управления,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средств автоматизации и других компонентов, составляющих содержание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современной системы управления.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Первый этап отражает внедрение систем автоматического регулирования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(САР). Объектами управления на этом этапе являются отдельные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параметры, установки, агрегаты; решение задач стабилизации,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программного управления, слежения переходит от человека к САР. 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человека появляются функции расчета задания и параметры настройки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регуляторов.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Второй этап - автоматизация технологических процессов. Объектом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 становится рассредоточенная в пространстве система;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помощью систем автоматического управления (САУ) реализуются все более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сложные законы управления, решаются задачи оптимального и адаптивного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управления, проводится идентификация объекта и состояний системы.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Характерной особенностью этого этапа является внедрение систем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телемеханики в управление технологическими процессами. Человек все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больше отдаляется от объекта управления, между объектом и диспетчером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выстраивается целый ряд измерительных систем, исполнительных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механизмов, средств телемеханики, мнемосхем и других средств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отображения информации (СОИ).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Третий этап - автоматизированные системы управления технологическими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процессами - характеризуется внедрением в управление технологическими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процессами вычислительной техники. Вначале - применение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микропроцессоров, использование на отдельных фазах управления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вычислительных систем; затем активное развитие человеко-машинных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 управления, инженерной психологии, методов и моделей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исследования операций и, наконец, диспетчерское управление на основе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использования автоматических информационных систем сбора данных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современных вычислительных комплексов.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 этапа к этапу менялись и функции человека (оператора/диспетчера),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призванного обеспечить регламентное функционирование технологического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процесса. Расширяется круг задач, решаемых на уровне управления;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ограниченный прямой необходимостью управления технологическим процессом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набор задач пополняется качественно новыми задачами, ранее имеющими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вспомогательный характер или относящиеся к другому уровню управления.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Диспетчер в многоуровневой автоматизированной системе управления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технологическими процессами получает информацию с монитора ЭВМ или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электронной системы отображения информации и воздействует на объекты,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находящиеся от него на значительном расстоянии с помощью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телекоммуникационных систем, контроллеров, интеллектуальных исполнительных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механизмов.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Основой, необходимым условием эффективной реализации диспетчерского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управления, имеющего ярко выраженный динамический характер, становится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работа с информацией, т. е. процессы сбора, передачи, обработки,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отображения, представления информации.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 диспетчера уже требуется не только профессиональное знание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технологического процесса, основ управления им, но и опыт работы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информационных системах, умение принимать решение (в диалоге с ЭВМ)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нештатных и аварийных ситуациях и многое другое. Диспетчер становится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главным действующим лицом в управлении технологическим процессом.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Говоря о диспетчерском управлении, нельзя не затронуть проблему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технологического риска. Технологические процессы в энергетике, нефтегазовой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ряде других отраслей промышленности являются потенциально опасными и при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возникновении аварий приводят к человеческим жертвам, а также 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значительному материальному и экологическому ущербу.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Статистика говорит, что за тридцать лет число учтенных аварий удваивается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примерно каждые десять лет. В основе любой аварии за исключением стихийных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бедствий лежит ошибка человека.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результате анализа большинства аварий и происшествий на всех видах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транспорта, в промышленности и энергетике были получены интересные данные.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В 60 - х годах ошибка человека была первоначальной причиной аварий лишь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20% случаев, тогда как к концу 80-х доля "человеческого фактора" стала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приближаться к 80 %.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Одна из причин этой тенденции - старый традиционный подход к построению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сложных систем управления, т. е. ориентация на применение новейших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технических и технологических достижений и недооценка необходимости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построения эффективного человеко - машинного интерфейса, ориентированного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 человека (диспетчера).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Таким образом, требование повышения надежности систем диспетчерского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 является одной из предпосылок появления нового подхода при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разработке таких систем: ориентация на оператора/диспетчера и его задачи.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Концепция SCАDA (Supervisory Control And Data Acquisition - диспетчерское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управление и сбор данных) предопределена всем ходом развития систем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 и результатами научно-технического прогресса. Применение SCADA-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технологий позволяет достичь высокого уровня автоматизации в решении задач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разработки систем управления, сбора, обработки, передачи, хранения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отображения информации.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Дружественность человеко-машинного интерфейса (HMI/MMI), предоставляемого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SCADA - системами, полнота и наглядность представляемой на экране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информации, доступность "рычагов" управления, удобство пользования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подсказками и справочной системой и т. д. - повышает эффективность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взаимодействия диспетчера с системой и сводит к нулю его критические ошибки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управлении.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Следует отметить, что концепция SCADA, основу которой составляет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автоматизированная разработка систем управления, позволяет решить еще ряд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задач, долгое время считавшихся неразрешимыми: сократить сроки разработки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проектов по автоматизации и прямые финансовые затраты на их разработку.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настоящее время SCADA является основным и наиболее перспективным методом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автоматизированного управления сложными динамическими системами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(процессами).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Управление технологическими процессами на основе систем SCADA стало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осуществляться в передовых западных странах в 80-е годы. Область применения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охватывает сложные объекты электро- и водоснабжения, химические,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нефтехимические и нефтеперерабатывающие производства, железнодорожный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транспорт, транспорт нефти и газа и др.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России диспетчерское управление технологическими процессами опиралось,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главным образом, на опыт оперативно-диспетчерского персонала. Поэтому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переход к управлению на основе SCADA-систем стал осуществляться несколько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позднее. К трудностям освоения в России новой информационной технологии,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какой являются SCADA-системы, относится как отсутствие эксплуатационного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опыта, так и недостаток информации о различных SCADA-системах. В мире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насчитывается не один десяток компаний, активно занимающихся разработкой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внедрением SCADA-систем. Каждая SCADA-система - это "know-how" компании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поэтому данные о той или иной системе не столь обширны.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Большое значение при внедрении современных систем диспетчерского управления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имеет решение следующих задач: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выбора SCADA-системы (исходя из требований и особенностей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технологического процесса);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кадрового сопровождения.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Выбор SCADA-системы представляет собой достаточно трудную задачу,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аналогичную принятию решений в условиях многокритериальности, усложненную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невозможностью количественной оценки ряда критериев из-за недостатка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информации.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Подготовка специалистов по разработке и эксплуатации систем управления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базе программного обеспечения SCADA осуществляется на специализированных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курсах различных фирм, курсах повышения квалификации. В настоящее время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учебные планы ряда технических университетов начали вводиться дисциплины,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связанные с изучением SCADA-систем. Однако специальная литература по SCADA-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системам отсутствует; имеются лишь отдельные статьи и рекламные проспекты.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Компоненты систем контроля и управления и их назначение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Многие проекты автоматизированных систем контроля и управления (СКУ)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боль-шого спектра областей применения позволяют выделить обобщенную схему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их реализации, представленную на рис.1.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|Рис.1. Обобщенная схема системы контроля и управления.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Как правило, это двухуровневые системы, так как именно на этих уровнях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реализуется непосредственное управление технологическими процессами.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Специфика каждой конкретной системы управления определяется используемой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каждом уровне программно - аппаратной платформой.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Нижний уровень - уровень объекта (контроллерный) - включает различные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датчики для сбора информации о ходе технологического процесса,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электроприводы и исполнительные механизмы для реализации регулирующих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управляющих воздействий. Датчики поставляют информацию локальным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программируемым логическим контроллерам (PLC - Programming Logical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Controoller), которые могут выполнять следующие функции: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сбор и обработка информации о параметрах технологического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процесса;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управление электроприводами и другими исполнительными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механизмами;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решение задач автоматического логического управления и др.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Так как информация в контроллерах предварительно обрабатывается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частично используется на месте, существенно снижаются требования 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пропускной способности каналов связи.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качестве локальных PLC в системах контроля и управления различными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технологическими процессами в настоящее время применяются контроллеры как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отечественных производителей, так и зарубежных. На рынке представлены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многие десятки и даже сотни типов контроллеров, способных обрабатывать от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нескольких переменных до нескольких сот переменных.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 аппаратно-программным средствам контроллерного уровня управления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предъявляются жесткие требования по надежности, времени реакции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исполнительные устройства, датчики и т.д. Программируемые логические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контроллеры должны гарантированно откликаться на внешние события,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поступающие от объекта, за время, определенное для каждого события.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критичных с этой точки зрения объектов рекомендуется использовать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контроллеры с операционными системами реального времени (ОСРВ). Контроллеры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 управлением ОСРВ функционируют в режиме жесткого реального времени.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Разработка, отладка и исполнение про-грамм управления локальными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контроллерами осуществляется с помощью специализированного программного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обеспечения, широко представленного на рынке.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 этому классу инструментального ПО относятся пакеты типа ISaGRAF (CJ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International France), InConrol (Wonderware, USA), Paradym 31 (Intellution,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USA), имеющие открытую архитектуру.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Информация с локальных контроллеров может направляться в сеть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диспетчерского пункта непосредственно, а также через контроллеры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верхнего уровня (см. рис.). В зависимости от поставленной задачи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контроллеры верхнего уровня (концентраторы, интеллектуальные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коммуникационные контроллеры) реализуют различные функции. Некоторые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из них перечислены ниже: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сбор данных с локальных контроллеров;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обработка данных, включая масштабирование;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поддержание единого времени в системе;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синхронизация работы подсистем;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организация архивов по выбранным параметрам;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обмен информацией между локальными контроллерами и верхним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уровнем;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работа в автономном режиме при нарушениях связи с верхним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уровнем;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резервирование каналов передачи данных и др.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Верхний уровень - диспетчерский пункт (ДП) - включает, прежде всего,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одну или несколько станций управления, представляющих собой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автоматизированное рабочее место (АРМ) диспетчера/оператора. Здесь же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может быть размещен сервер базы данных, рабочие места (компьютеры)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специалистов и т. д. Часто в качестве рабочих станций используются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ПЭВМ типа IBM PC различных конфигураций.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Станции управления предназначены для отображения хода технологического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процесса и оперативного управления. Эти задачи и призваны решать SCADA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системы. SCADА - это специализированное программное обеспечение,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ориентированное на обеспечение интерфейса между диспетчером и системой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управления, а также коммуникацию с внешним миром.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Спектр функциональных возможностей определен самой ролью SCADA в системах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 и реализован практически во всех пакетах: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автоматизированная разработка, дающая возможность создания ПО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системы автоматизации без реального программирования;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средства исполнения прикладных программ;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сбор первичной информации от устройств нижнего уровня;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обработка первичной информации;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регистрация алармов и исторических данных;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хранение информации с возможностью ее пост-обработки (как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правило, реализуется через интерфейсы к наиболее популярным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базам данных);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визуализация информации в виде мнемосхем, графиков и т.п.;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 возможность работы прикладной системы с наборами параметров,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рассматриваемых как "единое целое" ("recipe" или "установки").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Рассматривая обобщенную структуру систем управления, следует ввести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еще одно понятие - Micro-SCADA. Micro-SCADA - это системы, реализующие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стандартные (базовые) функции, присущие SCADA - системам верхнего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уровня, но ориентированные на решение задач автоматизации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определенной отрасли (узкоспециализированные). В противоположность 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SCADA - системы верхнего уровня являются универсальными.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Все компоненты системы управления объединены между собой каналами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связи. Обеспечение взаимодействия SCADA - систем с локальными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контроллерами, контроллерами верхнего уровня, офисными и промышленными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сетями возложено на так называемое коммуникационное ПО. Это достаточно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широкий класс программного обеспечения, выбор которого для конкретной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системы управления определяется многими факторами, в том числе и типом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применяемых контроллеров, и используемой SCADA - системой. Более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подробная информация о коммуникационном ПО приведена в главе 2.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Большой объем информации, непрерывно поступающий с устройств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ввода/вывода систем управления, предопределяет наличие в таких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системах баз данных (БД). Основная задача баз данных - своевременно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обеспечить пользователя всех уровней управления требуемой информацией.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Но если на верхних уровнях АСУ эта задача решена с помощью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традиционных БД, то этого не скажешь об уровне АСУ ТП. До недавнего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времени регистрация информации в реальном времени решалась на базе ПО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интеллектуальных контроллеров и SCADA - систем. В последнее время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появились новые возможности по обеспечению высокоскоростного хранения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информации в БД. Более подробная информация по базам данных реального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времени приведена в главе 6.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Бурное развитие Интернет не могло не привлечь внимание производителей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программного продукта SCADA. Возможно ли применение Интернет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технологий в системах управления технологическими процессами? Если да,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то какие решения предлагаются в настоящее время компаниями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разработчиками? Обсуждению этих вопросов посвящена глава 7.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 прикладного программного обеспечения СКУ: выбор пути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инструментария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Приступая к разработке специализированного прикладного программного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обеспечения (ППО) для создания системы контроля и управления, системный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интегратор или конечный пользователь обычно выбирает один из следующих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путей: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Программирование с использованием "традиционных" средств (традиционные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языки программирования, стандартные средства отладки и пр.)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Использование существующих, готовых - COTS (Commercial Of The Shelf)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инструментальных проблемно-ориентированных средств.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большинства выбор уже очевиден. Процесс разработки ППО важно упростить,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сократить временные и прямые финансовые затраты на разработку ППО,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минимизировать затраты труда высококлассных программистов, по возможности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привлекая к разработке специалистов-технологов в области автоматизируемых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процессов. При такой постановке задачи второй путь может оказаться более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предпочтительным.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сложных распределенных систем процесс разработки собственного ППО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использованием "традиционных" средств может стать недопустимо длительным, 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затраты на его разработку неоправданно высокими. Вариант с непосредственным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программированием относительно привлекателен лишь для простых систем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небольших фрагментов большой системы, для которых нет стандартных решений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(не написан, например, подходящий драйвер) или они не устраивают по тем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иным причинам в принципе.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Итак, выбор пути сделан! Это очень важно, но тогда следует сделать и второй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шаг - "определиться" с инструментальными средствами разработки ППО.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Программные продукты класса SCADA широко представлены на мировом рынке. Это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несколько десятков SCADA - систем, многие из которых нашли свое применение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в России. Наиболее популярные из них приведены ниже: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InTouch (Wonderware) - США;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Citect (CI Technology) - Австралия;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. FIX (Intellution ) - США;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Genesis (Iconics Co) - США;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Factory Link (United States Data Co) - США;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RealFlex (BJ Software Systems) - США;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Sitex (Jade Software) - Великобритания;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TraceMode (AdAstrA) - Россия;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Cimplicity (GE Fanuc) - США;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САРГОН (НВТ - Автоматика) - Россия.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таком многообразии SCADA - продуктов на российском рынке естественно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возникает вопрос о выборе. Выбор SCADA-системы представляет собой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достаточно трудную задачу, аналогичную поиску оптимального решения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условиях многокритериальности.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Ниже приводится примерный перечень критериев оценки SCADA - систем, которые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первую очередь должны интересовать пользователя. Этот перечень не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является авторским и давно уже обсуждается в специальной периодической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прессе. В нем можно выделить три большие группы показателей: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технические характеристики;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стоимостные характеристики;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эксплуатационные характеристики.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Технические характеристики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Программно-аппаратные платформы для SCADA-систем.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Анализ перечня таких платформ необходим, поскольку от него зависит ответ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вопрос, возможна ли реализация той или иной SCADA-системы на имеющихся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вычислительных средствах, а также оценка стоимости эксплуатации системы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(будучи разработанной в одной операционной среде, прикладная программа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может быть выполнена в любой другой, которую поддерживает выбранный SCADA-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пакет). В различных SCADA-системах этот вопрос решен по разному. Так,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FactoryLink имеет весьма широкий список поддерживаемых программно-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аппаратных платформ: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|Операционная |Компьютерная платформа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|система 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|DOS/MS Windows |IBM PC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|OS/2 |IBM PC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|SCO UNIX |IBM PC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|VMS |VAX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|AIX |RS6000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|HP-UX |HP 9000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|MS Windows/NT |Системы с реализованным Windows/NT, в основном на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|РС-платформе.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то же время в таких SCADA-системах, как RealFlex и Sitex основу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программной платформы принципиально составляет единственная операционная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система реального времени QNX.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Подавляющее большинство SCADA-систем реализовано на MS Windows платформах.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Именно такие системы предлагают наиболее полные и легко наращиваемые MMI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средства. Учитывая позиции Microsoft на рынке операционных систем (ОС),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следует отметить, что даже разработчики многоплатформных SCADA-систем,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такие как United States DATA Co (разработчик FactoryLink), приоритетным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считают дальнейшее развитие своих SCADA-систем на платформе Windows NT.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Некоторые фирмы, до сих пор поддерживавшие SCADA-системы на базе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операционных систем реального времени (ОСРВ), начали менять ориентацию,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выбирая системы на платформе Windows NT. Все более очевидным становится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применение ОСРВ, в основном, во встраиваемых системах, где они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действительно хороши. Таким образом, основным полем, где сегодня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разворачиваются главные события глобального рынка SCADA--систем, стала MS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Windows NT/2000 на фоне всё ускоряющегося сворачивания активности в области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MS DOS, MS Windows 3.xx/95.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Имеющиеся средства сетевой поддержки.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Одной из основных черт современного мира систем автоматизации является 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высокая степень интеграции. В любой из них могут быть задействованы объекты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управления, исполнительные механизмы, аппаратура, регистрирующая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обрабатывающая информацию, рабочие места операторов, серверы баз данных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т.д. Очевидно, что для эффективного функционирования в этой разнородной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среде SCADA-система должна обеспечивать высокий уровень сетевого сервиса.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Желательно, чтобы она поддерживала работу в стандартных сетевых средах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(ARCNET, ETHERNET и т.д.) с использованием стандартных протоколов (NETBIOS,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TCP/IP и др.), а также обеспечивала поддержку наиболее популярных сетевых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стандартов из класса промышленных интерфейсов (PROFIBUS, CANBUS, LON,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MODBUS и т.д.) Этим требованиям в той или иной степени удовлетворяют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практически все рассматриваемые SCADA-системы, с тем только различием, что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набор поддерживаемых сетевых интерфейсов, конечно же, разный.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Встроенные командные языки.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Большинство SCADA-систем имеют встроенные языки высокого уровня, VBasic-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подобные языки, позволяющие генерировать адекватную реакцию на события,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связанные с изменением значения переменной, с выполнением некоторого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логического условия, с нажатием комбинации клавиш, а также с выполнением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некоторого фрагмента с заданной частотой относительно всего приложения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отдельного окна.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Поддерживаемые базы данных.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Одной из основных задач систем диспетчерского контроля и управления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является обработка информации: сбор, оперативный анализ, хранение, сжатие,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пересылка и т. д. Таким образом, в рамках создаваемой системы должна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функционировать база данных.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Практически все SCADA-системы, в частности, Genesis, InTouch, Citect,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используют ANSI SQL синтаксис, который является независимым от типа базы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данных. Таким образом, приложения виртуально изолированы, что позволяет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менять базу данных без серьезного изменения самой прикладной задачи,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создавать независимые программы для анализа информации, использовать уже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наработанное программное обеспечение, ориентированное на обработку данных.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Графические возможности.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специалиста-разработчика системы автоматизации, также как и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специалиста - "технолога", чье рабочее место создается, очень важен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графический пользовательский интерфейс. Функционально графические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интерфейсы SCADA-систем весьма похожи. В каждой из них существует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графический объектно-ориентированный редактор с определенным набором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анимационных функций. Используемая векторная графика дает возможность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осуществлять широкий набор операций над выбранным объектом, а также быстро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обновлять изображение на экране, используя средства анимации.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Крайне важен также вопрос о поддержке в рассматриваемых системах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стандартных функций GUI (Graphic Users Interface). Поскольку большинство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рассматриваемых SCADA-систем работают под управлением Windows, это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определяет тип используемого GUI.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Открытость систем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Система является открытой, если для нее определены и описаны используемые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форматы данных и процедурный интерфейс, что позволяет подключить к ней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"внешние", независимо разработанные компоненты.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 собственных программных модулей.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Перед фирмами-разработчиками систем автоматизации часто встает вопрос 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создании собственных (не предусмотренных в рамках систем SCADA) программных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модулей и включение их в создаваемую систему автоматизации. Поэтому вопрос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 открытости системы является важной характеристикой SCADA-систем.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Фактически открытость системы означает доступность спецификаций системных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(в смысле SCADA) вызовов, реализующих тот или иной системный сервис. Это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может быть и доступ к графическим функциям, функциям работы с базами данных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т.д.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Драйверы ввода-вывода.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Современные SCADA-системы не ограничивают выбора аппаратуры нижнего уровня,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так как предоставляют большой набор драйверов или серверов ввода-вывода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имеют хорошо развитые средства создания собственных программных модулей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драйверов новых устройств нижнего уровня. Сами драйверы разрабатываются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использованием стандартных языков программирования. Вопрос, однако, в том,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достаточно ли только спецификаций доступа к ядру системы, поставляемых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фирмой-разработчиком в штатном комплекте (система Trace Mode), или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создания драйверов необходимы специальные пакеты (системы FactoryLink,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InTouch), или же, вообще, разработку драйвера нужно заказывать у фирмы-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разработчика.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Разработки третьих фирм.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Многие компании занимаются разработкой драйверов, ActiveX-объектов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другого программного обеспечения для SCADA-систем. Этот факт очень важно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оценивать при выборе SCADA-пакета, поскольку это расширяет область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применения системы непрофессиональными программистами (нет необходимости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разрабатывать программы с использованием языков С или Basic).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Стоимостные характеристики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оценке стоимости SCADA-систем нужно учитывать следующие факторы: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стоимость программно-аппаратной платформы;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стоимость системы;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стоимость освоения системы;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стоимость сопровождения.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Эксплуатационные характеристики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Показатели этой группы критериев наиболее субъективны. Это тот самый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случай, когда лучше один раз увидеть, чем семь раз услышать. К этой группе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можно отнести: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удобство интерфейса среды разработки - "Windows - подобный интерфейс",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полнота инструментария и функций системы;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качество документации - ее полнота, уровень русификации;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поддержка со стороны создателей - количество инсталляций, дилерская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сеть, обучение, условия обновления версий и т. 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Если предположить, что пользователь справился и с этой задачей - остановил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свой выбор на конкретной SCADA - системе, то далее начинается разработка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системы контроля и управления, которая включает следующие этапы: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Разработка архитектуры системы автоматизации в целом. На этом этапе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определяется функциональное назначение каждого узла системы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автоматизации.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Решение вопросов, связанных с возможной поддержкой распределенной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архитектуры, необходимостью введения узлов с "горячим резервированием"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т.п.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Создание прикладной системы управления для каждого узла. На этом этапе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специалист в области автоматизируемых процессов наполняет узлы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архитектуры алгоритмами, совокупность которых позволяет решать задачи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автоматизации.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Приведение в соответствие параметров прикладной системы с информацией,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которой обмениваются устройства нижнего уровня (например,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программируемые логические контроллеры - ПЛК) с внешним миром (датчики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технологических параметров, исполнительные устройства и др.)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Отладка созданной прикладной программы в режиме эмуляции.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последующих главах на примере двух известных и хорошо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зарекомендовавших себя SCADA-систем (InTouch и Citect) рассмотрены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основные компоненты, функции и возможности систем диспетчерского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 и сбора данных.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Графический интерфейс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Средства визуализации - одно из базовых свойств SCADA - систем. В каждой из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них существует графический объектно - ориентированный редактор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определенным набором анимационных функций. Используемая векторная графика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дает возможность осуществлять широкий круг операций над выбранным объектом.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Объекты могут быть простыми (линии, прямоугольники, текстовые объекты и т.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д.) и сложные. Возможности агрегирования сложных объектов в разных SCADA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системах различны. Все SCADA - системы включают библиотеки стандартных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графических символов, библиотеки сложных графических объектов, обладают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целым рядом других стандартных возможностей.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Но, тем не менее, каждая SCADA - система по-своему уникальна и, несмотря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поддержание стандартных функций, обладает присущими только 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особенностями. При рассмотрении графических возможностей SCADA - систем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InTouch и Citect предполагается обратить внимание не только на возможности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инструментариев по созданию графических объектов, но и на другие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предоставляемые пользователю услуги, облегчающие и ускоряющие процесс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разработки приложений (проектов).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Графические средства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Компоненты среды разработки InTouch: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WindowMaker - инструментальная среда разработки приложений;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Application Explorer - представление приложения в иерархическом виде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доступом к любому компоненту приложения и многим часто используемым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командам и функциям WindowMaker.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Проект, созданный в пакете InTouch, представляет собой набор окон (Window)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 различными графическими и текстовыми объектами.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Окна в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Свойства каждого окна (наличие заголовка, цвет фона, размеры и т. д.)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определяются при его создании. Создание нового окна производится в среде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разработки WindowMaker щелчком по иконке панели инструментов General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командой File/New Window. На экране появится диалог Window Properties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(Свойства окна, рис. 2).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 2. Диалог Window Properties (Свойства окна).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Каждое окно должно иметь свое имя для его идентификации в приложении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(Name). Цвет фона создаваемого окна выбирается из цветовой палитры,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вызываемой на экран щелчком по окошку Window Color.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поле Comment можно ввести комментарий, связанный с этим окном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(необязательно). Эта информация нужна только для документирования и не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используется приложением.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InTouch предлагает три типа окон (Window Туре):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Replace (заменяющее) - закрывает все существующие окна, перекрываемые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 при появлении на экране, включая окна типа Popup и другие окна типа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Replace.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Overlay (перекрывающее) - появляется поверх всех отображаемых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текущий момент окон. Когда окно типа Overlay закрывается, все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скрываемые им окна восстанавливаются. Щелчок мыши по любому видимому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участку лежащего ниже окна приводит к переходу его на передний план.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Popup (всплывающее) - похоже на окно типа Overlay, только оно всегда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остается поверх всех других открытых окон. Окно закрывается после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соответствующей команды пользователя.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Выбор типа создаваемого окна производится включением соответствующей кнопки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поле Window Туре.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поле Frame Style (стиль обрамления) выбирается необходимый стиль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обрамления окна: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Single - окно с рамкой, допускается заголовок;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Double - окно с рамкой без заголовка;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None - окно без рамки и заголовка.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Чтобы у окна была полоса с заголовком, где выводится имя окна, включают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опцию Title Bar. Эта полоса также служит для перемещения окна при захвате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ее мышью. При выборе этой опции отключатся опции Double и None для стиля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обрамления.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возможности изменения размеров окна, когда оно откроется в WindowMaker,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следует выбрать опцию Size Controls (управление размером).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группе полей Dimentions определяются текущие размеры и положение окна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рабочем поле: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X Location - расстояние в пикселях между левым краем рабочего поля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WindowMaker и левым краем описываемого окна;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Y Location - расстояние в пикселях между верхним краем рабочего поля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WindowMaker и верхним краем описываемого окна;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Window Width - ширина окна в пикселях;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Window Height - высота окна в пикселях.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 умолчанию при создании нового окна эти параметры примут значения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предыдущего (последнего) созданного окна.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Кнопка Scripts (скрипты) дает возможность войти в диалог Window Script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создания оконного сценария.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унификации внешнего вида окон приложения и сокращения сроков разработки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приложений InTouch предлагает несколько приемов.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Один из таких приемов - дублирование окон. Создание копий окон выполняется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командой File/ Save Window As. Для быстрого доступа к этой команде можно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воспользоваться меню правой кнопки мыши (см. ниже).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Второй прием, который также позволяет экономить время разработки приложения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импорт окон. Можно повторно использовать все ранее созданные окна,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объекты и скрипты. Чтобы импортировать окна из другого InTouch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приложения, необходимо воспользоваться командой File/ Import.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Интерфейс WindowMaker с открытым окном представлен на рис. 3.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 3. Интерфейс WindowMaker.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Сверху экрана расположена строка меню, включающая опции для работы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окнами, редактирования и выравнивания объектов в окне, настройки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инструментариев, текста, толщины и стиля линий и т. 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Слева от рабочего поля видно меню Application Explorer, которое может быть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выведено в интерфейс WindowMaker или закрыто нажатием соответствующей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иконки инструментария.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Объекты и их свойства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Простые объекты.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WindowMaker поддерживает четыре базовых типа простых объектов: линии,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заполненные контуры, текст и кнопки. Каждый из этих простых объектов имеет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свойства, влияющие на его внешний вид. Такими свойствами являются цвет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линии, цвет заполнения, высота, ширина, ориентация и т. д., и они могут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быть статическими или динамическими.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Линия - это объект, представляющий собой один или несколько связанных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отрезков. Толщина линии и ее стиль являются статическими свойствами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линии, присваиваемыми ей во время создания, и лишь цвет линии может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быть связан с анимационной функцией.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Заполненный контур (прямоугольник, скругленный прямоугольник, круг,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эллипс, многоугольник) представляет собой двухмерный объект. 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динамическим свойствам такого объекта относятся цвет контурной линии,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цвет заполнения, насыщенность цвета заполнения, высота, ширина,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расположение, видимость и ориентация.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Текст представляет собой последовательность символов. К статическим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свойствам текста относятся тип шрифта, его размер, выделение, курсив,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подчеркивание, выравнивание. Анимационные свойства шрифта - цвет,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видимость и расположение.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Кнопка - часто используемый объект при создании операторских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интерфейсов. С кнопками могут быть связаны функции различных типов.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Нажатие кнопки может вызвать выполнение скриптов, кнопкой можно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производить ввод аналоговых и дискретных величин и т. 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Текст на кнопке редактируется с помощью команды Special/Substitute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Strings... При этом текстовое поле может содержать только одну строку.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Один и тот же объект может иметь набор различных динамических свойств.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Комбинации этих свойств предоставляют возможность создавать на экране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режиме исполнения (Runtime) практически любые динамические эффекты.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установки динамических свойств надо прежде всего вызвать на экран диалог 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выбора (рис.4). Это достигается командой Special/Animation Link или двойным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щелчком левой кнопки мыши на объекте.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 4. Диалог выбора динамических свойств объекта.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Все динамические связи можно разделить на две группы: Touch Links (левая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колонка) и Display Links (три колонки справа). С помощью свойств 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Links выполняется какой - либо ввод в систему. Свойства Display Links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осуществляют вывод информации на экран дисплея.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Нажатие на любую клавишу диалога (рис. 4) вызывает появление нового диалога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определения соответствующего свойства объекта. Количество диалогов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соответствует количеству динамических свойств (кнопок) диалога выбора. Все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диалоги различны, но большинство из них имеет общие характеристики: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окно типа объекта;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одинаковую палитру цветов;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быстрый вызов словаря переменных;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быстрый доступ к полям переменных;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поддержку правой кнопки мыши в полях Tagname (имя переменной)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Expression (выражение).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 рис.5 приведен диалог для определения свойств объекта (кнопки),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управляющего значением дискретной переменной.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|Рис.5. Диалог определения свойств кнопки.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Завершение работы с диалогом производится нажатием кнопки Ok. Если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переменная поля Tagname была ранее определена в словаре переменных данного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приложения, пользователь возвращается в диалог выбора динамических свойств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объекта (рис. 4). Можно либо продолжить определение других динамических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свойств для данного объекта, либо, нажав Ok, вернуться на поле разработки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окна приложения.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Сложные объекты.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Символ - это некоторая комбинация простых объектов, которые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обрабатываются как один объект. Любое изменение статических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динамических свойств символа влияет на все составляющие символа.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Например, если создать символ "насос" из двух кругов и двух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прямоугольников и присвоить ему динамическое свойство Fill Color (цвет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заполнения), то это свойство будет распространяться на все четыре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простых объекта.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Различные объекты символа могут иметь разные значения одного и того же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свойства, если они были присвоены этим объектам до объединения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символ. Bitmap - объекты, кнопки, компоненты не могут быть включены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состав символа.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Компонент - это совокупность двух или более объектов, символов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других компонентов, образующих единый элемент. Они создаются путем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выбора двух и более объектов, символов или компонентов и последующего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запуска команды Arrange/Make Cell. Компоненты реализуют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пространственную взаимосвязь между составляющими их графическими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элементами. Каждая составляющая компонента может иметь свои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собственные динамические свойства. Компоненты используются для таких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виртуальных устройств, как панель управления контроллером, движковый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регулятор и т. 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Компонент не может менять свой размер, ему нельзя присваивать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динамические свойства (внутри компонента есть объекты и символы со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своими динамическими свойствами). Нельзя изменять и статические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свойства (внешний вид). Для изменения статических и динамических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свойств компонента его надо разобрать на составные части командой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Arrange/Break Cell. Однако компоненты можно дублировать, копировать,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вставлять, выравнивать, перемещать и т. 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Мастер-объект - это предварительно созданный компонент с определенными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статическими и динамическими свойствами, находящийся в библиотеке мастер-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объектов (Wizards) и доступный для многократного применения. Но, в отличие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 компонента, динамические свойства которого настраиваются для каждой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составляющей отдельно до объединения в компонент, динамические свойства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мастер-объекта быстро настраиваются с помощью специализированного диалога.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Другими словами, фирма Wonderware провела большую работу и создала огромное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количество мастер-объектов (несколько тысяч), определив для каждого из них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механизм быстрой настройки статических и динамических свойств. Все эти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мастер-объекты разделены на большое количество групп и размещены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соответствующей библиотеке. Доступ к ней осуществляется нажатием иконки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Wizard в интерфейсе WindowMaker, что вызывает появление на экране диалога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Wizard Selection (Выбор мастер-объекта. В левой части диалога - список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групп мастер-объектов, включающий такие категории, как Buttons (кнопки),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Sliders (ползунковые регуляторы), Switches (переключатели) и т. 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правой части диалога приведены все мастер-объекты выбранной в данный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момент группы. Двойной щелчок по требуемому мастер-объекту возвращает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пользователя в окно разработки приложения. Курсор принимает форму уголка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символом . Наконец, щелчок мыши на свободном месте окна приводит 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появлению мастер-объекта в окне приложения. Для его конфигурирования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(определения динамических свойств) следует дважды щелкнуть на мастер-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|Например, двойной щелчок по кнопке Momentary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|Button (кнопка запуска), предварительно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|вставленной в окно приложения, выводит на экран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|диалог конфигурирования этой кнопки (рис.6).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Достаточно ввести имя дискретной переменной, желаемый текст на кнопке,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отметить несколько опций и нажать Ok. Инструмент Bitmap инструментальной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панели рисования позволяет копировать и встраивать в приложение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растровые объекты (совокупность точек). С помощью него создается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"контейнер" для последующей вставки объекта из папки обмена Windows либо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файлов с расширением .BMP, .JPG, .PCX, .TGA. Для WindowMaker растровое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изображение является единым объектом. Невозможно ни анимировать его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отдельные части, ни вставлять Bitmap - объекты в символы (можно вставлять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компоненты). Такой объект можно развернуть на рабочем поле на 90, 180, 270,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360 градусов, а также определить для него цвет "прозрачности", чтобы через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него можно было видеть и другие объекты.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· Тренды. InTouch предлагает пользователю два сложных объекта типа тренд: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 реального времени и исторический (архивный) тренд. Эти объекты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позволяют отображать в виде графиков значения данных реального времени (4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пера) и архивных данных (8 перьев). Оба типа трендов создаются при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использовании специальных инструментов панели рисования окна WindowMaker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последующим конфигурированием. Подробная информация по созданию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конфигурированию трендов будет приведена в соответствующей главе.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Подводя итог описанию графических средств пакета InTouch, следует отметить,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что фирма Wonderware в этом плане предлагает потребителю хороший набор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возможностей: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богатый, традиционный для пользователей Windows инструментарий;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меню правой кнопки мыши для окон, графических объектов и полей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диалогов;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широкий спектр динамических свойств объектов;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огромную библиотеку мастеров-объектов (Wizards).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Организация взаимодействия с контроллерами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Современные SCADA - системы не ограничивают выбора аппаратуры нижнего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уровня (контроллеров), так как предоставляют большой набор драйверов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серверов ввода/вывода и имеют хорошо развитые средства создания собственных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программных модулей или драйверов новых устройств нижнего уровня.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подсоединения драйверов ввода/вывода к SCADA - системе в настоящее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время используются следующие механизмы: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. ставший стандартом de facto динамический обмен данными (DDE);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собственные протоколы фирм-производителей SCADA - систем, реально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обеспечивающие самый скоростной обмен данными;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новый OPC - протокол, который, с одной стороны, является стандартным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поддерживается большинством SCADA - систем, а с другой стороны, лишен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недостатков протоколов DDE.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Изначально протокол DDE применялся в первых человеко - машинных интерфейсах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качестве механизма разделения данных между прикладными системами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устройствами типа ПЛК (программируемые логические контроллеры).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преодоления недостатков DDE, прежде всего для повышения надежности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скорости обмена, разработчики предложили свои собственные решения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(протоколы), такие как AdvancedDDE или FastDDE - протоколы, связанные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пакетированием информации при обмене с ПЛК и сетевыми контроллерами. 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такие частные решения приводят к ряду проблем: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для каждой SCADA - системы пишется свой драйвер для поставляемого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рынок оборудования;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в общем случае, два пакета не могут иметь доступ к одному драйверу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одно и то же время, поскольку каждый из них поддерживает обмен именно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 своим драйвером.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Основная цель OPC стандарта (OLE for Process Control) заключается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определении механизма доступа к данным с любого устройства из приложений.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OPC позволяет производителям оборудования поставлять программные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компоненты, которые стандартным способом обеспечат клиентов данными с ПЛК.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широком распространении OPC - стандарта появятся следующие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преимущества: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OPC позволят определять на уровне объектов различные системы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 и контроля, работающие в распределенной гетерогенной среде;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OPC - устранят необходимость использования различного нестандартного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оборудования и соответствующих коммуникационных программных драйверов;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. у потребителя появится больший выбор при разработке приложений.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 OPC - решениями интеграция в гетерогенные (неоднородные) системы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становится достаточно простой. Применительно к SCADA-системам OPC серверы,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расположенные на всех компьютерах системы управления производственного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предприятия, стандартным способом могут поставлять данные в программу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визуализации, базы данных и т. п., уничтожая, в некотором смысле, само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понятие неоднородной системы.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Аппаратная реализация связи с устройствами ввода/вывода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организации взаимодействия с контроллерами могут быть использованы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следующие аппаратные средства: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COM - порты.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этом случае контроллер или объединенные сетью контроллеры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подключаются по протоколам RS-232, RS-422, RS-485.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Сетевые платы.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Использование такой аппаратной поддержки возможно, если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соответствующие контроллеры снабжены интерфейсным выходом на Ethernet.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Вставные платы.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этом случае протокол взаимодействия определяется платой и может быть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уникальным. В настоящее время предлагаются реализации в стандартах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ISA, PCI, CompactPCI.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Прикладные протоколы, используемые для организации взаимодействия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контроллерами, оставлены за границей этой книги.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Серверы ввода/вывода в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функционировании InTouch - приложения в реальном времени информация обо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всех его переменных хранится в базе данных. К такой информации относятся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имя переменной, ее тип, минимальное и максимальное значения, уставки,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способ отображения (дисплей, журнал) и т. д., а также информация 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коммуникационных каналах, по которым происходит обмен данными между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технологическим процессом и приложением.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InTouch - приложение поддерживает взаимодействие с DDE и OPC-серверами.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Именно на организации взаимодействия с ними и остановимся ниже.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Поддерживаемые коммуникационные протоколы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DDE (Dynamic Data Exchange - динамический обмен данными) представляет собой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коммуникационный протокол, разработанный компанией Microsoft для обмена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данными между различными Windows - приложениями. Этот протокол реализует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взаимосвязи типа клиент - сервер между двумя одновременно исполняющимися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программами.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InTouch поддерживается также пакетированный DDE - обмен - FastDDE.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Применение последнего заметно повышает эффективность и производительность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обмена данными благодаря уменьшению общего количества DDE - пакетов,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которыми клиент и сервер обмениваются между собой. Но принципиальные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недостатки, связанные с надежностью и зависимостью от количества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загруженных в текущий момент приложений Windows, остались. Необходимость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появлении более совершенного технологичного протокола созрела! Но следует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отметить, что отказ от DDE-механизма происходит не мгновенно хотя бы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потому, что в мире наработано большое количество DDE - серверов.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 целью расширения возможностей стандартного протокола DDE на локальную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сеть компания Wonderware предложила NetDDE. Он позволяет приложениям,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запущенным на объединенных в локальную сеть компьютерах, вести DDE - обмен.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Позднее NetDDE лицензируется компанией Microsoft и поставляется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дистрибутивном пакете Windows. Следует отметить и то, что NetDDE допускает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обмен информацией между приложениями на IBM PC и приложениями на машинах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другого типа с операционной системой VMS или UNIX. Компания Wonderware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предлагает и инструментальные средства для разработки DDE-серверов, в том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числе и для не-Windows-платформ.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Протокол SuiteLink был специально разработан фирмой Wonderware для того,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чтобы удовлетворить таким требованиям, как целостность данных, высокая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производительность и простота диагностики. В основе протокола SuiteLink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лежит протокол TCP/IP. SuiteLink не является заменой протоколам DDE,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FastDDE и NetDDE. Новый протокол разработан для поддержания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быстродействующих промышленных систем и обладает следующими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характеристиками: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Передача данных осуществляется в формате VTQ (Value, Time, Quality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значение, время, качество), в соответствии с которым каждая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пересылаемая клиенту единица информации сопровождается метками времени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качества данных.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Благодаря системному монитору операционной системы Windows NT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(Performance Monitor) стал возможным расширенный анализ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производительности по передаче данных, степени загрузки сервера,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степени потребления ресурсов компьютера и сети, что особенно важно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проектирования и сопровождения больших распределенных промышленных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сетей.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Поддержка обмена данными между приложениями происходит независимо от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того, исполняются ли эти приложения на одном узле сети или на разных.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реализации функций OPC - клиента Wonderware предлагает OPCLink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сервер, преобразующий OPC в SuitLink - протокол.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материалах, предложенных компанией Wonderware, отмечается, что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большинство реализованных OPC-серверов создают для каждого подключаемого 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серверу клиента новый канал связи или нить. Для текущей обработки каждого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клиента сервер должен переключаться между нитями. Каждая нить использует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DCOM (Distributed Component Object Model) для организации обмена данными,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DCOM также управляет переключением нитей. В итоге возможна достаточно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низкая производительность в сети.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Тесты, проведенные фирмой Wonderware, показали, что при обслуживании OPC-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сервером 7 клиентов (при передаче 4 целых чисел в режиме обновления) сервер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 95% занимал ресурсы CPU. Это означает, что ресурсы компьютера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практически целиком были заняты переключением нитей и DCOM- процедурами.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Поэтому на текущем этапе параметры производительности протокола SuiteLink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превосходят параметры DCOM. Поставляемый в комплекте FactorySuite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(Wonderware) OPCLink Server обеспечивает прием информации с OPC- сервера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передачу ее по протоколу SuiteLink в SCADA - систему InTouch и наоборот.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Именно OPCLink Server рекомендуется устанавливать на одном узле с OPC-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сервером, чтобы для сетевых передач использовался SuiteLink- протокол, а не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DCOM (рис.7).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 7. Использование SuiteLink - протокола в SCADA - системах.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Все описанные ниже особенности адресации распространяются и на OPC-серверы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 одним лишь ограничением. При разработке InTouch - приложения создается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канал связи с OPCLink - сервером (как с любым другим SuiteLink - сервером).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Но рекомендуется использовать встроенный в InTouch OPC Browser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упрощения выбора параметров конфигурации подключаемого OPC - сервера.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Особенности адресации в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InTouch вышеуказанные механизмы положены в основу обмена данными между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приложениями InTouch и DDE и SuiteLink - серверами, которые, в свою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очередь, связаны коммуникационными каналами с устройствами нижнего уровня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(контроллерами).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Так как InTouch предназначен для разработки и поддержания интерфейса сбора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данных и диспетчерского управления (рис.8), среда исполнения WindowViewer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взаимодействии с контроллерным уровнем выступает, как правило, в роли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приложения - клиента (узел View), запрашивающего данные у приложения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сервера (I/O Server).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|Рис.8. Обмен данными между InTouch - приложением и технологическим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|процессом.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Через сервер ввода/вывода InTouch - приложение имеет возможность читать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данные из контроллера или писать данные в него. Процесс обмена информацией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InTouch - приложения с контроллером можно представить следующей схемой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Здесь и встает один из главных вопросов организации обмена с серверами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ввода/вывода: каким образом обеспечить клиенту доступ к запрашиваемой 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информации?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организации обмена с приложением определяются каналы обмена или каналы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доступа, характеризующиеся следующими параметрами: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имя узла (Node Name);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имя приложения ( Application Name 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имя группы данных или топик (Topic Name 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имя элемента ( Item Name 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Имя приложения - это имя программы Windows, которая выполняет функции DDE,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FastDDE, SuiteLink - серверов. Имя группы данных (топика) определяется при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конфигурировании сервера на прием или передачу группы данных, которыми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 будет обмениваться с контроллером или объединенными в сеть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контроллерами. Определенные параметры группы (топика) зависят от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конкретного сервера (поэтому рекомендуется изучать документацию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справочную систему выбранного сервера). Например, при использовании Modbus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сервера, позволяющего обеспечить взаимодействие с контроллером Modicon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Micro 984 PLC, в качестве имени приложения (Application Name) должен быть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Modbus, в качестве имени группы или топика (Topic Name) вводится любое имя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(текстовая строка), но среди необходимых параметров группы из списка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выбирается имя контроллера Modicon 984 PLC. А в качестве имени элемента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(Item Name) следует выбирать название конкретного регистра контроллера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(например, 40001 для контроллера Modicon Micro 984). Чтобы узнать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правильный синтаксис имени элемента, необходимый для конкретных PLC, нужно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обратиться к руководству по соответствующему серверу.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Определены все компоненты коммуникационного канала. С учетом введенных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понятий схема обмена информацией для рассмотренного выше примера будет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выглядеть следующим образом (рис.9).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 9. Обмен информацией на примере Modbus - сервера.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Фирма Wonderware предлагает DDE и SuiteLink - серверы, которые поддерживают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более 800 типов контроллеров основных производителей и различные протоколы.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Если нужного драйвера все-таки нет, можно воспользоваться пакетом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разработки драйверов FactorySuite Toolkit.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Схемы, приведенные на рис. 9, интерпретируют стандартный обмен информацией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между узлом (приложением) View и контроллером (ПЛК) в режиме сбора данных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управления. В этом режиме, как уже было сказано выше, приложение View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клиент по определению.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Обмен данными с другими приложениями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Но приложения InTouch могут взаимодействовать не только между собой, но и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другими Windows - приложениями. Одним из известных примеров такого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приложения является Microsoft Excel. InTouch - приложение может считывать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записывать какие - либо значения в любую клетку открытой в Excel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электронной таблицы. Аналогично и программа Excel может читать и записывать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информацию в базу данных InTouch - приложения. Данный механизм обеспечивает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одновременное обновление данных в одном приложении при изменении 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значений в другом.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Если клиентом (приложением, запрашивающим информацию) по - прежнему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является узел View, то Excel - это приложение, поставляющее информацию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(сервер). В качестве группы или топика (Topic) тогда будет выступать имя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таблицы Excel, а элемент обмена информацией - ячейка в таблице Excel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(табл.2.1, вариант 1).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Когда клиентом является приложение Excel, а сервером - приложение View,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группой в этом случае всегда является словарь переменных InTouch (база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данных) с именем Tagname. Элементом обмена будет элемент базы данных - имя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переменной (табл.2.1, вариант 2).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|Таблица 2.1.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|Приложение-клиент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|Приложение-сервер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|Группа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|Элемент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|View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|Excel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|Sheet1.XLS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|R1C1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|Excel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|View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|Tagname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|R_Level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случае обмена данными по сети с использованием пакета Wonderware NetDDE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необходимо к трехуровневой структуре адреса добавить четвертый уровень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имя удаленного узла сети (Node Name).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Подводя итог вышесказанному, следует подчеркнуть, что информация по доступу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 данным устройств ввода/вывода или других приложений должна храниться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приложении (в словаре переменных). И разработчику в InTouch-приложении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важно подключиться к вышеописанному каналу доступа. Для этого в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необходимо определить имя доступа Access Name и связать его с переменной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Определение имени доступа в словаре переменных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InTouch - приложениях вся информация о переменных приложения хранится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Tagname Dictionary (Словарь переменных). Это не что иное, как база данных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реального времени - один из центральных компонентов InTouch.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определении переменной в базе данных InTouch запрашивает определенную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информацию о каждой переменной, например, имя переменной, ее тип, имя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доступа и т. 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пакете InTouch используется два базовых типа переменных - Memory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(внутренние) и I/O (переменные ввода/вывода).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Переменные типа Memory могут быть использованы для создания различных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системных констант, моделирования элементов системы управления и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вычисляемых переменных, доступных другим Windows - программам.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Все переменные, которые получают или передают свое значение другой Windows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программе, должны иметь тип ввода/вывода (I/O). В эту категорию попадают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переменные, которые посредством канала доступа (Access Name) принимают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отправляют данные из/в серверов ввода/вывода, других приложений InTouch,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других программ Windows.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Определение новой переменной в базе данных InTouch, как и просмотр,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модификация атрибутов уже существующих переменных, производится в диалоге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Tagname Dictionary (рис.10). Доступ к этому диалогу осуществляется командой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Speсial/Tagname Dictionary в окне среды разработки WindowMaker или двойным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щелчком по иконке Tagname Dictionary в окне Application Explorer.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 10. Диалог Tagname Dictionary (Словарь переменных).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Поля Tagname и Comment предназначены для ввода имени переменной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соответствующего комментария. По умолчанию включена опция Read/Write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(чтение/запись). Можно отметить и опцию Read Only, если в процессе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исполнения WindowViewer должен только читать значение переменной.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любое время в режиме проектирования можно открыть список переменных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приложения щелчком по кнопке Select для выбора соответствующей переменной,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просмотра списка или модификации атрибутов. Диалог Select Tag (выбор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переменной) представлен на рис.11.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 11. Диалог Select Tag (выбор переменной).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Для каждой переменной в этом диалоге приведена следующая информация: имя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переменной, ее тип, имя доступа, группа аларма и комментарий.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Группа алармов (Alarm group, рис.11) для переменной определяется в диалоге,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вызываемом нажатием кнопки Group диалога Tagname Dictionary. Все, что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касается алармов, рассматривается в соответствующем разделе ниже.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Выбор типа переменной осуществляется в диалоге Tag Types (тип переменной,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рис. 12), вызываемом на экран нажатием кнопки Туре диалога Tagname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Dictionary.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 12. Диалог Tag Types (тип переменной).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этом диалоге представлен полный список основных типов переменных InTouch.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Выбор завершается отметкой соответствующей опции и щелчком по Ok.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После выбора типа переменной программа возвращает пользователя в диалог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Tagname Dictionary (Словарь переменных). При этом будет открыт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дополнительный диалог подробного описания переменной, содержание которого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зависит от выбранного типа. Кнопка Access Name (имя доступа) используется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определения канала обмена (канала доступа) с сервером, с которым будет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связана описываемая переменная. Имя доступа Access Name определяется именем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узла, именем приложения и именем группы или топика. Имя топика должно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совпадать с соответствующим именем, заданным при конфигурировании DDE,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SuiteLink-сервера. Имя элемента, как компонента многоуровневого адреса,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определяется в поле Item (рис.13).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распределенных системах InTouch имя доступа может быть определено либо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как локальный адрес, либо как глобальный.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Локальные адреса используются в том случае, когда View - узлы имеют свои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серверы ввода/вывода. На рис. 13 узлы исполнения (View - узлы), каждый со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своей копией одного и того же приложения, ссылаются на свои собственные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источники данных ввода/вывода (серверы ввода/вывода).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|Рис. 13. Сеть View – узлов с собственными серверами ввода/вывода.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Поэтому при определении канала доступа к информации ввода/вывода достаточно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трехуровневого адреса (Application - приложение, Topic - объект, Item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элемент). Имя узла (Node) в этом случае опускается. Щелчок по кнопке Access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Name (рис.2.3.8) вызывает на экран одноименный диалог. Этот диалог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предназначен для определения нового канала доступа (кнопка Add),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модификации существующего (Modify) или удаления (Delete). Щелчок по кнопке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Add вызывает диалог определения нового канала доступа. В качестве имени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(канала) доступа (Access Names) рекомендуется выбирать имя группы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топика (Topic Name). Следует подчеркнуть, что поле Node Name (имя узла)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оставлено пустым. Щелчок по кнопке Ok возвращает пользователя в диалог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Access Names (имена доступа) с определенным именем доступа.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Глобальные адреса источников данных ввода/вывода позволяют нескольким View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узлам обращаться к одному и тому же серверу ввода/вывода. Такой подход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предоставляет возможность отказаться от нескольких серверов ввода/вывода,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однако менее защищен от отказов (рис.14).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|Рис.14. Архитектура с двумя View - узлами и сервером ввода/вывода.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Два View - узла исполняют идентичные копии одного и того же приложения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ссылаются на один и тот же источник ввода/вывода (I/O сервер). Поэтому при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определении канала доступа к информации ввода/вывода необходимо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использовать четырехуровневый адрес (Node - узел, Application -приложение,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Topic - объект, Item - элемент).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выборе имени доступа действует то же правило, что и при локальной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адресации: рекомендуется, чтобы это имя совпадало с именем группы данных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или топика (Topic Name). Но поле Node Name (имя узла) необходимо заполнить.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качестве этого имени при глобальной адресации выбирают имя узла,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котором установлен сервер ввода/вывода, являющийся источником данных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нескольких приложений.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Для каждой переменной ввода/вывода задается атрибут Access Name. С одним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именем доступа, как правило, связано большое количество переменных.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Распределение переменных по группам (топикам) - произвольное. Но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оптимизации функционирования серверов рекомендуется в одну группу относить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переменные с одинаковой частотой обновления. В противном случае частота,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задаваемая при конфигурировании топика в сервере, должна соответствовать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минимальному временному кванту. Желательно на этапе конфигурирования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сервера определить группы (топики) для каждого частотного диапазона и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соответствии с этими группами создать имена доступа (Access Name) в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(лучше даже, чтобы имена групп совпадали с именами доступа). А далее каждую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описываемую в InTouch-приложении переменную типа I/O связывать с подходящим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именем доступа для обеспечения рационального пакетирования данных.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Тренды в SCADA - системах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Графическое представление значений технологических параметров во времени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способствует лучшему пониманию динамики технологического процесса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предприятия. Поэтому подсистема создания трендов и хранения информации 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параметрах с целью ее дальнейшего анализа и использования для управления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является неотъемлемой частью любой SCADA - системы.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Тренды реального времени (Real Time) отображают динамические изменения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параметра в текущем времени. При появлении нового значения параметра в окне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тренда происходит прокрутка графика справа налево. Таким образом текущее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значение параметра выводится всегда в правой части окна.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Тренды становятся историческими (Historical) после того, как данные будут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записаны на диск и можно будет использовать режим прокрутки предыдущих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значений назад с целью посмотреть прошлые значения. Отображаемые данные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тренда в таком режиме будут неподвижны и будут отображаться только за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определенный период.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Тренды в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InTouch предлагает пользователю оба типа графических объектов, называемых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трендами: тренд реального времени и исторический (архивный) тренд. Тренды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реального времени дают возможность создавать графики изменения во времени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четырех переменных (4 пера), в то время как для исторических трендов можно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конфигурировать до восьми перьев в одном объекте. Количество объектов типа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"тренд" в приложении, в том числе и в одном окне, не ограничено.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Оба типа трендов создаются c использованием специальных графических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объектов инструментальной панели WindowMaker. InTouch также обеспечивает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полный контроль над конфигурированием трендов. Для примера, можно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определить диапазон времени, область значений, разрешение сетки, размещение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временных отметок, число перьев и атрибуты цвета и т. д. Допускается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переконфигурирование архивного тренда на этапе исполнения приложения (в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Runtime).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Архивирование (регистрация) значений переменной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работе системы в режиме WindowViewer (среда исполнения) InTouch может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производить запись значений переменных в регистрационный файл. Для того,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чтобы архивирование переменной выполнялось, необходимо включить опцию Log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Data (регистрация данных) при определении переменной в диалоге Tagname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Dictionary.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Запись в регистрационный файл производится всякий раз при изменении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переменной на величину, превышающую порог для архивирования (Log Deadband),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по умолчанию один раз в час, если значение переменной за это время не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изменилось. Поле Log Deadband находится в диалоге детального описания целой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или вещественной переменной.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Чтобы значения переменных, для которых опция Log Data разрешена,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записывались в регистрационные файлы, необходимо общее разрешение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глобальной функции регистрации. Его задают в диалоге Historical Logging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Properties (параметры архивирования, рис. 15), который вызывается на экран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командой Special/Configure/Historical Logging. В этот диалог можно также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войти из окна Application Explorer.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|Рис.15. Диалог Historical Logging Properties.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Включение опции Enable Historical Logging дает общее разрешение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регистрацию значений переменных. Срок хранения регистрационных файлов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диске (исключая текущий день) определяется в поле Keep Log Files for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днях. Если в это поле введено значение 0, файлы будут храниться бесконечно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долго. Регистрационные файлы могут быть размещены в каталоге приложения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(опция по умолчанию Store Log Files in Application Directory). В противном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случае следует отметить опцию Store Log Files in Specific Directory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(хранить файлы в ином каталоге) и ввести полный путь до каталога, в котором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будут храниться регистрационные файлы (при работе с распределенными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архивами - полный сетевой путь).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Отображение трендов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Тренды реального времени являются динамическими объектами. Они позволяют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выводить изменения значений переменных, как только они происходят для любой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конкретной переменной или для выражения, которое содержит одну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несколько переменных. Данные будут появляться в окне тренда и двигаться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справа налево.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Чтобы создать тренд реального времени, необходимо: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выбрать инструмент тренд реального времени в панели инструментов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WindowMaker;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щелкнуть в окне, затем переместить мышь по диагонали и сформировать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прямоугольник необходимого размера;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отпустить кнопку мыши, что вызовет появление тренда реального времени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окне (рис.16).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|Рис.16. Объект "тренд реального времени".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создании тренда реального времени настройки его конфигурации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устанавливаются по умолчанию (настройки предыдущего тренда).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Для конфигурирования тренда реального времени следует либо дважды щелкнуть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 созданном объекте, либо, предварительно выбрав объект, запустить команду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Special/Animation Links. На экране появится диалог Real Time Trend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Configuration (конфигурирование тренда реального времени). Среди настроек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этого диалога можно отметить диапазон времени, охватываемый трендом (Time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Span), частоту вывода значение переменной (Interval), разрешение сетки по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большим и малым делениям горизонтальной и вертикальной осей (Time Division,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Value Division), цвета фона и рамки графика (Color). Конфигурирование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перьев тренда включает выбор имени переменной или выражения, цвета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толщины линии для каждого пера (поле Expression). Для повышения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производительности системы следует отметить опцию Only update when in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memory (обновлять, когда в памяти). В этом случае обновление данных тренда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будет производиться только в моменты, когда окно с трендом отображается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дисплее (находится в RAM). Есть и другие способы повышения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производительности при работе с трендами реального времени (уменьшение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толщины линии графика, уменьшение частоты выводы значений переменной).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Например, если установлен диапазон времени (Time Span) в 30 минут, 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частота вывода - 2 секунды, то число измерений, которые нужно провести за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каждые 30 минут, будет равно 900 (30 * 60/2 = 900). При частоте выводе в 5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секунд число измерений существенно уменьшается: 30 * 60/5 = 360.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Исторические (архивные) тренды не являются динамическими. Они обеспечивают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"снимок" состояния данных за прошедшее время, то есть по архивным данным.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отличие от трендов реального времени исторические тренды обновляются только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 команде - при запуске скрипта, изменении значения выражения или нажатии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оператором соответствующей кнопки. При конфигурировании архивного тренда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можно создать "визиры" (ползунки, бегунки), с помощью которых удобно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получить значения всех отображаемых переменных на один и тот же момент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времени. Бегунки архивного тренда представляют собой позиционные индикаторы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 временной оси, положение которых определяет объем извлекаемых данных.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Связав объект "движковый регулятор" с полем бегунка, можно осуществлять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перемещение вдоль архивного тренда. Кроме того, имеются функции вычисления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среднего, минимального и максимального значений в определенном бегунком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положении. Можно создать правый и левый бегунки и производить обработку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данных кривой, расположенной между бегунками. Вычисляются следующие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величины: среднее, минимальное, максимальное, отношение мин/макс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стандартное отклонение. В зависимости от положения бегунков на оси можно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реализовать и другие функции (увеличение и уменьшение заключенной между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бегунками области графика).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Благодаря системе распределенных архивов на один и тот же график можно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выводить информацию из нескольких баз данных.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Все сказанное выше о механизме создания тренда реального времени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инструментом Real Time Trend в среде разработки WindowMaker и о его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последующем конфигурировании можно отнести и к архивному тренду,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создаваемому инструментом Historical Trend среды разработки.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Предлагаемый ниже способ создания и конфигурирования архивного тренда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предполагает использование мастер-средств библиотеки Wizard.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Нажатие кнопки выбора мастер-средств в панели инструментов вызывает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появление на экране диалога Wizard Selection (выбор мастер-средств).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После выбора из предложенного набора мастер-средств Hist Trend with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Scooters (архивный тренд с бегунками) и щелчка по Ok программа возвращает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пользователя в среду разработки. Курсор мыши при этом примет форму вставки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Последующий щелчок мыши на предполагаемом месте нахождения создаваемого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объекта выводит на экран архивный тренд (рис.17). Объекты этого типа ведут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себя аналогично любым другим объектам, то есть их можно перемещать,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масштабировать и т. 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|Рис.17. Объект "архивный тренд".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Двойной щелчок на объекте приводит к появлению на экране диалога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конфигурирования архивного тренда (Historical Trend Char Window).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|Рис.18. Диалог конфигурирования архивного тренда.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конфигурирования тренда с параметрами по умолчанию следует нажать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кнопку Suggest (вариант). Нажатие кнопок Times и Values выводит на экран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окна конфигурирования разрешения сетки по большим и малым делениям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горизонтальной и вертикальной осей, цвета фона и рамки графика, временного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диапазона и т. д. Кнопка Pens (перья) предназначена для настройки перьев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архивного тренда.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Чтобы добавить в тренд функции масштабирования и перемещения или элементы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управления перьями, следует использовать панели Zoom/Pan и Trend Pen Legend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(рис.16), соответственно. Для того, чтобы эти компоненты работали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совместно, они должны иметь одинаковые имена (Hist Trend).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Изменение параметров архивных трендов в режиме исполнения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управлении в режиме реального времени оператор анализирует архивную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информацию. Объем информации, ее временные диапазоны, объем статистических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данных, необходимые для принятия решения по управлению технологическим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процессом, заранее не известны. Поэтому оператор должен иметь возможность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менять настройки архивных трендов, не выходя из режима Runtime. В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такая возможность существует.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этого следует включить опцию Allow runtime changes (разрешить изменения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 время исполнения) в диалоге конфигурирования архивного тренда (в книге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 показан).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Теперь в режиме WindowViewer щелчок на архивном тренде будет вызывать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экран диалог изменения параметров архивного тренда (Historical Trend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Setup). В этом диалоге можно определить дату и время начала архивного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тренда (поле Chart Start), его временной диапазон (Chart Length), присвоить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перьям цвет и имена переменных, выбирая их из словаря.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Архивный тренд может выводиться в одном из трех возможных режимах: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. Min/Max - график изменения значений переменной в виде вертикальных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линий в процентах от всего диапазона, позволяющий оценить скорость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изменения переменной;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Average/Scatter - график среднего значения переменной;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Average/Bar Chart - график среднего значения переменной в виде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гистограммы.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Выбор режима производится в поле Display Mode.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Система распределенных архивов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InTouch имеется система распределенных архивов, обеспечивающая поиск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архивных данных в любом InTouch - приложении. Данная система расширяет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возможности стандартных архивов InTouch, позволяя одновременно получать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информацию из нескольких удаленных баз данных, которые в этом случае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называются провайдерами архивов.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Одновременно можно обращаться к восьми провайдерам (по одному на каждое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перо). Каждый узел, выполняющий функцию регистрации, может писать только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один архив.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Система, приведенная на рис.19, имеет два провайдера архивов. Левый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провайдер регистрирует информацию только из узла, расположенного слева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внизу. Правый провайдер регистрирует информацию из узла, расположенного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справа вверху. Остальные три узла (вверху слева) лишь используют архивные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данные. Читать информацию из архивных файлов может каждый из узлов системы.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Создание такой системы предполагает следующие действия: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создание списка провайдеров архивов;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создание и определение параметров объекта "архивный тренд";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конфигурирование приложения на удаленное архивирование данных;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копирование приложения на все узлы.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|[pic]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|Рис. 19. Распределенная система архивов.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Встроенные языки программирования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Встроенные языки программирования - мощное средство SCADA - систем,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предоставляющее разработчику гибкий инструмент для разработки сложных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приложений. Первые версии SCADA - систем либо не имели подобных языков,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либо эти языки реализовывали небогатый набор функций. В современных версиях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SCADA - систем функциональные возможности языков становятся существенно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богаче. Явно выделяются два подхода: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Ориентация встроенных языков программирования на технологов. Функции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таких языках являются высокоуровневыми, не требующими профессиональных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навыков программирования при их использовании. Количество таких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функций в базовых поставках не исчисляется сотнями, хотя существуют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свободно распространяемые библиотеки дополнительных функций.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Ориентация на системного интегратора. В этом случае в качестве языков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чаще всего используются VBasic - подобные языки.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каждом языке допускается расширение набора функций. В языках,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ориентированных на технологов, это расширение достигается с помощью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дополнительных инструментальных средств (Toolkits). Разработка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дополнительных функций выполняется обычно программистами - профессионалами.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 новых функций при втором подходе выполняется обычно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разработчиками приложений (как и в традиционных языках программирования).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Полнота использования возможностей встроенных языков (особенно при втором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подходе) требует соответствующего уровня квалификации разработчика, если,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конечно, в этом есть необходимость. Требования задачи могут быть не столь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высокими, чтобы применять всю "мощь" встроенного языка.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 всех языках функции разделяются на группы, часть из которых присутствует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практически во всех языках: математические функции, функции работы со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строками, обмен по SQL , DDE - обмен и т. 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разрабатываемом приложении создаются программные фрагменты, состоящие из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операторов и функций языка, которые выполняют некоторую последовательность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действий. Эти программные фрагменты связываются с разнообразными событиями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в приложении, такими как нажатие кнопки, открытие окна, выполнение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логического условия (a +b &gt; c). Каждое из событий ассоциируется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графическим объектом, окном, таймером, открытием/ закрытием приложения.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Когда приложение содержит сотни окон, тысячи различных графических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объектов, а с каждым из них связано несколько событий, в приложении может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"работать" огромное количество отдельных программных фрагментов. Велика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вероятность их "одновременной" активизации.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Каждая из функций во встроенном языке выполняется в синхронном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асинхронном режиме. В синхронном режиме выполнение следующей функции не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начинается до тех пор, пока не завершилось исполнение предыдущей. При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запуске асинхронной функции управление переходит следующей, не дожидаясь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завершения исполнения предыдущей функции.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связи с этим возникает несколько вопросов. С каким приоритетом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исполняется каждый из фрагментов, допускается ли рекурсия при обработке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событий и если да, то каков уровень вложенности? В SCADA - системах уровень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вложенности пока не стандартизован, но оговаривается особо в рамках каждой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из них.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Скрипты в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Скрипты в InTouch - это программные фрагменты, активизируемые по событиям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(по нажатию клавиши, кнопки, открытию окна, изменению значения переменной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т. д.).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Типы скриптов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InTouch различают несколько типов скриптов: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Application Scripts (скрипты уровня приложения) относятся ко всему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приложению и используются для запуска других приложений, имитации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технологических процессов, вычисления значений переменных и т.д.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Window Scripts (скрипты уровня окна) связываются с конкретным окном.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Key Scripts (клавишные скрипты) привязываются к какой-либо клавише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комбинации клавиш клавиатуры. Это может быть полезным при создании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каких-либо глобальных для всего приложения функций (возврат в главное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окно, окончание сеанса работы с приложением и т. д.).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Touch Pushbutton Action Scripts (скрипты, запускаемые кнопками) очень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похожи на клавишные скрипты и связываются с объектами, которые будут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использоваться в качестве исполнительных кнопок. Эти скрипты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запускаются при каждом нажатии на объект-кнопку.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Condition Scripts (скрипты по изменению логического выражения)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связываются с логической переменной или выражением, которое будет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принимать значения либо "истина", либо "ложь". Логические скрипты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могут содержать в себе и аналоговые переменные.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Data Change Scripts (скрипты по изменению данных) связываются либо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переменной, либо с полем переменной. Эти скрипты исполняются только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один раз, когда значение переменной либо поля меняется на величину,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превышающую значение допуска, заданного в словаре переменных.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ActiveX Event (скрипты событий ActiveX) предназначены для поддержки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механизма реакции на события в ActiveX - объектах. С каждым событием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может быть связан один скрипт типа ActiveX Event, запускающийся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WindowViewer во время исполнения приложения.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Quick Function - скрипты, которые могут вызываться из других скриптов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использоваться в выражениях при определении динамических свойств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Диалоги редактора, открываемые при создании скриптов различных типов, имеют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небольшие отличия. Вызов диалога редактора скриптов в окне WindowMaker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осуществляется командой Special/Scripts с последующим выбором типа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создаваемого или редактируемого скрипта. Для этого можно также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воспользоваться окном Application Explorer, выбрав папку Scripts. На рис.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5.1.1 приведен диалог Application Scripts (скрипты уровня приложения).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Редактор скриптов InTouch поддерживает два типа скриптов: простые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сложные. Простые скрипты - это скрипты, содержащие операторы присваивания,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сравнения, простые математические функции и т. д. Сложные скрипты позволяют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выполнять различные логические операции типа IF - THEN - ELSE, а также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могут включать циклы типа FOR - NEXT.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Справа, в поле Functions, размещены клавиши вызова списков различных групп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встроенных функций. Доступ к спискам встроенных функций возможен также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командой Insert/Functions с последующим выбором группы функций (см. рис.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5.1.1).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Встроенные функции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пакете InTouch имеется набор встроенных функций, которые могут быть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связаны с командами или использованы в скриптах для выполнения самых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различных задач.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Все встроенные функции разбиты на четыре группы: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String... - для обработки различных символьных строк и переменных;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Math... - математические функции;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System... - системные функции;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Misc... - функции для работы с алармами распределенных систем, трендами,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печатью и др.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· Вызов списка функций группы осуществляется нажатием соответствующей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клавиши. Например, щелчок по клавише String... редактора скриптов вызывает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появление диалога Choose function (выбор функции) со списком строковых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Описание некоторых функций этого списка приведено в табл. 5.1.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|Функция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|Описание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|StringFromIntg()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|Возвращает символьное представление целого аргумента в указанной системе|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|счисления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|StringFromReal()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|Возвращает символьное представление вещественной величины либо в формате|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|с плавающей запятой, либо в экспоненциальном формате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|StringLen()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|Возвращает длину указанной строки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|StringToIntg()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|Преобразует символьное представление целого числа во внутренний формат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|StringUpper()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|Преобразует все символы исходной строки в нижнем регистре в верхний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|регистр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|Text()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|Осуществляет форматированный вывод указанной целой или вещественной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|переменной в соответствии со строкой форматирования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|Таблица 5.1.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Каждая строковая функция имеет один или несколько аргументов (до 6).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Например, синтаксис функции StringFromReal выглядит следующим образом: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StringFromReal(Number,Precision,Type);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Number - конвертируемая вещественная величина;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Precision - количество десятичных знаков;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Type - тип формата ( "f", "e", "E").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Например,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функция StringFromReal(263.365, 2, "f") возвращает "263.36";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функция StringFromReal(263.365, 2, "e") возвращает "2.63e2";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функция StringFromReal(263.55, 3, "E") возвращает "2.636E2".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Функция Text имеет два аргумента: Text(Analog_Tag, "Format_Text");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Analog_Tag - вещественное или целое число;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Format_Text - формат преобразования.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Если указанный формат функции Text - "#0.00", то: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при Analog_Tag = 66 функция возвращает 66.00;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при Analog_Tag =22.269 функция возвращает 22.27;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при Analog_Tag =9.999 функция возвращает 10.00.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Щелчок по клавише Math... вызывает появление диалога Choose function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(выбор функции) со списком математических функций.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Математические функции работают с целыми и вещественными аргументами,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выдавая целый или вещественный результат. В левой части оператора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присваивания допускается указывать и целые переменные. Однако необходимо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иметь ввиду, что преобразование вещественного значения в целое может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привести к усечению результата.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Системные функции делятся на две категории: файловые (File) и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работы с Windows - приложениями (Info).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Файловые функции предназначены для считывания и записи информации в файлы.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 всех файловых функций есть два общих аргумента - Filename и FillOffset.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Аргумент Filename (имя файла) хранит имя файла, из которого должна быть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считана или в который должна быть записана информация (имя также должно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включать и путь к файлу). Аргумент FillOffset (смещение в файле) задает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относительную позицию в файле, начиная с которой будут читаться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записываться данные. Смещение задается в байтах от начала файла. Первый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байт файла имеет смещение 0. После завершения каждая функция возвращает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следующее доступное смещение в файле. Например, если функция читает 5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байтов данных, начиная с 10-го байта, то после завершения функция возвратит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15. Некоторые встроенные функции группы System приведены в табл. 5.2.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|Функция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|Описание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|FileCopy()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|Копирует исходный файл в файл-приемник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|FileReadFields()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|Возвращает очередную запись данных из CSV - файла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|FileReadMessage()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|Возвращает указанное количество байтов (или всю строку) из указанного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|файла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|FileWriteFields()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|Сохраняет в CSV - файле запись данных, состоящую из разделенных запятыми|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|величин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|InfoDisk()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|Возвращает информацию об указанном локальном или сетевом диске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|InfoFile()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|Возвращает информацию об указанном файле или подкаталоге компьютера или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|сетевого устройства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|InfoTouchAppDir()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|Возвращает имя текущего каталога InTouch - приложения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|Таблица 5.1.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Остальные аргументы файловых функций не поддаются типизации и различны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каждой функции.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Например, функция FileReadFields имеет четыре аргумента и следующий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синтаксис: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FileReadFields(Filename,FileOffset,StartTag,NumberOfFields);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StartTag - идентифицирует первый элемент в имени InTouch-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переменной;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NumberOfFields - идентифицирует число полей для чтения.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Группа функций Miscellaneous (клавиша Misc...) включает функции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работы с алармами распределенных систем, трендами, печатью и др.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этой широкой (с точки зрения назначения функций) группе можно выделить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несколько более узко специализированных подгрупп. Функции, название которых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начинается с alm, используются только в распределенных системах алармов.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Некоторые из них приведены в табл.5.3.1.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|Функция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|Описание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|almAckDisplay()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|Подтверждает только те алармы, которые в текущий момент видны в окне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|отображения алармов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|almAckSelect()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|Подтверждает алармы, отмеченные оператором в окне отображения алармов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|almShowStats()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|Выводит панель статистики объекта отображения алармов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|Таблица 5.3.1.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Первым аргументом всех встроенных функций алармов является ObjectName (имя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объекта алармов). Часто в роли одного из аргументов выступает Comment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(комментарий). Например, функция almAckSelect имеет следующий синтаксис: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almAckDisplay(ObjectName,Comment); 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Функции, название которых начинается с HT, используются только с архивными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трендами. Примеры таких встроенных функций - в табл.5.3.2.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|Функция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|Описание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|HTGetPenName()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|Возвращает имя переменной, связанной в текущий момент с указанным пером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|указанного тренда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|HTGetValue()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|Возвращает значение указанного типа, вычисляемого для указанного пера в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|пределах всего тренда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|HTScrollLeft()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|Устанавливает в качестве начала графика более раннее время. Визуально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|происходит прокрутка тренда влево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|HTSetPenName()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|Связывает перо тренда с указанной переменной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|HTZoomIn()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|Масштабирует существующий тренд путем задания новых времени начала и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|охватываемого интервала времени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|Таблица 5.3.2.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Встроенные функции для работы с архивными трендами также могут иметь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несколько аргументов (до четырех). Функции, приведенные в табл. 5.3.2,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имеют следующий синтаксис: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HTGetPenName(Hist_Tag, UpdateCount, PenNum);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HTGetValue(Hist_Tag,UpdateCount,PenNum,ValType_Text);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HTScrollLeft(Hist_Tag,Percent);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HTSetPenName(Hist_Tag,PenNum,Tagname);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HTZoomIn (Hist_Tag,LockString).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Первый аргумент всех встроенных функций для работы с трендами - Hist_Tag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(имя тренда). Из других аргументов следует отметить PenNum (номер пера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тренда), ValType_Text (строка, указывающая тип возвращаемого значения),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Tagname (новое имя пера).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Функции, название которых начинается с wc (табл.5.3.3), используются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управляющими объектами окна (простые списки, текстовые окна, ниспадающие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списки и т. д.)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|Функция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|Описание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|wcDeleteItem()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|Уничтожает элемент с заданным порядковым номером как в простом, так и в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|ниспадающем списке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|wcInsertItem()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|Вставляет указанное сообщение в список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|wcLoadText()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|Заменяет содержимое текстового окна на новую информацию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|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|Таблица 5.3.3. |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Функции этой подгруппы также могут иметь до четырех аргументов: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wcDeleteItem("ControlName", ItemIndex);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wcInsertItem("ControlName", ItemIndex, "MessageTag");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wcLoadText("ControlName", "Filrename");.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Первый аргумент всех встроенных функций этой подгруппы - ControlName (имя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управляемого окна). Часто в качестве аргумента используются ItemIndex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(номер, соответствующий позиции элемента), MessageTag (строковое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сообщение), Filrename (имя файла в формате ASCII).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рассматриваемой группе функций Miscellaneous следует отметить функцию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PrintWindow, i?aaiacia?aiioю для печати окна. Ее синтаксис выглядит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следующим образом: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PrintWindow("Window",Left,Top,Width,Height,Options);,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где: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Window - имя окна;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Left - число дюймов от левого края;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Top - число дюймов от верхнего края;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Width - ширина распечатываемого окна;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Height - высота распечатываемого окна;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- Options - дискретные значения 0 или 1.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Вставка встроенных функций в скрипт производится щелчком по выбранной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функции в списке функций. Она вместе со своими аргументами будет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автоматически вставлена в текст скрипта в точку, указанную курсором. После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этого можно отредактировать список аргументов.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 окончании редактирования скрипта следует нажать кнопку Ok. При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обнаружении в скрипте каких-либо ошибок на экран будет выведено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соответствующее сообщение. В большинстве случаев курсор установится в ту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позицию, которая привела к появлению ошибки. Прежде чем скрипт будет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сохранен, все ошибки должны быть исправлены.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Функции Quick Functions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Quick Functions - это скрипты, которые могут вызываться из других скриптов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использоваться в выражениях при определении динамических свойств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объектов. Скрипты Quick Functions хранятся внутри того приложения,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котором они были созданы, и могут многократно использоваться в других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скриптах InTouch.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Наиболее часто эти функции используют в выражениях при определении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динамических свойств объектов. Чем это вызвано? Дело в том, что длина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выражения в поле Expression диалогов определения динамических свойств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объектов должна быть не более 256 символов. Это относится к таким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динамическим свойствам, как цвет линии, цвет заполнения, изменение высоты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ширины, вертикальное и горизонтальное перемещение, вертикальное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горизонтальное заполнение, видимость, мерцание, ориентация, блокировка.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ввода более длинных выражений можно воспользоваться функциями Quick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Functions. При этом выражение в поле Expression должно содержать операторы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CALL вызова функций Quick Functions, каждая из которых, в свою очередь,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должна иметь в качестве последнего оператора RETURN для возврата результата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вызывающее выражение. Организованное таким образом выражение может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содержать многие тысячи символов и быть сколь угодно сложным.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Сохраненная функция Quick Functions может быть использована в любом другом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скрипте или выражении.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Quick Functions могут быть синхронными и асинхронными скриптами. Синхронные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скрипты выполняются последовательно, в то время, как после запуска одного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асинхронного скрипта может быть запущен другой (синхронный или асинхронный)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скрипт. Это позволяет отделять исполняющиеся довольно долго операции (типа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обращений к базам данных) от основной программы. Асинхронные скрипты не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могут возвращать результаты. Поэтому в качестве скриптов Quick Functions,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используемых в выражениях (Expression) для определения динамических свойств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объектов, следует применять только синхронные скрипты.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Создание скриптов Quick Functions осуществляется в диалоговом окне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редактора Quick Functions. Вызов этого диалога на экран в окне WindowMaker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производится в командой Special/Scripts с последующим нажатием на строке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Quick Functions.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Список Name содержит имена всех определенных к данному моменту скриптов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Quick Functions. Щелчок по имени скрипта выводит его текст в рабочее поле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диалога.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Команда Scripts/New предназначена для создания нового скрипта и вызывает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экран диалог для ввода его имени. После щелчка по Ok новое имя будет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включено в список имен Name.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Следующий этап - определение аргументов нового скрипта в таблице Arguments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диалога Quick Function. В левую колонку таблицы вводят имя аргумента (до 31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символа), в правую - его тип (Integer, Real, Discrete, Message). В одном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скрипте допускается до 16 аргументов.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После определения типов аргументов можно приступать к написанию текста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скрипта Quick Function в рабочем поле (под таблицей Arguments).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 графопостроителя в системе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Данный раздел посвящен разработке четырехканального графопостроителя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визуализирующего данные, поступающие по DDE каналу с DDE сервера.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программе предусмотрена возможность масштабирования по каждому из каналов.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 DDE-сервера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Приложение, получающее данные из другого приложения по DDE и/или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управляющее другим приложением с помощью команд через DDE является DDE-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клиентом. В этом случае второе приложение является DDE-сервером. Рассмотрим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проект DDE-сервера, выполненного на языке программирования Borland Delphi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6.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 рис.20 представлено окно DDE-сервера во время дизайна в среде Delphi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[pic]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Рис. 20. Окно DDE-сервера на стадии проектирования в Delphi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Для построении DDE-сервера в Delphi имеются два объекта, расположенные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странице System Палитры Компонент - TDdeServerConv и TDdeServerItem. Обычно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проекте используется один объект TDdeServerConv и один или более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TDdeServerItem. Для получения доступа к сервису DDE-сервера, клиенту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потребуется знать несколько параметров : имя сервиса (Service Name) - это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имя приложения (обычно - имя выполняемого файла без расширения EXE,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возможно с полным путем); Topic Name - в Delphi это имя компоненты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TDdeServerConv; Item Name - в Delphi это имя нужной компоненты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TDdeServerItem. Назначение объекта TDdeServerConv - общее управление DDE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обработка запросов от клиентов на выполнение макроса.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Объект TDdeServerItem связывается с TDdeServerConv и определяет, что,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собственно, будет пересылаться по DDE. Для этого у него есть свойства Text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Lines. (Text имеет то же значение, что и Lines[0].) При изменении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значения этих свойств автоматически происходит пересылка обновленных данных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 все приложения-клиенты, установившие связь с сервером.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запуске приложения происходит выполнение процедуры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TDDEServe.FormActivate: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procedure TDDEServe.FormActivate(Sender: TObject);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var nidata : TNotifyIconData;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begin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Application.ShowMainForm := False;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ShowWindow(Application.Handle, SW_HIDE);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ShowWindow(Application.MainForm.Handle, SW_HIDE);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with nidata do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begin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cbSize := SizeOf(TNotifyIconData);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Wnd := Self.Handle;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uID := 1;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uFlags := NIF_ICON or NIF_MESSAGE or NIF_TIP;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uCallBackMessage := WM_MYICONNOTIFY;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hIcon := Application.Icon.Handle;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StrPCopy(szTip,Application.Title);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end;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Shell_NotifyIcon(NIM_ADD, @nidata);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ru:=10;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end;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этой процедуре приложение сворачивается в системный Tray, а форма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становится невидимой. Окончание работы DDE-сервера вызывается путём нажатия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левой или правой кнопкой мыши на иконке приложения в области системного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Tray. Обработка этого события выполняется в процедуре TDDEServe.WMICON: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procedure TDDEServe.WMICON(var msg: TMessage);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begin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case msg.LParam of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WM_RBUTTONDOWN,WM_LBUTTONDOWN: close;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end;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end;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этом, при закрытии окна приложения вызывается процедура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TDDEServe.FormDestroy, в которой происходит удаление иконки из системного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Tray: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procedure TDDEServe.FormDestroy(Sender: TObject);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var nidata : TNotifyIconData;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begin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with nidata do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begin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cbSize := SizeOf(TNotifyIconData);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Wnd := Self.Handle;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uID := 1;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end;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Shell_NotifyIcon(NIM_DELETE, @nidata);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end;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Работа приложения в целом строится посредством вызова процедуры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TDDEServe.Timer1Timer по прерыванию таймера.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implementation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{$R *.DFM}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uses ComObj, activex, ShellApi, shlobj, registry;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var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xsin: integer;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ru:real;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boolka:boolean;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procedure TDDEServe.Timer1Timer(Sender: TObject);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var LPTbyte: byte;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begin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xsin:=xsin+1;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if xsin&gt;1000 then xsin:=xsin-1000;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DDEItem100.Text:=inttostr(5*(xsin-20*trunc(xsin/20)));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//пилообразный сигнал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asm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mov dx,379h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in al,dx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and al,80h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mov LPTbyte,al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end;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DDEItem200.Text:=inttostr(LPTbyte*100); //состояние линии LPT-порта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DDEItem300.Text:=inttostr(round(50+50*sin(xsin/20)));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if (xsin/5)=trunc(xsin/5) then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if (ru&lt;="" p=""&gt;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begin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boolka:=true;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ru:=ru+20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end else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begin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boolka:=false;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ru:=ru-20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end;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if boolka then DDEItem400.Text:='100' else DDEItem400.Text:='0';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end;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обеспечения DDE-обмена задекларированы следующие константы: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‘DDEServer’ – имя сервиса (Service Name);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‘DDETopic’ – Topic Name;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‘DDEItem100’ – переменная обмена;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‘DDEItem200’ – переменная обмена;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‘DDEItem300’ – переменная обмена;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‘DDEItem400’ – переменная обмена.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Разработка DDE - клиента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Основа человеко-машинного интерфейса в рамках InTouch - это иерархически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взаимосвязанные анимированные сенсорные окна. Для создания нового окна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выполним команду File/New Window... (Файл/Новое Окно). На экране появится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диалоговое окно Window Properties (Свойства Окна), которое необходимо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заполнить.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Здесь следует ввести только имя окна (поле Name) Scope. Остальные поля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опции оставлены без изменений. Окно с указанными атрибутами появится на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экране. Там же будет отображена и Панель Инструментов InTouch - Tools, 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которой предстоит интенсивно работать далее.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График представляет собой прямоугольную область с нанесенными координатными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прямыми, на которой графически представляется изменение значения одной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нескольких переменных в течение времени. В пакете InTouch имеются объекты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для динамического отображения значения переменной в реальном времени –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графики реального времени (инструмент (Real-time Trend)), и, так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называемые, аналитические кривые, которые строятся на основании архивных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данных (инструмент (Historical Trend)). Для того, чтобы он появился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созданном нами окне, необходимо на Панели Инструментов InTouch – Tools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выбрать пункт Real – Time Trend и затем в окне приложения, удерживая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нажатой левую кнопку мышки, придать графику необходимые размеры.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Панель настройки графиков вызывается двойным щелчком левой кнопки мышки по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окну графика и состоит из четырех текстовых строк соответствующих графикам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(Graph 1, Graph 2, Graph 3, Graph 4). Каждый график имеет независимые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настройки масштаба и величины сдвига по вертикали, отображаемые на экране.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этого используется компонент Analog Tagname Display (Wizard Selection (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Value Displays ( Analog Tagname Display). Ввод данных осуществляется не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непосредственно в WindowViewer, а посредством компоненты Incr/Decr Buttons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Up/Down (Wizard Selection ( Buttons ( Incr/Decr Buttons Up/Down). Нажатие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 верхнюю или нижнюю стрелку приводит соответственно к увеличению или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уменьшению значения переменной. Ограничение максимального и минимального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значения указываются при декларации. Каждый компонент связан со своей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переменной zoom1 – zoom4 (изменение масштаба графиков 1 – 4 соответственно)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sh1 – sh4 (изменение смещения графиков 1 – 4). Все переменные имеют тип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Memory Integer. Для того, чтобы ввести новую переменную, необходимо описать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ее в разделе Special/Tagname Dictionary/New. При этом необходимо указать ее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имя в поле «Tagname:» и тип – в поле «Type:».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организации обмена данными через DDE интерфейс необходимо определить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четыре (по числу каналов) переменные типа DDE Integer (Item1, Item2, Item3,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Item4). Для этого сначала в разделе Special/DDE Access Names… необходимо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нажать кнопку Add и в появившемся диалоговом окне указать имя приложения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(DDE Application/Server Name), от которого будет производиться запрос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данных, и имя группы/объекта (DDE Topic Name), содержащего требуемую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информацию. В нашем случае качестве имени приложения используется имя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DDEServer, имя объекта – DDETopic. Далее в разделе Special/Tagname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Dictionary/New вводятся поочередно переменные типа DDE Integer. Название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элемента (Item) для каждой переменной имеет различные имена: DDEItem100 –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Item1, DDEItem200 – для Item2, DDEItem300 – для Item3 и DDEItem400 –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Item4. Данная информация используется для определения DDE-переменной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Словаре Переменных InTouch.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Для того, чтобы запустить программу графопостроителя и начать DDE – обмен,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необходимо включить DDE сервер (т. е. запустить файл Ddeserver.exe) 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переключиться в окно InTouch - WindowViewer (нажатием кнопки Runtime! в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правом верхнем углу окна InTouch - WindowMaker). В процессе работы InTouch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WindowViewer автоматически выполнит все требуемые действия по установлению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канала обмена данными и обработке значений элемента.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Ниже представлен внешний вид программы графопостроителя в окне InTouch -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WindowViewer отображающей в виде четырех графиков данные, полученные от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программы DDE сервера и соответствующие им масштабирующие коэффициенты.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[pic]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Рис. 21. Окно программы графопостроителя.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Список литературы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1. Scada . ru - Публикации - SCADA - системы: взгляд изнутри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// URL: http://www.scada.ru/publication/book/preface.html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2. Кабаев С.В. Пакет программного обеспечения Intouch - система мониторинга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управления в объектах промышленной автоматизации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// URL: http://www.mka.ru/go/?id=40463&amp;url=www.rtsoft.ru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3. ТРЕЙС МОУД - интегрированная SCADA- и softlogic-система для разработки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АСУТП // URL: http://adastra.ru/ru/tm/tm5/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4. Кузнецов А. Genesis for Windows – графическая scada-система для</w:t>
      </w:r>
    </w:p>
    <w:p w:rsidR="00F7795F" w:rsidRPr="00F7795F" w:rsidRDefault="00F7795F" w:rsidP="00F779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7795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разработки АСУ ТП. // Современные технологии автоматизации.- 1997.- №3.</w:t>
      </w:r>
    </w:p>
    <w:p w:rsidR="005505C0" w:rsidRDefault="005505C0"/>
    <w:sectPr w:rsidR="005505C0" w:rsidSect="00550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compat/>
  <w:rsids>
    <w:rsidRoot w:val="00F7795F"/>
    <w:rsid w:val="005505C0"/>
    <w:rsid w:val="005D134B"/>
    <w:rsid w:val="00726EBD"/>
    <w:rsid w:val="00F7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5D134B"/>
    <w:pPr>
      <w:shd w:val="clear" w:color="auto" w:fill="FFFFFF" w:themeFill="background1"/>
      <w:spacing w:after="225" w:line="240" w:lineRule="auto"/>
      <w:jc w:val="both"/>
    </w:pPr>
    <w:rPr>
      <w:rFonts w:eastAsia="Times New Roman"/>
      <w:color w:val="000000" w:themeColor="text1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5D134B"/>
    <w:rPr>
      <w:rFonts w:ascii="Times New Roman" w:hAnsi="Times New Roman" w:cs="Times New Roman"/>
      <w:sz w:val="24"/>
      <w:szCs w:val="24"/>
    </w:rPr>
  </w:style>
  <w:style w:type="character" w:customStyle="1" w:styleId="10">
    <w:name w:val="Стиль1 Знак"/>
    <w:basedOn w:val="a0"/>
    <w:link w:val="1"/>
    <w:rsid w:val="005D134B"/>
    <w:rPr>
      <w:rFonts w:ascii="Times New Roman" w:eastAsia="Times New Roman" w:hAnsi="Times New Roman" w:cs="Times New Roman"/>
      <w:color w:val="000000" w:themeColor="text1"/>
      <w:sz w:val="28"/>
      <w:szCs w:val="28"/>
      <w:shd w:val="clear" w:color="auto" w:fill="FFFFFF" w:themeFill="background1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14876</Words>
  <Characters>84799</Characters>
  <Application>Microsoft Office Word</Application>
  <DocSecurity>0</DocSecurity>
  <Lines>706</Lines>
  <Paragraphs>198</Paragraphs>
  <ScaleCrop>false</ScaleCrop>
  <Company/>
  <LinksUpToDate>false</LinksUpToDate>
  <CharactersWithSpaces>99477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2</cp:revision>
  <dcterms:created xsi:type="dcterms:W3CDTF">2016-06-27T18:13:00Z</dcterms:created>
  <dcterms:modified xsi:type="dcterms:W3CDTF">2016-06-27T18:13:00Z</dcterms:modified>
</cp:coreProperties>
</file>