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E8F8" w14:textId="77777777" w:rsidR="005D4130" w:rsidRDefault="005D41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</w:p>
    <w:p w14:paraId="462CB607" w14:textId="7BAD61F5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550B972C" w:rsidR="007C5141" w:rsidRPr="00D532FA" w:rsidRDefault="00CF0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53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C2249" w:rsidRPr="00D532FA">
        <w:rPr>
          <w:rFonts w:ascii="Times New Roman" w:hAnsi="Times New Roman" w:cs="Times New Roman"/>
          <w:b/>
          <w:sz w:val="28"/>
          <w:szCs w:val="28"/>
        </w:rPr>
        <w:t>3</w:t>
      </w:r>
    </w:p>
    <w:p w14:paraId="62850EFD" w14:textId="5149BD88" w:rsidR="007C5141" w:rsidRPr="00A52536" w:rsidRDefault="602134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536">
        <w:rPr>
          <w:rFonts w:ascii="Times New Roman" w:hAnsi="Times New Roman" w:cs="Times New Roman"/>
          <w:sz w:val="28"/>
          <w:szCs w:val="28"/>
        </w:rPr>
        <w:t>По дисциплине «</w:t>
      </w:r>
      <w:r w:rsidR="00054B71" w:rsidRPr="00A52536">
        <w:rPr>
          <w:rFonts w:ascii="Times New Roman" w:hAnsi="Times New Roman" w:cs="Times New Roman"/>
          <w:sz w:val="28"/>
          <w:szCs w:val="28"/>
        </w:rPr>
        <w:t>Модели решения задач в интеллектуальных системах</w:t>
      </w:r>
      <w:r w:rsidRPr="00A52536">
        <w:rPr>
          <w:rFonts w:ascii="Times New Roman" w:hAnsi="Times New Roman" w:cs="Times New Roman"/>
          <w:sz w:val="28"/>
          <w:szCs w:val="28"/>
        </w:rPr>
        <w:t>»</w:t>
      </w:r>
    </w:p>
    <w:p w14:paraId="4CB15B72" w14:textId="03EB7128" w:rsidR="007C5141" w:rsidRPr="00A52536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536">
        <w:rPr>
          <w:rFonts w:ascii="Times New Roman" w:hAnsi="Times New Roman" w:cs="Times New Roman"/>
          <w:sz w:val="28"/>
          <w:szCs w:val="28"/>
        </w:rPr>
        <w:t>Тема: «</w:t>
      </w:r>
      <w:r w:rsidR="007C2249" w:rsidRPr="007C2249">
        <w:rPr>
          <w:rFonts w:ascii="Times New Roman" w:hAnsi="Times New Roman" w:cs="Times New Roman"/>
          <w:sz w:val="28"/>
          <w:szCs w:val="28"/>
          <w:lang w:val="ru"/>
        </w:rPr>
        <w:t>SLP. Классификация</w:t>
      </w:r>
      <w:r w:rsidRPr="00A52536">
        <w:rPr>
          <w:rFonts w:ascii="Times New Roman" w:hAnsi="Times New Roman" w:cs="Times New Roman"/>
          <w:sz w:val="28"/>
          <w:szCs w:val="28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6A0A28D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0B88E181" w14:textId="77777777" w:rsidR="00A52536" w:rsidRDefault="00A52536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2DF67432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  <w:lang w:val="ru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proofErr w:type="gramStart"/>
      <w:r w:rsidR="000D5AA0" w:rsidRPr="005D41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C2249" w:rsidRPr="007C2249">
        <w:rPr>
          <w:rFonts w:ascii="Times New Roman" w:hAnsi="Times New Roman" w:cs="Times New Roman"/>
          <w:sz w:val="24"/>
          <w:szCs w:val="24"/>
          <w:lang w:val="ru"/>
        </w:rPr>
        <w:t>Изучить</w:t>
      </w:r>
      <w:proofErr w:type="gramEnd"/>
      <w:r w:rsidR="007C2249" w:rsidRPr="007C2249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 классификации.</w:t>
      </w:r>
    </w:p>
    <w:p w14:paraId="48CAD3AC" w14:textId="77777777" w:rsidR="00A52536" w:rsidRPr="005D4130" w:rsidRDefault="00A52536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</w:p>
    <w:p w14:paraId="1A4F35A6" w14:textId="77777777" w:rsidR="006A5EF4" w:rsidRPr="005D4130" w:rsidRDefault="006A5EF4" w:rsidP="006A5EF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542A421A" w14:textId="53496156" w:rsidR="007C2249" w:rsidRDefault="00CF09D7" w:rsidP="007C2249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130">
        <w:rPr>
          <w:rFonts w:ascii="Times New Roman" w:hAnsi="Times New Roman" w:cs="Times New Roman"/>
          <w:b/>
          <w:sz w:val="24"/>
          <w:szCs w:val="24"/>
        </w:rPr>
        <w:t>Ход</w:t>
      </w:r>
      <w:r w:rsidRPr="007C2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5D4130">
        <w:rPr>
          <w:rFonts w:ascii="Times New Roman" w:hAnsi="Times New Roman" w:cs="Times New Roman"/>
          <w:b/>
          <w:sz w:val="24"/>
          <w:szCs w:val="24"/>
        </w:rPr>
        <w:t>ы</w:t>
      </w:r>
    </w:p>
    <w:p w14:paraId="4127FAD5" w14:textId="77777777" w:rsidR="006F65BF" w:rsidRDefault="006F65BF" w:rsidP="007C2249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3350BF" w14:textId="4F448B45" w:rsidR="006F65BF" w:rsidRDefault="006F65BF" w:rsidP="006F65BF">
      <w:pPr>
        <w:spacing w:line="240" w:lineRule="auto"/>
        <w:ind w:left="-709"/>
        <w:contextualSpacing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Вариант</w:t>
      </w:r>
      <w:r w:rsidRPr="007C2249"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5</w:t>
      </w:r>
    </w:p>
    <w:p w14:paraId="139FA80A" w14:textId="77777777" w:rsidR="006F65BF" w:rsidRPr="006F65BF" w:rsidRDefault="006F65BF" w:rsidP="006F65BF">
      <w:pPr>
        <w:spacing w:line="240" w:lineRule="auto"/>
        <w:ind w:left="-709"/>
        <w:contextualSpacing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731E4F4D" w14:textId="35CE8802" w:rsidR="007C2249" w:rsidRPr="007C2249" w:rsidRDefault="007C2249" w:rsidP="007C2249">
      <w:pPr>
        <w:spacing w:before="240" w:after="0" w:line="14" w:lineRule="auto"/>
        <w:rPr>
          <w:rFonts w:ascii="Arial" w:eastAsia="Arial" w:hAnsi="Arial" w:cs="Arial"/>
          <w:lang w:eastAsia="ru-RU"/>
        </w:rPr>
      </w:pPr>
    </w:p>
    <w:p w14:paraId="6CD52798" w14:textId="77777777" w:rsidR="007C2249" w:rsidRPr="007C2249" w:rsidRDefault="007C2249" w:rsidP="00D532FA">
      <w:pPr>
        <w:spacing w:after="0" w:line="240" w:lineRule="auto"/>
        <w:ind w:left="-709"/>
        <w:rPr>
          <w:rFonts w:ascii="Arial" w:eastAsia="Arial" w:hAnsi="Arial" w:cs="Arial"/>
          <w:lang w:eastAsia="ru-RU"/>
        </w:rPr>
      </w:pPr>
      <w:r w:rsidRPr="007C2249">
        <w:rPr>
          <w:rFonts w:ascii="Arial" w:eastAsia="Arial" w:hAnsi="Arial" w:cs="Arial"/>
          <w:lang w:eastAsia="ru-RU"/>
        </w:rPr>
        <w:t xml:space="preserve">Написать нейронную </w:t>
      </w:r>
      <w:proofErr w:type="gramStart"/>
      <w:r w:rsidRPr="007C2249">
        <w:rPr>
          <w:rFonts w:ascii="Arial" w:eastAsia="Arial" w:hAnsi="Arial" w:cs="Arial"/>
          <w:lang w:eastAsia="ru-RU"/>
        </w:rPr>
        <w:t>сеть(</w:t>
      </w:r>
      <w:proofErr w:type="spellStart"/>
      <w:proofErr w:type="gramEnd"/>
      <w:r w:rsidRPr="007C2249">
        <w:rPr>
          <w:rFonts w:ascii="Arial" w:eastAsia="Arial" w:hAnsi="Arial" w:cs="Arial"/>
          <w:lang w:eastAsia="ru-RU"/>
        </w:rPr>
        <w:t>single</w:t>
      </w:r>
      <w:proofErr w:type="spellEnd"/>
      <w:r w:rsidRPr="007C2249">
        <w:rPr>
          <w:rFonts w:ascii="Arial" w:eastAsia="Arial" w:hAnsi="Arial" w:cs="Arial"/>
          <w:lang w:eastAsia="ru-RU"/>
        </w:rPr>
        <w:t xml:space="preserve"> </w:t>
      </w:r>
      <w:proofErr w:type="spellStart"/>
      <w:r w:rsidRPr="007C2249">
        <w:rPr>
          <w:rFonts w:ascii="Arial" w:eastAsia="Arial" w:hAnsi="Arial" w:cs="Arial"/>
          <w:lang w:eastAsia="ru-RU"/>
        </w:rPr>
        <w:t>layer</w:t>
      </w:r>
      <w:proofErr w:type="spellEnd"/>
      <w:r w:rsidRPr="007C2249">
        <w:rPr>
          <w:rFonts w:ascii="Arial" w:eastAsia="Arial" w:hAnsi="Arial" w:cs="Arial"/>
          <w:lang w:eastAsia="ru-RU"/>
        </w:rPr>
        <w:t xml:space="preserve"> </w:t>
      </w:r>
      <w:proofErr w:type="spellStart"/>
      <w:r w:rsidRPr="007C2249">
        <w:rPr>
          <w:rFonts w:ascii="Arial" w:eastAsia="Arial" w:hAnsi="Arial" w:cs="Arial"/>
          <w:lang w:eastAsia="ru-RU"/>
        </w:rPr>
        <w:t>perceptron</w:t>
      </w:r>
      <w:proofErr w:type="spellEnd"/>
      <w:r w:rsidRPr="007C2249">
        <w:rPr>
          <w:rFonts w:ascii="Arial" w:eastAsia="Arial" w:hAnsi="Arial" w:cs="Arial"/>
          <w:lang w:eastAsia="ru-RU"/>
        </w:rPr>
        <w:t>) для решения задачи классификации.</w:t>
      </w:r>
    </w:p>
    <w:p w14:paraId="485CDE57" w14:textId="77777777" w:rsidR="007C2249" w:rsidRPr="007C2249" w:rsidRDefault="007C2249" w:rsidP="00D532FA">
      <w:pPr>
        <w:spacing w:after="0" w:line="240" w:lineRule="auto"/>
        <w:ind w:left="-709"/>
        <w:rPr>
          <w:rFonts w:ascii="Arial" w:eastAsia="Arial" w:hAnsi="Arial" w:cs="Arial"/>
          <w:lang w:eastAsia="ru-RU"/>
        </w:rPr>
      </w:pPr>
      <w:r w:rsidRPr="007C2249">
        <w:rPr>
          <w:rFonts w:ascii="Arial" w:eastAsia="Arial" w:hAnsi="Arial" w:cs="Arial"/>
          <w:lang w:eastAsia="ru-RU"/>
        </w:rPr>
        <w:t xml:space="preserve">Обучить сеть с использованием константного и адаптивного шага обучения, </w:t>
      </w:r>
      <w:proofErr w:type="spellStart"/>
      <w:r w:rsidRPr="007C2249">
        <w:rPr>
          <w:rFonts w:ascii="Arial" w:eastAsia="Arial" w:hAnsi="Arial" w:cs="Arial"/>
          <w:lang w:eastAsia="ru-RU"/>
        </w:rPr>
        <w:t>online</w:t>
      </w:r>
      <w:proofErr w:type="spellEnd"/>
      <w:r w:rsidRPr="007C2249">
        <w:rPr>
          <w:rFonts w:ascii="Arial" w:eastAsia="Arial" w:hAnsi="Arial" w:cs="Arial"/>
          <w:lang w:eastAsia="ru-RU"/>
        </w:rPr>
        <w:t>-</w:t>
      </w:r>
    </w:p>
    <w:p w14:paraId="2DCA8DA4" w14:textId="77777777" w:rsidR="007C2249" w:rsidRPr="007C2249" w:rsidRDefault="007C2249" w:rsidP="00D532FA">
      <w:pPr>
        <w:spacing w:after="0" w:line="240" w:lineRule="auto"/>
        <w:ind w:left="-709"/>
        <w:rPr>
          <w:rFonts w:ascii="Arial" w:eastAsia="Arial" w:hAnsi="Arial" w:cs="Arial"/>
          <w:lang w:eastAsia="ru-RU"/>
        </w:rPr>
      </w:pPr>
      <w:proofErr w:type="spellStart"/>
      <w:r w:rsidRPr="007C2249">
        <w:rPr>
          <w:rFonts w:ascii="Arial" w:eastAsia="Arial" w:hAnsi="Arial" w:cs="Arial"/>
          <w:lang w:eastAsia="ru-RU"/>
        </w:rPr>
        <w:t>learning</w:t>
      </w:r>
      <w:proofErr w:type="spellEnd"/>
      <w:r w:rsidRPr="007C2249">
        <w:rPr>
          <w:rFonts w:ascii="Arial" w:eastAsia="Arial" w:hAnsi="Arial" w:cs="Arial"/>
          <w:lang w:eastAsia="ru-RU"/>
        </w:rPr>
        <w:t xml:space="preserve"> и </w:t>
      </w:r>
      <w:proofErr w:type="spellStart"/>
      <w:r w:rsidRPr="007C2249">
        <w:rPr>
          <w:rFonts w:ascii="Arial" w:eastAsia="Arial" w:hAnsi="Arial" w:cs="Arial"/>
          <w:lang w:eastAsia="ru-RU"/>
        </w:rPr>
        <w:t>batch-learning</w:t>
      </w:r>
      <w:proofErr w:type="spellEnd"/>
      <w:r w:rsidRPr="007C2249">
        <w:rPr>
          <w:rFonts w:ascii="Arial" w:eastAsia="Arial" w:hAnsi="Arial" w:cs="Arial"/>
          <w:lang w:eastAsia="ru-RU"/>
        </w:rPr>
        <w:t xml:space="preserve">. Результаты для каждого варианта сети занести в </w:t>
      </w:r>
      <w:proofErr w:type="gramStart"/>
      <w:r w:rsidRPr="007C2249">
        <w:rPr>
          <w:rFonts w:ascii="Arial" w:eastAsia="Arial" w:hAnsi="Arial" w:cs="Arial"/>
          <w:lang w:eastAsia="ru-RU"/>
        </w:rPr>
        <w:t>таблицу(</w:t>
      </w:r>
      <w:proofErr w:type="gramEnd"/>
    </w:p>
    <w:p w14:paraId="4EA8A4D8" w14:textId="413B7397" w:rsidR="007C2249" w:rsidRPr="007C2249" w:rsidRDefault="007C2249" w:rsidP="00D532FA">
      <w:pPr>
        <w:spacing w:after="0" w:line="240" w:lineRule="auto"/>
        <w:ind w:left="-709"/>
        <w:rPr>
          <w:rFonts w:ascii="Arial" w:eastAsia="Arial" w:hAnsi="Arial" w:cs="Arial"/>
          <w:lang w:eastAsia="ru-RU"/>
        </w:rPr>
      </w:pPr>
      <w:proofErr w:type="spellStart"/>
      <w:r w:rsidRPr="007C2249">
        <w:rPr>
          <w:rFonts w:ascii="Arial" w:eastAsia="Arial" w:hAnsi="Arial" w:cs="Arial"/>
          <w:lang w:eastAsia="ru-RU"/>
        </w:rPr>
        <w:t>test</w:t>
      </w:r>
      <w:proofErr w:type="spellEnd"/>
      <w:r w:rsidRPr="007C2249">
        <w:rPr>
          <w:rFonts w:ascii="Arial" w:eastAsia="Arial" w:hAnsi="Arial" w:cs="Arial"/>
          <w:lang w:eastAsia="ru-RU"/>
        </w:rPr>
        <w:t xml:space="preserve"> </w:t>
      </w:r>
      <w:proofErr w:type="spellStart"/>
      <w:r w:rsidRPr="007C2249">
        <w:rPr>
          <w:rFonts w:ascii="Arial" w:eastAsia="Arial" w:hAnsi="Arial" w:cs="Arial"/>
          <w:lang w:eastAsia="ru-RU"/>
        </w:rPr>
        <w:t>error</w:t>
      </w:r>
      <w:proofErr w:type="spellEnd"/>
      <w:r w:rsidRPr="007C2249">
        <w:rPr>
          <w:rFonts w:ascii="Arial" w:eastAsia="Arial" w:hAnsi="Arial" w:cs="Arial"/>
          <w:lang w:eastAsia="ru-RU"/>
        </w:rPr>
        <w:t xml:space="preserve">, количество эпох, время обучения и </w:t>
      </w:r>
      <w:proofErr w:type="spellStart"/>
      <w:r w:rsidRPr="007C2249">
        <w:rPr>
          <w:rFonts w:ascii="Arial" w:eastAsia="Arial" w:hAnsi="Arial" w:cs="Arial"/>
          <w:lang w:eastAsia="ru-RU"/>
        </w:rPr>
        <w:t>т</w:t>
      </w:r>
      <w:r>
        <w:rPr>
          <w:rFonts w:ascii="Arial" w:eastAsia="Arial" w:hAnsi="Arial" w:cs="Arial"/>
          <w:lang w:eastAsia="ru-RU"/>
        </w:rPr>
        <w:t>д</w:t>
      </w:r>
      <w:proofErr w:type="spellEnd"/>
      <w:r w:rsidRPr="007C2249">
        <w:rPr>
          <w:rFonts w:ascii="Arial" w:eastAsia="Arial" w:hAnsi="Arial" w:cs="Arial"/>
          <w:lang w:eastAsia="ru-RU"/>
        </w:rPr>
        <w:t>)</w:t>
      </w:r>
    </w:p>
    <w:p w14:paraId="36C8CB42" w14:textId="77777777" w:rsidR="007C2249" w:rsidRPr="007C2249" w:rsidRDefault="007C2249" w:rsidP="00D532FA">
      <w:pPr>
        <w:spacing w:before="240" w:after="0" w:line="14" w:lineRule="auto"/>
        <w:ind w:left="-709"/>
        <w:rPr>
          <w:rFonts w:ascii="Arial" w:eastAsia="Arial" w:hAnsi="Arial" w:cs="Arial"/>
          <w:lang w:eastAsia="ru-RU"/>
        </w:rPr>
      </w:pPr>
    </w:p>
    <w:p w14:paraId="502A862E" w14:textId="77777777" w:rsidR="007C2249" w:rsidRPr="007C2249" w:rsidRDefault="007C2249" w:rsidP="00D532FA">
      <w:pPr>
        <w:spacing w:after="0" w:line="240" w:lineRule="auto"/>
        <w:ind w:left="-709"/>
        <w:rPr>
          <w:rFonts w:ascii="Arial" w:eastAsia="Arial" w:hAnsi="Arial" w:cs="Arial"/>
          <w:lang w:eastAsia="ru-RU"/>
        </w:rPr>
      </w:pPr>
      <w:r w:rsidRPr="007C2249">
        <w:rPr>
          <w:rFonts w:ascii="Arial" w:eastAsia="Arial" w:hAnsi="Arial" w:cs="Arial"/>
          <w:lang w:eastAsia="ru-RU"/>
        </w:rPr>
        <w:t xml:space="preserve">Сгенерировать </w:t>
      </w:r>
      <w:proofErr w:type="spellStart"/>
      <w:r w:rsidRPr="007C2249">
        <w:rPr>
          <w:rFonts w:ascii="Arial" w:eastAsia="Arial" w:hAnsi="Arial" w:cs="Arial"/>
          <w:lang w:eastAsia="ru-RU"/>
        </w:rPr>
        <w:t>датасет</w:t>
      </w:r>
      <w:proofErr w:type="spellEnd"/>
      <w:r w:rsidRPr="007C2249">
        <w:rPr>
          <w:rFonts w:ascii="Arial" w:eastAsia="Arial" w:hAnsi="Arial" w:cs="Arial"/>
          <w:lang w:eastAsia="ru-RU"/>
        </w:rPr>
        <w:t xml:space="preserve">, разделяемый прямой на 2 класса. Добавить </w:t>
      </w:r>
      <w:proofErr w:type="gramStart"/>
      <w:r w:rsidRPr="007C2249">
        <w:rPr>
          <w:rFonts w:ascii="Arial" w:eastAsia="Arial" w:hAnsi="Arial" w:cs="Arial"/>
          <w:lang w:eastAsia="ru-RU"/>
        </w:rPr>
        <w:t>шумы(</w:t>
      </w:r>
      <w:proofErr w:type="gramEnd"/>
      <w:r w:rsidRPr="007C2249">
        <w:rPr>
          <w:rFonts w:ascii="Arial" w:eastAsia="Arial" w:hAnsi="Arial" w:cs="Arial"/>
          <w:lang w:eastAsia="ru-RU"/>
        </w:rPr>
        <w:t xml:space="preserve">точки </w:t>
      </w:r>
    </w:p>
    <w:p w14:paraId="0A6A7F6F" w14:textId="77777777" w:rsidR="007C2249" w:rsidRPr="007C2249" w:rsidRDefault="007C2249" w:rsidP="00D532FA">
      <w:pPr>
        <w:spacing w:after="0" w:line="240" w:lineRule="auto"/>
        <w:ind w:left="-709"/>
        <w:rPr>
          <w:rFonts w:ascii="Arial" w:eastAsia="Arial" w:hAnsi="Arial" w:cs="Arial"/>
          <w:lang w:eastAsia="ru-RU"/>
        </w:rPr>
      </w:pPr>
      <w:r w:rsidRPr="007C2249">
        <w:rPr>
          <w:rFonts w:ascii="Arial" w:eastAsia="Arial" w:hAnsi="Arial" w:cs="Arial"/>
          <w:lang w:eastAsia="ru-RU"/>
        </w:rPr>
        <w:t>класса 1, которые попадают на “территорию класса 0” и наоборот)</w:t>
      </w:r>
    </w:p>
    <w:p w14:paraId="32A78E4E" w14:textId="77777777" w:rsidR="007C2249" w:rsidRPr="007C2249" w:rsidRDefault="007C2249" w:rsidP="007C2249">
      <w:pPr>
        <w:spacing w:after="0"/>
        <w:rPr>
          <w:rFonts w:ascii="Arial" w:eastAsia="Arial" w:hAnsi="Arial" w:cs="Arial"/>
          <w:lang w:eastAsia="ru-RU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C2249" w:rsidRPr="007C2249" w14:paraId="0957A9CD" w14:textId="77777777" w:rsidTr="007C224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B1D07" w14:textId="77777777" w:rsidR="007C2249" w:rsidRPr="007C2249" w:rsidRDefault="007C2249" w:rsidP="007C2249">
            <w:pPr>
              <w:widowControl w:val="0"/>
              <w:spacing w:before="200" w:after="140" w:line="24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22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7575" w14:textId="0F4A427C" w:rsidR="007C2249" w:rsidRPr="007C2249" w:rsidRDefault="007C2249" w:rsidP="007C2249">
            <w:pPr>
              <w:widowControl w:val="0"/>
              <w:spacing w:before="200" w:after="140" w:line="24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Функция</w:t>
            </w:r>
          </w:p>
        </w:tc>
      </w:tr>
      <w:tr w:rsidR="007C2249" w:rsidRPr="007C2249" w14:paraId="0E8D12C0" w14:textId="77777777" w:rsidTr="007C224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50969" w14:textId="77777777" w:rsidR="007C2249" w:rsidRPr="007C2249" w:rsidRDefault="007C2249" w:rsidP="007C2249">
            <w:pPr>
              <w:widowControl w:val="0"/>
              <w:spacing w:before="200" w:after="140" w:line="24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22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6AF39" w14:textId="77777777" w:rsidR="007C2249" w:rsidRPr="007C2249" w:rsidRDefault="007C2249" w:rsidP="007C2249">
            <w:pPr>
              <w:widowControl w:val="0"/>
              <w:spacing w:before="200" w:after="140" w:line="24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22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 = 9x - 2</w:t>
            </w:r>
          </w:p>
        </w:tc>
      </w:tr>
      <w:bookmarkEnd w:id="0"/>
    </w:tbl>
    <w:p w14:paraId="788B80A4" w14:textId="77777777" w:rsidR="006A5EF4" w:rsidRPr="007C2249" w:rsidRDefault="006A5EF4" w:rsidP="006A5EF4">
      <w:pPr>
        <w:spacing w:line="240" w:lineRule="auto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2E4A8383" w14:textId="131EBDC3" w:rsidR="006F65BF" w:rsidRPr="005D4130" w:rsidRDefault="009214E6" w:rsidP="006F65BF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27348CBC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2607BEC6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</w:p>
    <w:p w14:paraId="122E676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</w:p>
    <w:p w14:paraId="1942B4F7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14:paraId="2F251E94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E12EC1B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SingleLayerPerceptron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F8A790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0.046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C4144C3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_size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</w:p>
    <w:p w14:paraId="2EF7B3A6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B3B3BB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02F143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77EE7991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12BAB4E7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BAB3E6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</w:p>
    <w:p w14:paraId="589437F3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933445C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D26A84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4D35C6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</w:p>
    <w:p w14:paraId="2214D562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predict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44ACC2C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linear_output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spellEnd"/>
    </w:p>
    <w:p w14:paraId="158085E4" w14:textId="0E5F4BB8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linear_output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E9D4AE0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train_constant_learning_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34E656A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1957F08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</w:p>
    <w:p w14:paraId="7F37228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359AD3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081403C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7989FE62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predict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DF0F0F8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</w:p>
    <w:p w14:paraId="5F5932E2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ACFC0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CA3F699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</w:p>
    <w:p w14:paraId="19382E57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1B568285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</w:t>
      </w:r>
    </w:p>
    <w:p w14:paraId="21FF9ED7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67D6CC7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training_time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7877C22B" w14:textId="73CBAC8F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training_time</w:t>
      </w:r>
      <w:proofErr w:type="spellEnd"/>
    </w:p>
    <w:p w14:paraId="2560F51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train_batch_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learning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batch_size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):</w:t>
      </w:r>
    </w:p>
    <w:p w14:paraId="13A83F5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893A6DB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</w:p>
    <w:p w14:paraId="1374F1C2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86B5CEC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19D87B1D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batch_size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0F7D5EA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X_batch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batch_size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ED62555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y_batch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batch_size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86317FA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predict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X_batch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C9BB373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y_batch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40369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7C1E58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A4F2BB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X_batch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00C4D4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8BCB23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2AFCDA8D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</w:t>
      </w:r>
    </w:p>
    <w:p w14:paraId="41592F16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5702CFF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training_time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0B7AE97D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training_time</w:t>
      </w:r>
      <w:proofErr w:type="spellEnd"/>
    </w:p>
    <w:p w14:paraId="2DAB7B4B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dataset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6A5B2FB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DD00CA5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7181D807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D496654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uniform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E759A4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uniform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66BA19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8FE42E5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594818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52FB90D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uniform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5AF99364" w14:textId="5C772820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515CDC5" w14:textId="2399C068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</w:p>
    <w:p w14:paraId="6083F0D5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Разделение </w:t>
      </w:r>
      <w:proofErr w:type="spellStart"/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датасета</w:t>
      </w:r>
      <w:proofErr w:type="spellEnd"/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обучающую и тестовую выборки</w:t>
      </w:r>
    </w:p>
    <w:p w14:paraId="40BAF55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dataset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split_ratio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0.8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F63F6C1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split_index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split_ratio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FE41A0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X_train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gramStart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split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_index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286619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y_train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gramStart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split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_index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1E1B828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split_index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</w:t>
      </w:r>
    </w:p>
    <w:p w14:paraId="0B629FBD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split_index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</w:t>
      </w:r>
    </w:p>
    <w:p w14:paraId="735856BC" w14:textId="36CE4E2C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X_train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y_train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</w:p>
    <w:p w14:paraId="1F045872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# 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Расчет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ошибки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тестовой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выборке</w:t>
      </w:r>
    </w:p>
    <w:p w14:paraId="04C1C17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calculate_test_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828BB78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.predict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ACA303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zip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predictions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12F6A1A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test_error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8D0F55" w14:textId="3EEA1FAF" w:rsidR="007C2249" w:rsidRPr="00D532FA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532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</w:t>
      </w:r>
      <w:r w:rsidRPr="00D532F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</w:p>
    <w:p w14:paraId="4E921FBF" w14:textId="77777777" w:rsidR="007C2249" w:rsidRPr="00D532FA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32F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Генерация</w:t>
      </w:r>
      <w:r w:rsidRPr="00D532F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датасета</w:t>
      </w:r>
      <w:proofErr w:type="spellEnd"/>
    </w:p>
    <w:p w14:paraId="54D0A232" w14:textId="7C936DD9" w:rsidR="007C2249" w:rsidRPr="00D532FA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D532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D532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r w:rsidRPr="00D532F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dataset</w:t>
      </w:r>
      <w:r w:rsidRPr="00D532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532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2EB47CE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Разделение на обучающую и тестовую выборки</w:t>
      </w:r>
    </w:p>
    <w:p w14:paraId="772E9C66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gramStart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],[</w:t>
      </w:r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232EAD7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66828A1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uniform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EB58E4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uniform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BE09B5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C87274B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</w:t>
      </w:r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FB271D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epochs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C22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</w:t>
      </w:r>
    </w:p>
    <w:p w14:paraId="49184639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224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Запуск обучения и оценка результатов</w:t>
      </w:r>
    </w:p>
    <w:p w14:paraId="434AC582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SingleLayerPerceptron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87ED09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training_time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</w:t>
      </w:r>
      <w:proofErr w:type="gramEnd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_constant_learning_rate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C224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9D3FD2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test_error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calculate_test_</w:t>
      </w:r>
      <w:proofErr w:type="gramStart"/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A6350D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training_time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C22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ms</w:t>
      </w:r>
      <w:proofErr w:type="spellEnd"/>
      <w:r w:rsidRPr="007C22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"/*/</w:t>
      </w:r>
      <w:proofErr w:type="gramStart"/>
      <w:r w:rsidRPr="007C22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</w:t>
      </w:r>
      <w:proofErr w:type="gramEnd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_error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"/*/"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14E24CA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7C22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E636F9" w14:textId="77777777" w:rsidR="007C2249" w:rsidRPr="007C2249" w:rsidRDefault="007C2249" w:rsidP="00D532FA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C2249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7C22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C224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show</w:t>
      </w:r>
      <w:proofErr w:type="spellEnd"/>
      <w:proofErr w:type="gramEnd"/>
      <w:r w:rsidRPr="007C22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097231DB" w14:textId="77777777" w:rsidR="00A52536" w:rsidRPr="00D532FA" w:rsidRDefault="00A52536" w:rsidP="00A52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22461B" w14:textId="6A2FDB10" w:rsidR="005D30CF" w:rsidRPr="005D4130" w:rsidRDefault="005D30CF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 программы:</w:t>
      </w:r>
    </w:p>
    <w:p w14:paraId="48F3D4CC" w14:textId="4D3763BC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60FA0407" w14:textId="5D86BF9C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Таблица сравнения:</w:t>
      </w:r>
    </w:p>
    <w:p w14:paraId="1571B27E" w14:textId="45D9580D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tbl>
      <w:tblPr>
        <w:tblStyle w:val="41"/>
        <w:tblW w:w="0" w:type="auto"/>
        <w:tblInd w:w="-709" w:type="dxa"/>
        <w:tblLook w:val="04A0" w:firstRow="1" w:lastRow="0" w:firstColumn="1" w:lastColumn="0" w:noHBand="0" w:noVBand="1"/>
      </w:tblPr>
      <w:tblGrid>
        <w:gridCol w:w="2127"/>
        <w:gridCol w:w="1701"/>
        <w:gridCol w:w="3118"/>
        <w:gridCol w:w="3113"/>
      </w:tblGrid>
      <w:tr w:rsidR="00144564" w:rsidRPr="005D4130" w14:paraId="2C70F2F7" w14:textId="77777777" w:rsidTr="0014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57F5FF8B" w14:textId="77777777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93E" w14:textId="64E50D4D" w:rsidR="00E32B88" w:rsidRPr="005D4130" w:rsidRDefault="00544D95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Э</w:t>
            </w:r>
            <w:r w:rsidR="00E32B88"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хи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18A8" w14:textId="6C3F20C5" w:rsidR="00E32B88" w:rsidRPr="00544D95" w:rsidRDefault="00544D95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Процент ошибки</w:t>
            </w:r>
            <w:r>
              <w:rPr>
                <w:rFonts w:ascii="Times New Roman" w:eastAsia="Liberation Mono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A85" w14:textId="65A9E17E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Время выполнения (</w:t>
            </w:r>
            <w:r w:rsidR="00544D95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сек.</w:t>
            </w: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144564" w:rsidRPr="005D4130" w14:paraId="027FD506" w14:textId="77777777" w:rsidTr="004F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AE9F" w14:textId="222B44C3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bookmarkStart w:id="1" w:name="_Hlk149242837"/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Online-Const</w:t>
            </w:r>
            <w:bookmarkEnd w:id="1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8C8C7" w14:textId="423C2ECB" w:rsidR="00E32B88" w:rsidRPr="00544D95" w:rsidRDefault="000D5AA0" w:rsidP="004F513E">
            <w:pPr>
              <w:pStyle w:val="af8"/>
              <w:ind w:left="-247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  <w:r w:rsid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B4AEA" w14:textId="4C8544E4" w:rsidR="00E32B88" w:rsidRPr="005D4130" w:rsidRDefault="00544D95" w:rsidP="004F513E">
            <w:pPr>
              <w:pStyle w:val="af8"/>
              <w:ind w:left="-254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Liberation Mono" w:hAnsi="Times New Roman" w:cs="Times New Roman"/>
                <w:sz w:val="24"/>
                <w:szCs w:val="24"/>
              </w:rPr>
              <w:t>.</w:t>
            </w:r>
            <w:r w:rsidRP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DDED" w14:textId="6C74D803" w:rsidR="00E32B88" w:rsidRPr="005D4130" w:rsidRDefault="00544D95" w:rsidP="004F513E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3.310649871826172</w:t>
            </w:r>
          </w:p>
        </w:tc>
      </w:tr>
      <w:tr w:rsidR="00144564" w:rsidRPr="005D4130" w14:paraId="7AE591B6" w14:textId="77777777" w:rsidTr="004F5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E778" w14:textId="4827DB79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Online-Adapt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BF1D0" w14:textId="19DC0A33" w:rsidR="00E32B88" w:rsidRPr="00544D95" w:rsidRDefault="000D5AA0" w:rsidP="004F513E">
            <w:pPr>
              <w:pStyle w:val="af8"/>
              <w:ind w:left="-247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  <w:r w:rsid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95D9" w14:textId="2C276D16" w:rsidR="00E32B88" w:rsidRPr="005D4130" w:rsidRDefault="00544D95" w:rsidP="004F513E">
            <w:pPr>
              <w:pStyle w:val="af8"/>
              <w:ind w:left="-254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Liberation Mon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8524" w14:textId="692C5B08" w:rsidR="00E32B88" w:rsidRPr="005D4130" w:rsidRDefault="00544D95" w:rsidP="004F513E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3.3112215995788574</w:t>
            </w:r>
          </w:p>
        </w:tc>
      </w:tr>
      <w:tr w:rsidR="00144564" w:rsidRPr="005D4130" w14:paraId="067BABBA" w14:textId="77777777" w:rsidTr="004F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F8F0" w14:textId="3B7EE7BB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Batch-Const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1F8EA" w14:textId="298001F2" w:rsidR="00E32B88" w:rsidRPr="00544D95" w:rsidRDefault="000D5AA0" w:rsidP="004F513E">
            <w:pPr>
              <w:pStyle w:val="af8"/>
              <w:ind w:left="-247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  <w:r w:rsid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E7CD" w14:textId="231CADC5" w:rsidR="00E32B88" w:rsidRPr="00544D95" w:rsidRDefault="00544D95" w:rsidP="004F513E">
            <w:pPr>
              <w:pStyle w:val="af8"/>
              <w:ind w:left="-254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18.2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5F31" w14:textId="335AB998" w:rsidR="00E32B88" w:rsidRPr="005D4130" w:rsidRDefault="00544D95" w:rsidP="004F513E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2.5811715126037598</w:t>
            </w:r>
          </w:p>
        </w:tc>
      </w:tr>
      <w:tr w:rsidR="00144564" w:rsidRPr="005D4130" w14:paraId="7A7C66D5" w14:textId="77777777" w:rsidTr="004F5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B8A4" w14:textId="3ED49445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Batch-Adapt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33CA6" w14:textId="2ED77C54" w:rsidR="00E32B88" w:rsidRPr="00544D95" w:rsidRDefault="000D5AA0" w:rsidP="004F513E">
            <w:pPr>
              <w:pStyle w:val="af8"/>
              <w:ind w:left="-247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  <w:r w:rsid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9AAD" w14:textId="33985C78" w:rsidR="00E32B88" w:rsidRPr="00544D95" w:rsidRDefault="00544D95" w:rsidP="004F513E">
            <w:pPr>
              <w:pStyle w:val="af8"/>
              <w:ind w:left="-254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CA7C0" w14:textId="2E97B966" w:rsidR="00E32B88" w:rsidRPr="005D4130" w:rsidRDefault="00544D95" w:rsidP="004F513E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44D95">
              <w:rPr>
                <w:rFonts w:ascii="Times New Roman" w:eastAsia="Liberation Mono" w:hAnsi="Times New Roman" w:cs="Times New Roman"/>
                <w:sz w:val="24"/>
                <w:szCs w:val="24"/>
              </w:rPr>
              <w:t>2.5734450817108154</w:t>
            </w:r>
          </w:p>
        </w:tc>
      </w:tr>
    </w:tbl>
    <w:p w14:paraId="20DAD1D0" w14:textId="05AFEAFD" w:rsidR="00144564" w:rsidRPr="005D4130" w:rsidRDefault="00144564" w:rsidP="00144564">
      <w:pPr>
        <w:pStyle w:val="af8"/>
        <w:spacing w:after="0" w:line="240" w:lineRule="auto"/>
        <w:ind w:left="-709" w:right="-284"/>
        <w:jc w:val="center"/>
        <w:rPr>
          <w:noProof/>
          <w:sz w:val="24"/>
          <w:szCs w:val="24"/>
        </w:rPr>
      </w:pPr>
    </w:p>
    <w:p w14:paraId="6DDE937F" w14:textId="63E874BF" w:rsidR="00B91B90" w:rsidRPr="00544D95" w:rsidRDefault="00B91B90" w:rsidP="00544D95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График изменения ошибок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2CDD1CA5" w14:textId="77777777" w:rsidR="00544D95" w:rsidRDefault="00544D95" w:rsidP="000D5AA0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52BFEB06" w14:textId="07218AF9" w:rsidR="00B91B90" w:rsidRDefault="00544D95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DF3F6E" wp14:editId="3206CC8B">
            <wp:extent cx="6497812" cy="2083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48" t="15649" r="9937" b="12839"/>
                    <a:stretch/>
                  </pic:blipFill>
                  <pic:spPr bwMode="auto">
                    <a:xfrm>
                      <a:off x="0" y="0"/>
                      <a:ext cx="6556198" cy="210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D2B8D" w14:textId="77777777" w:rsidR="0029169B" w:rsidRPr="005C4F2F" w:rsidRDefault="0029169B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0E303" w14:textId="577A5C9C" w:rsidR="005C4F2F" w:rsidRPr="005D4130" w:rsidRDefault="0029169B" w:rsidP="006747FA">
      <w:pPr>
        <w:pStyle w:val="af8"/>
        <w:spacing w:after="0"/>
        <w:ind w:left="-709" w:right="-284"/>
        <w:rPr>
          <w:rFonts w:ascii="Times New Roman" w:hAnsi="Times New Roman" w:cs="Times New Roman"/>
          <w:b/>
          <w:bCs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C4F2F" w:rsidRPr="005D41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5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2FA" w:rsidRPr="007C2249">
        <w:rPr>
          <w:rFonts w:ascii="Times New Roman" w:hAnsi="Times New Roman" w:cs="Times New Roman"/>
          <w:sz w:val="24"/>
          <w:szCs w:val="24"/>
          <w:lang w:val="ru"/>
        </w:rPr>
        <w:t>изуч</w:t>
      </w:r>
      <w:r w:rsidR="00D532FA">
        <w:rPr>
          <w:rFonts w:ascii="Times New Roman" w:hAnsi="Times New Roman" w:cs="Times New Roman"/>
          <w:sz w:val="24"/>
          <w:szCs w:val="24"/>
          <w:lang w:val="ru"/>
        </w:rPr>
        <w:t>ил</w:t>
      </w:r>
      <w:r w:rsidR="006F65BF" w:rsidRPr="007C2249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 классификации.</w:t>
      </w:r>
    </w:p>
    <w:sectPr w:rsidR="005C4F2F" w:rsidRPr="005D4130" w:rsidSect="005D4130">
      <w:type w:val="continuous"/>
      <w:pgSz w:w="11906" w:h="16838"/>
      <w:pgMar w:top="993" w:right="850" w:bottom="1134" w:left="1701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E814" w14:textId="77777777" w:rsidR="001621A2" w:rsidRDefault="001621A2">
      <w:pPr>
        <w:spacing w:after="0" w:line="240" w:lineRule="auto"/>
      </w:pPr>
      <w:r>
        <w:separator/>
      </w:r>
    </w:p>
  </w:endnote>
  <w:endnote w:type="continuationSeparator" w:id="0">
    <w:p w14:paraId="2ACB75D8" w14:textId="77777777" w:rsidR="001621A2" w:rsidRDefault="0016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461D" w14:textId="77777777" w:rsidR="001621A2" w:rsidRDefault="001621A2">
      <w:pPr>
        <w:spacing w:after="0" w:line="240" w:lineRule="auto"/>
      </w:pPr>
      <w:r>
        <w:separator/>
      </w:r>
    </w:p>
  </w:footnote>
  <w:footnote w:type="continuationSeparator" w:id="0">
    <w:p w14:paraId="36470F2C" w14:textId="77777777" w:rsidR="001621A2" w:rsidRDefault="00162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8243B"/>
    <w:rsid w:val="00087773"/>
    <w:rsid w:val="000D5AA0"/>
    <w:rsid w:val="00144564"/>
    <w:rsid w:val="001508CD"/>
    <w:rsid w:val="001621A2"/>
    <w:rsid w:val="00180AD0"/>
    <w:rsid w:val="001F21AB"/>
    <w:rsid w:val="0029169B"/>
    <w:rsid w:val="00301849"/>
    <w:rsid w:val="003417C3"/>
    <w:rsid w:val="003E41FA"/>
    <w:rsid w:val="004B6CF4"/>
    <w:rsid w:val="004F513E"/>
    <w:rsid w:val="00533CBF"/>
    <w:rsid w:val="00544D95"/>
    <w:rsid w:val="00556DA6"/>
    <w:rsid w:val="005C4F2F"/>
    <w:rsid w:val="005D30CF"/>
    <w:rsid w:val="005D4130"/>
    <w:rsid w:val="006747FA"/>
    <w:rsid w:val="006A5EF4"/>
    <w:rsid w:val="006A76EF"/>
    <w:rsid w:val="006F65BF"/>
    <w:rsid w:val="00714F75"/>
    <w:rsid w:val="007328A5"/>
    <w:rsid w:val="007C2249"/>
    <w:rsid w:val="007C5096"/>
    <w:rsid w:val="007C5141"/>
    <w:rsid w:val="007F5AB9"/>
    <w:rsid w:val="008D61BB"/>
    <w:rsid w:val="008E6562"/>
    <w:rsid w:val="009214E6"/>
    <w:rsid w:val="00A52536"/>
    <w:rsid w:val="00B035C8"/>
    <w:rsid w:val="00B36D3D"/>
    <w:rsid w:val="00B91B90"/>
    <w:rsid w:val="00BC0B44"/>
    <w:rsid w:val="00C206FD"/>
    <w:rsid w:val="00C27EAF"/>
    <w:rsid w:val="00CA0B05"/>
    <w:rsid w:val="00CC4AA1"/>
    <w:rsid w:val="00CF09D7"/>
    <w:rsid w:val="00D441F0"/>
    <w:rsid w:val="00D532FA"/>
    <w:rsid w:val="00D564EA"/>
    <w:rsid w:val="00DA35C9"/>
    <w:rsid w:val="00E32B88"/>
    <w:rsid w:val="00E6652C"/>
    <w:rsid w:val="00EF6B0F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16</cp:revision>
  <dcterms:created xsi:type="dcterms:W3CDTF">2023-09-26T08:31:00Z</dcterms:created>
  <dcterms:modified xsi:type="dcterms:W3CDTF">2023-11-06T12:34:00Z</dcterms:modified>
</cp:coreProperties>
</file>