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3859"/>
        <w:gridCol w:w="285"/>
        <w:gridCol w:w="287"/>
        <w:gridCol w:w="287"/>
        <w:gridCol w:w="858"/>
        <w:gridCol w:w="1140"/>
      </w:tblGrid>
      <w:tr>
        <w:trPr>
          <w:trHeight w:val="12952" w:hRule="atLeast"/>
        </w:trPr>
        <w:tc>
          <w:tcPr>
            <w:tcW w:w="10503" w:type="dxa"/>
            <w:gridSpan w:val="11"/>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12"/>
              <w:widowControl w:val="false"/>
              <w:numPr>
                <w:ilvl w:val="0"/>
                <w:numId w:val="0"/>
              </w:numPr>
              <w:ind w:firstLine="851"/>
              <w:outlineLvl w:val="0"/>
              <w:rPr/>
            </w:pPr>
            <w:r>
              <w:rPr>
                <w:b w:val="false"/>
                <w:sz w:val="28"/>
                <w:szCs w:val="28"/>
                <w:lang w:val="ru-RU" w:eastAsia="ru-RU"/>
              </w:rPr>
              <w:t xml:space="preserve"> </w:t>
            </w:r>
          </w:p>
          <w:p>
            <w:pPr>
              <w:pStyle w:val="12"/>
              <w:widowControl w:val="false"/>
              <w:numPr>
                <w:ilvl w:val="0"/>
                <w:numId w:val="0"/>
              </w:numPr>
              <w:tabs>
                <w:tab w:val="clear" w:pos="708"/>
                <w:tab w:val="left" w:pos="295" w:leader="none"/>
                <w:tab w:val="left" w:pos="1020" w:leader="none"/>
              </w:tabs>
              <w:ind w:firstLine="851"/>
              <w:jc w:val="left"/>
              <w:outlineLvl w:val="0"/>
              <w:rPr/>
            </w:pPr>
            <w:r>
              <w:rPr>
                <w:b w:val="false"/>
                <w:sz w:val="28"/>
                <w:szCs w:val="28"/>
                <w:lang w:val="ru-RU" w:eastAsia="ru-RU"/>
              </w:rPr>
              <w:t xml:space="preserve">                                                 </w:t>
            </w:r>
          </w:p>
          <w:p>
            <w:pPr>
              <w:pStyle w:val="12"/>
              <w:widowControl w:val="false"/>
              <w:numPr>
                <w:ilvl w:val="0"/>
                <w:numId w:val="0"/>
              </w:numPr>
              <w:outlineLvl w:val="0"/>
              <w:rPr/>
            </w:pPr>
            <w:r>
              <w:rPr>
                <w:b w:val="false"/>
                <w:sz w:val="28"/>
                <w:szCs w:val="28"/>
                <w:lang w:val="ru-RU" w:eastAsia="ru-RU"/>
              </w:rPr>
              <w:t>Содержание</w:t>
            </w:r>
          </w:p>
          <w:p>
            <w:pPr>
              <w:pStyle w:val="12"/>
              <w:widowControl w:val="false"/>
              <w:numPr>
                <w:ilvl w:val="0"/>
                <w:numId w:val="0"/>
              </w:numPr>
              <w:outlineLvl w:val="0"/>
              <w:rPr>
                <w:b w:val="false"/>
                <w:b w:val="false"/>
                <w:sz w:val="28"/>
                <w:szCs w:val="28"/>
                <w:lang w:val="ru-RU" w:eastAsia="ru-RU"/>
              </w:rPr>
            </w:pPr>
            <w:r>
              <w:rPr>
                <w:b w:val="false"/>
                <w:sz w:val="28"/>
                <w:szCs w:val="28"/>
                <w:lang w:val="ru-RU" w:eastAsia="ru-RU"/>
              </w:rPr>
            </w:r>
          </w:p>
          <w:p>
            <w:pPr>
              <w:pStyle w:val="12"/>
              <w:widowControl w:val="false"/>
              <w:ind w:firstLine="851"/>
              <w:jc w:val="both"/>
              <w:rPr>
                <w:b w:val="false"/>
                <w:b w:val="false"/>
                <w:sz w:val="24"/>
                <w:szCs w:val="28"/>
                <w:lang w:val="ru-RU" w:eastAsia="ru-RU"/>
              </w:rPr>
            </w:pPr>
            <w:r>
              <w:rPr>
                <w:b w:val="false"/>
                <w:sz w:val="24"/>
                <w:szCs w:val="28"/>
                <w:lang w:val="ru-RU" w:eastAsia="ru-RU"/>
              </w:rPr>
              <mc:AlternateContent>
                <mc:Choice Requires="wps">
                  <w:drawing>
                    <wp:anchor behindDoc="0" distT="1905" distB="0" distL="2540" distR="0" simplePos="0" locked="0" layoutInCell="0" allowOverlap="1" relativeHeight="2" wp14:anchorId="0642EBEC">
                      <wp:simplePos x="0" y="0"/>
                      <wp:positionH relativeFrom="column">
                        <wp:posOffset>5936615</wp:posOffset>
                      </wp:positionH>
                      <wp:positionV relativeFrom="paragraph">
                        <wp:posOffset>116205</wp:posOffset>
                      </wp:positionV>
                      <wp:extent cx="466725" cy="7717155"/>
                      <wp:effectExtent l="635" t="635" r="0" b="0"/>
                      <wp:wrapNone/>
                      <wp:docPr id="1" name="Text Box 2"/>
                      <a:graphic xmlns:a="http://schemas.openxmlformats.org/drawingml/2006/main">
                        <a:graphicData uri="http://schemas.microsoft.com/office/word/2010/wordprocessingShape">
                          <wps:wsp>
                            <wps:cNvSpPr/>
                            <wps:spPr>
                              <a:xfrm>
                                <a:off x="0" y="0"/>
                                <a:ext cx="466560" cy="7717320"/>
                              </a:xfrm>
                              <a:prstGeom prst="rect">
                                <a:avLst/>
                              </a:prstGeom>
                              <a:noFill/>
                              <a:ln w="0">
                                <a:noFill/>
                              </a:ln>
                            </wps:spPr>
                            <wps:style>
                              <a:lnRef idx="0"/>
                              <a:fillRef idx="0"/>
                              <a:effectRef idx="0"/>
                              <a:fontRef idx="minor"/>
                            </wps:style>
                            <wps:txbx>
                              <w:txbxContent>
                                <w:p>
                                  <w:pPr>
                                    <w:pStyle w:val="Style24"/>
                                    <w:widowControl w:val="false"/>
                                    <w:jc w:val="both"/>
                                    <w:rPr/>
                                  </w:pPr>
                                  <w:r>
                                    <w:rPr>
                                      <w:sz w:val="28"/>
                                      <w:szCs w:val="28"/>
                                    </w:rPr>
                                    <w:t>3</w:t>
                                  </w:r>
                                </w:p>
                                <w:p>
                                  <w:pPr>
                                    <w:pStyle w:val="Style24"/>
                                    <w:widowControl w:val="false"/>
                                    <w:jc w:val="both"/>
                                    <w:rPr/>
                                  </w:pPr>
                                  <w:r>
                                    <w:rPr>
                                      <w:sz w:val="28"/>
                                      <w:szCs w:val="28"/>
                                    </w:rPr>
                                    <w:t>4</w:t>
                                  </w:r>
                                </w:p>
                                <w:p>
                                  <w:pPr>
                                    <w:pStyle w:val="Style24"/>
                                    <w:widowControl w:val="false"/>
                                    <w:jc w:val="both"/>
                                    <w:rPr>
                                      <w:sz w:val="28"/>
                                      <w:szCs w:val="28"/>
                                    </w:rPr>
                                  </w:pPr>
                                  <w:r>
                                    <w:rPr>
                                      <w:sz w:val="28"/>
                                      <w:szCs w:val="28"/>
                                    </w:rPr>
                                  </w:r>
                                </w:p>
                                <w:p>
                                  <w:pPr>
                                    <w:pStyle w:val="Style24"/>
                                    <w:widowControl w:val="false"/>
                                    <w:jc w:val="both"/>
                                    <w:rPr/>
                                  </w:pPr>
                                  <w:r>
                                    <w:rPr>
                                      <w:sz w:val="28"/>
                                      <w:szCs w:val="28"/>
                                      <w:lang w:val="en-US"/>
                                    </w:rPr>
                                    <w:t>4</w:t>
                                  </w:r>
                                </w:p>
                                <w:p>
                                  <w:pPr>
                                    <w:pStyle w:val="Style24"/>
                                    <w:widowControl w:val="false"/>
                                    <w:jc w:val="both"/>
                                    <w:rPr>
                                      <w:sz w:val="28"/>
                                      <w:szCs w:val="28"/>
                                    </w:rPr>
                                  </w:pPr>
                                  <w:r>
                                    <w:rPr>
                                      <w:sz w:val="28"/>
                                      <w:szCs w:val="28"/>
                                    </w:rPr>
                                  </w:r>
                                </w:p>
                                <w:p>
                                  <w:pPr>
                                    <w:pStyle w:val="Style24"/>
                                    <w:widowControl w:val="false"/>
                                    <w:jc w:val="both"/>
                                    <w:rPr/>
                                  </w:pPr>
                                  <w:r>
                                    <w:rPr>
                                      <w:sz w:val="28"/>
                                      <w:szCs w:val="28"/>
                                    </w:rPr>
                                    <w:t>6</w:t>
                                  </w:r>
                                </w:p>
                                <w:p>
                                  <w:pPr>
                                    <w:pStyle w:val="Style24"/>
                                    <w:widowControl w:val="false"/>
                                    <w:jc w:val="both"/>
                                    <w:rPr/>
                                  </w:pPr>
                                  <w:r>
                                    <w:rPr>
                                      <w:sz w:val="28"/>
                                      <w:szCs w:val="28"/>
                                    </w:rPr>
                                    <w:t>8</w:t>
                                  </w:r>
                                </w:p>
                                <w:p>
                                  <w:pPr>
                                    <w:pStyle w:val="Style24"/>
                                    <w:widowControl w:val="false"/>
                                    <w:jc w:val="both"/>
                                    <w:rPr/>
                                  </w:pPr>
                                  <w:r>
                                    <w:rPr>
                                      <w:sz w:val="28"/>
                                      <w:szCs w:val="28"/>
                                    </w:rPr>
                                    <w:t>8</w:t>
                                  </w:r>
                                </w:p>
                                <w:p>
                                  <w:pPr>
                                    <w:pStyle w:val="Style24"/>
                                    <w:widowControl w:val="false"/>
                                    <w:jc w:val="both"/>
                                    <w:rPr/>
                                  </w:pPr>
                                  <w:r>
                                    <w:rPr>
                                      <w:sz w:val="28"/>
                                      <w:szCs w:val="28"/>
                                    </w:rPr>
                                    <w:t>9</w:t>
                                  </w:r>
                                </w:p>
                                <w:p>
                                  <w:pPr>
                                    <w:pStyle w:val="Style24"/>
                                    <w:widowControl w:val="false"/>
                                    <w:jc w:val="both"/>
                                    <w:rPr/>
                                  </w:pPr>
                                  <w:r>
                                    <w:rPr>
                                      <w:sz w:val="28"/>
                                      <w:szCs w:val="28"/>
                                    </w:rPr>
                                    <w:t>10</w:t>
                                  </w:r>
                                </w:p>
                                <w:p>
                                  <w:pPr>
                                    <w:pStyle w:val="Style24"/>
                                    <w:widowControl w:val="false"/>
                                    <w:jc w:val="both"/>
                                    <w:rPr/>
                                  </w:pPr>
                                  <w:r>
                                    <w:rPr>
                                      <w:sz w:val="28"/>
                                      <w:szCs w:val="28"/>
                                    </w:rPr>
                                    <w:t>11</w:t>
                                  </w:r>
                                </w:p>
                                <w:p>
                                  <w:pPr>
                                    <w:pStyle w:val="Style24"/>
                                    <w:widowControl w:val="false"/>
                                    <w:jc w:val="both"/>
                                    <w:rPr/>
                                  </w:pPr>
                                  <w:r>
                                    <w:rPr>
                                      <w:sz w:val="28"/>
                                      <w:szCs w:val="28"/>
                                    </w:rPr>
                                    <w:t>14</w:t>
                                  </w:r>
                                </w:p>
                                <w:p>
                                  <w:pPr>
                                    <w:pStyle w:val="Style24"/>
                                    <w:widowControl w:val="false"/>
                                    <w:jc w:val="both"/>
                                    <w:rPr>
                                      <w:sz w:val="28"/>
                                      <w:szCs w:val="28"/>
                                    </w:rPr>
                                  </w:pPr>
                                  <w:r>
                                    <w:rPr>
                                      <w:sz w:val="28"/>
                                      <w:szCs w:val="28"/>
                                    </w:rPr>
                                  </w:r>
                                </w:p>
                                <w:p>
                                  <w:pPr>
                                    <w:pStyle w:val="Style24"/>
                                    <w:widowControl w:val="false"/>
                                    <w:jc w:val="both"/>
                                    <w:rPr/>
                                  </w:pPr>
                                  <w:r>
                                    <w:rPr>
                                      <w:sz w:val="28"/>
                                      <w:szCs w:val="28"/>
                                    </w:rPr>
                                    <w:t>16</w:t>
                                  </w:r>
                                </w:p>
                                <w:p>
                                  <w:pPr>
                                    <w:pStyle w:val="Style24"/>
                                    <w:widowControl w:val="false"/>
                                    <w:jc w:val="both"/>
                                    <w:rPr/>
                                  </w:pPr>
                                  <w:r>
                                    <w:rPr>
                                      <w:sz w:val="28"/>
                                      <w:szCs w:val="28"/>
                                    </w:rPr>
                                    <w:t>17</w:t>
                                  </w:r>
                                </w:p>
                                <w:p>
                                  <w:pPr>
                                    <w:pStyle w:val="Style24"/>
                                    <w:widowControl w:val="false"/>
                                    <w:jc w:val="both"/>
                                    <w:rPr/>
                                  </w:pPr>
                                  <w:r>
                                    <w:rPr>
                                      <w:sz w:val="28"/>
                                      <w:szCs w:val="28"/>
                                    </w:rPr>
                                    <w:t>18</w:t>
                                  </w:r>
                                </w:p>
                                <w:p>
                                  <w:pPr>
                                    <w:pStyle w:val="Style24"/>
                                    <w:widowControl w:val="false"/>
                                    <w:jc w:val="both"/>
                                    <w:rPr/>
                                  </w:pPr>
                                  <w:r>
                                    <w:rPr>
                                      <w:sz w:val="28"/>
                                      <w:szCs w:val="28"/>
                                    </w:rPr>
                                    <w:t>19</w:t>
                                  </w:r>
                                </w:p>
                                <w:p>
                                  <w:pPr>
                                    <w:pStyle w:val="Style24"/>
                                    <w:widowControl w:val="false"/>
                                    <w:jc w:val="both"/>
                                    <w:rPr>
                                      <w:sz w:val="28"/>
                                      <w:szCs w:val="28"/>
                                    </w:rPr>
                                  </w:pPr>
                                  <w:r>
                                    <w:rPr>
                                      <w:sz w:val="28"/>
                                      <w:szCs w:val="28"/>
                                    </w:rPr>
                                  </w:r>
                                </w:p>
                                <w:p>
                                  <w:pPr>
                                    <w:pStyle w:val="Style24"/>
                                    <w:widowControl w:val="false"/>
                                    <w:jc w:val="both"/>
                                    <w:rPr>
                                      <w:sz w:val="28"/>
                                      <w:szCs w:val="28"/>
                                    </w:rPr>
                                  </w:pPr>
                                  <w:r>
                                    <w:rPr>
                                      <w:sz w:val="28"/>
                                      <w:szCs w:val="28"/>
                                    </w:rPr>
                                  </w:r>
                                </w:p>
                                <w:p>
                                  <w:pPr>
                                    <w:pStyle w:val="Style24"/>
                                    <w:widowControl w:val="false"/>
                                    <w:jc w:val="both"/>
                                    <w:rPr>
                                      <w:sz w:val="28"/>
                                      <w:szCs w:val="28"/>
                                    </w:rPr>
                                  </w:pPr>
                                  <w:r>
                                    <w:rPr/>
                                  </w:r>
                                </w:p>
                              </w:txbxContent>
                            </wps:txbx>
                            <wps:bodyPr lIns="92880" rIns="92880" tIns="47160" bIns="47160" anchor="t" upright="1">
                              <a:noAutofit/>
                            </wps:bodyPr>
                          </wps:wsp>
                        </a:graphicData>
                      </a:graphic>
                    </wp:anchor>
                  </w:drawing>
                </mc:Choice>
                <mc:Fallback>
                  <w:pict>
                    <v:rect id="shape_0" ID="Text Box 2" path="m0,0l-2147483645,0l-2147483645,-2147483646l0,-2147483646xe" fillcolor="white" stroked="f" o:allowincell="f" style="position:absolute;margin-left:467.45pt;margin-top:9.15pt;width:36.7pt;height:607.6pt;mso-wrap-style:square;v-text-anchor:top" wp14:anchorId="0642EBEC">
                      <v:fill o:detectmouseclick="t" type="solid" color2="black" opacity="0"/>
                      <v:stroke color="#3465a4" joinstyle="round" endcap="flat"/>
                      <v:textbox>
                        <w:txbxContent>
                          <w:p>
                            <w:pPr>
                              <w:pStyle w:val="Style24"/>
                              <w:widowControl w:val="false"/>
                              <w:jc w:val="both"/>
                              <w:rPr/>
                            </w:pPr>
                            <w:r>
                              <w:rPr>
                                <w:sz w:val="28"/>
                                <w:szCs w:val="28"/>
                              </w:rPr>
                              <w:t>3</w:t>
                            </w:r>
                          </w:p>
                          <w:p>
                            <w:pPr>
                              <w:pStyle w:val="Style24"/>
                              <w:widowControl w:val="false"/>
                              <w:jc w:val="both"/>
                              <w:rPr/>
                            </w:pPr>
                            <w:r>
                              <w:rPr>
                                <w:sz w:val="28"/>
                                <w:szCs w:val="28"/>
                              </w:rPr>
                              <w:t>4</w:t>
                            </w:r>
                          </w:p>
                          <w:p>
                            <w:pPr>
                              <w:pStyle w:val="Style24"/>
                              <w:widowControl w:val="false"/>
                              <w:jc w:val="both"/>
                              <w:rPr>
                                <w:sz w:val="28"/>
                                <w:szCs w:val="28"/>
                              </w:rPr>
                            </w:pPr>
                            <w:r>
                              <w:rPr>
                                <w:sz w:val="28"/>
                                <w:szCs w:val="28"/>
                              </w:rPr>
                            </w:r>
                          </w:p>
                          <w:p>
                            <w:pPr>
                              <w:pStyle w:val="Style24"/>
                              <w:widowControl w:val="false"/>
                              <w:jc w:val="both"/>
                              <w:rPr/>
                            </w:pPr>
                            <w:r>
                              <w:rPr>
                                <w:sz w:val="28"/>
                                <w:szCs w:val="28"/>
                                <w:lang w:val="en-US"/>
                              </w:rPr>
                              <w:t>4</w:t>
                            </w:r>
                          </w:p>
                          <w:p>
                            <w:pPr>
                              <w:pStyle w:val="Style24"/>
                              <w:widowControl w:val="false"/>
                              <w:jc w:val="both"/>
                              <w:rPr>
                                <w:sz w:val="28"/>
                                <w:szCs w:val="28"/>
                              </w:rPr>
                            </w:pPr>
                            <w:r>
                              <w:rPr>
                                <w:sz w:val="28"/>
                                <w:szCs w:val="28"/>
                              </w:rPr>
                            </w:r>
                          </w:p>
                          <w:p>
                            <w:pPr>
                              <w:pStyle w:val="Style24"/>
                              <w:widowControl w:val="false"/>
                              <w:jc w:val="both"/>
                              <w:rPr/>
                            </w:pPr>
                            <w:r>
                              <w:rPr>
                                <w:sz w:val="28"/>
                                <w:szCs w:val="28"/>
                              </w:rPr>
                              <w:t>6</w:t>
                            </w:r>
                          </w:p>
                          <w:p>
                            <w:pPr>
                              <w:pStyle w:val="Style24"/>
                              <w:widowControl w:val="false"/>
                              <w:jc w:val="both"/>
                              <w:rPr/>
                            </w:pPr>
                            <w:r>
                              <w:rPr>
                                <w:sz w:val="28"/>
                                <w:szCs w:val="28"/>
                              </w:rPr>
                              <w:t>8</w:t>
                            </w:r>
                          </w:p>
                          <w:p>
                            <w:pPr>
                              <w:pStyle w:val="Style24"/>
                              <w:widowControl w:val="false"/>
                              <w:jc w:val="both"/>
                              <w:rPr/>
                            </w:pPr>
                            <w:r>
                              <w:rPr>
                                <w:sz w:val="28"/>
                                <w:szCs w:val="28"/>
                              </w:rPr>
                              <w:t>8</w:t>
                            </w:r>
                          </w:p>
                          <w:p>
                            <w:pPr>
                              <w:pStyle w:val="Style24"/>
                              <w:widowControl w:val="false"/>
                              <w:jc w:val="both"/>
                              <w:rPr/>
                            </w:pPr>
                            <w:r>
                              <w:rPr>
                                <w:sz w:val="28"/>
                                <w:szCs w:val="28"/>
                              </w:rPr>
                              <w:t>9</w:t>
                            </w:r>
                          </w:p>
                          <w:p>
                            <w:pPr>
                              <w:pStyle w:val="Style24"/>
                              <w:widowControl w:val="false"/>
                              <w:jc w:val="both"/>
                              <w:rPr/>
                            </w:pPr>
                            <w:r>
                              <w:rPr>
                                <w:sz w:val="28"/>
                                <w:szCs w:val="28"/>
                              </w:rPr>
                              <w:t>10</w:t>
                            </w:r>
                          </w:p>
                          <w:p>
                            <w:pPr>
                              <w:pStyle w:val="Style24"/>
                              <w:widowControl w:val="false"/>
                              <w:jc w:val="both"/>
                              <w:rPr/>
                            </w:pPr>
                            <w:r>
                              <w:rPr>
                                <w:sz w:val="28"/>
                                <w:szCs w:val="28"/>
                              </w:rPr>
                              <w:t>11</w:t>
                            </w:r>
                          </w:p>
                          <w:p>
                            <w:pPr>
                              <w:pStyle w:val="Style24"/>
                              <w:widowControl w:val="false"/>
                              <w:jc w:val="both"/>
                              <w:rPr/>
                            </w:pPr>
                            <w:r>
                              <w:rPr>
                                <w:sz w:val="28"/>
                                <w:szCs w:val="28"/>
                              </w:rPr>
                              <w:t>14</w:t>
                            </w:r>
                          </w:p>
                          <w:p>
                            <w:pPr>
                              <w:pStyle w:val="Style24"/>
                              <w:widowControl w:val="false"/>
                              <w:jc w:val="both"/>
                              <w:rPr>
                                <w:sz w:val="28"/>
                                <w:szCs w:val="28"/>
                              </w:rPr>
                            </w:pPr>
                            <w:r>
                              <w:rPr>
                                <w:sz w:val="28"/>
                                <w:szCs w:val="28"/>
                              </w:rPr>
                            </w:r>
                          </w:p>
                          <w:p>
                            <w:pPr>
                              <w:pStyle w:val="Style24"/>
                              <w:widowControl w:val="false"/>
                              <w:jc w:val="both"/>
                              <w:rPr/>
                            </w:pPr>
                            <w:r>
                              <w:rPr>
                                <w:sz w:val="28"/>
                                <w:szCs w:val="28"/>
                              </w:rPr>
                              <w:t>16</w:t>
                            </w:r>
                          </w:p>
                          <w:p>
                            <w:pPr>
                              <w:pStyle w:val="Style24"/>
                              <w:widowControl w:val="false"/>
                              <w:jc w:val="both"/>
                              <w:rPr/>
                            </w:pPr>
                            <w:r>
                              <w:rPr>
                                <w:sz w:val="28"/>
                                <w:szCs w:val="28"/>
                              </w:rPr>
                              <w:t>17</w:t>
                            </w:r>
                          </w:p>
                          <w:p>
                            <w:pPr>
                              <w:pStyle w:val="Style24"/>
                              <w:widowControl w:val="false"/>
                              <w:jc w:val="both"/>
                              <w:rPr/>
                            </w:pPr>
                            <w:r>
                              <w:rPr>
                                <w:sz w:val="28"/>
                                <w:szCs w:val="28"/>
                              </w:rPr>
                              <w:t>18</w:t>
                            </w:r>
                          </w:p>
                          <w:p>
                            <w:pPr>
                              <w:pStyle w:val="Style24"/>
                              <w:widowControl w:val="false"/>
                              <w:jc w:val="both"/>
                              <w:rPr/>
                            </w:pPr>
                            <w:r>
                              <w:rPr>
                                <w:sz w:val="28"/>
                                <w:szCs w:val="28"/>
                              </w:rPr>
                              <w:t>19</w:t>
                            </w:r>
                          </w:p>
                          <w:p>
                            <w:pPr>
                              <w:pStyle w:val="Style24"/>
                              <w:widowControl w:val="false"/>
                              <w:jc w:val="both"/>
                              <w:rPr>
                                <w:sz w:val="28"/>
                                <w:szCs w:val="28"/>
                              </w:rPr>
                            </w:pPr>
                            <w:r>
                              <w:rPr>
                                <w:sz w:val="28"/>
                                <w:szCs w:val="28"/>
                              </w:rPr>
                            </w:r>
                          </w:p>
                          <w:p>
                            <w:pPr>
                              <w:pStyle w:val="Style24"/>
                              <w:widowControl w:val="false"/>
                              <w:jc w:val="both"/>
                              <w:rPr>
                                <w:sz w:val="28"/>
                                <w:szCs w:val="28"/>
                              </w:rPr>
                            </w:pPr>
                            <w:r>
                              <w:rPr>
                                <w:sz w:val="28"/>
                                <w:szCs w:val="28"/>
                              </w:rPr>
                            </w:r>
                          </w:p>
                          <w:p>
                            <w:pPr>
                              <w:pStyle w:val="Style24"/>
                              <w:widowControl w:val="false"/>
                              <w:jc w:val="both"/>
                              <w:rPr>
                                <w:sz w:val="28"/>
                                <w:szCs w:val="28"/>
                              </w:rPr>
                            </w:pPr>
                            <w:r>
                              <w:rPr/>
                            </w:r>
                          </w:p>
                        </w:txbxContent>
                      </v:textbox>
                      <w10:wrap type="none"/>
                    </v:rect>
                  </w:pict>
                </mc:Fallback>
              </mc:AlternateContent>
            </w:r>
          </w:p>
          <w:p>
            <w:pPr>
              <w:pStyle w:val="Normal"/>
              <w:widowControl w:val="false"/>
              <w:ind w:firstLine="1134"/>
              <w:jc w:val="both"/>
              <w:rPr/>
            </w:pPr>
            <w:r>
              <w:rPr>
                <w:color w:val="000000"/>
                <w:spacing w:val="-12"/>
                <w:sz w:val="28"/>
                <w:szCs w:val="28"/>
              </w:rPr>
              <w:t>Введение</w:t>
            </w:r>
            <w:r>
              <w:rPr>
                <w:sz w:val="28"/>
                <w:szCs w:val="28"/>
              </w:rPr>
              <w:t xml:space="preserve"> ………………..……………………………………..……........</w:t>
            </w:r>
          </w:p>
          <w:p>
            <w:pPr>
              <w:pStyle w:val="Normal"/>
              <w:widowControl w:val="false"/>
              <w:ind w:firstLine="1134"/>
              <w:jc w:val="both"/>
              <w:rPr/>
            </w:pPr>
            <w:r>
              <w:rPr>
                <w:sz w:val="28"/>
                <w:szCs w:val="28"/>
              </w:rPr>
              <w:t>1 Теоретические основы……………………………….…….................</w:t>
            </w:r>
          </w:p>
          <w:p>
            <w:pPr>
              <w:pStyle w:val="Normal"/>
              <w:widowControl w:val="false"/>
              <w:tabs>
                <w:tab w:val="clear" w:pos="708"/>
                <w:tab w:val="left" w:pos="540" w:leader="none"/>
              </w:tabs>
              <w:ind w:left="284" w:firstLine="850"/>
              <w:rPr/>
            </w:pPr>
            <w:r>
              <w:rPr>
                <w:sz w:val="28"/>
                <w:szCs w:val="28"/>
              </w:rPr>
              <w:t xml:space="preserve">1.1 </w:t>
            </w:r>
            <w:r>
              <w:rPr>
                <w:szCs w:val="28"/>
              </w:rPr>
              <w:t xml:space="preserve"> </w:t>
            </w:r>
            <w:r>
              <w:rPr>
                <w:color w:val="000000"/>
                <w:spacing w:val="19"/>
                <w:sz w:val="28"/>
                <w:szCs w:val="28"/>
              </w:rPr>
              <w:t xml:space="preserve">Функциональные возможности сайта с применением </w:t>
            </w:r>
            <w:r>
              <w:rPr>
                <w:color w:val="000000"/>
                <w:spacing w:val="19"/>
                <w:sz w:val="28"/>
                <w:szCs w:val="28"/>
                <w:lang w:val="en-US"/>
              </w:rPr>
              <w:t>JavaScript</w:t>
            </w:r>
            <w:r>
              <w:rPr>
                <w:color w:val="000000"/>
                <w:spacing w:val="18"/>
                <w:sz w:val="28"/>
                <w:szCs w:val="28"/>
              </w:rPr>
              <w:t>…………………………………………………………………….</w:t>
            </w:r>
          </w:p>
          <w:p>
            <w:pPr>
              <w:pStyle w:val="Normal"/>
              <w:widowControl w:val="false"/>
              <w:ind w:firstLine="1134"/>
              <w:jc w:val="both"/>
              <w:rPr/>
            </w:pPr>
            <w:r>
              <w:rPr>
                <w:sz w:val="28"/>
                <w:szCs w:val="28"/>
              </w:rPr>
              <w:t>1.2</w:t>
            </w:r>
            <w:r>
              <w:rPr>
                <w:szCs w:val="28"/>
              </w:rPr>
              <w:t xml:space="preserve"> </w:t>
            </w:r>
            <w:r>
              <w:rPr>
                <w:sz w:val="28"/>
                <w:szCs w:val="28"/>
              </w:rPr>
              <w:t>Понятие электронного бизнеса и его продвижение………………</w:t>
            </w:r>
          </w:p>
          <w:p>
            <w:pPr>
              <w:pStyle w:val="Normal"/>
              <w:widowControl w:val="false"/>
              <w:ind w:left="284" w:hanging="0"/>
              <w:rPr/>
            </w:pPr>
            <w:r>
              <w:rPr>
                <w:sz w:val="28"/>
                <w:szCs w:val="28"/>
              </w:rPr>
              <w:t xml:space="preserve">с применением </w:t>
            </w:r>
            <w:r>
              <w:rPr>
                <w:sz w:val="28"/>
                <w:szCs w:val="28"/>
                <w:lang w:val="en-US"/>
              </w:rPr>
              <w:t>web</w:t>
            </w:r>
            <w:r>
              <w:rPr>
                <w:sz w:val="28"/>
                <w:szCs w:val="28"/>
              </w:rPr>
              <w:t xml:space="preserve">-технологий  на примере сайта с использованием </w:t>
            </w:r>
            <w:r>
              <w:rPr>
                <w:color w:val="000000"/>
                <w:spacing w:val="19"/>
                <w:sz w:val="28"/>
                <w:szCs w:val="28"/>
                <w:lang w:val="en-US"/>
              </w:rPr>
              <w:t>JS</w:t>
            </w:r>
            <w:r>
              <w:rPr>
                <w:sz w:val="28"/>
                <w:szCs w:val="28"/>
              </w:rPr>
              <w:t>.........</w:t>
            </w:r>
          </w:p>
          <w:p>
            <w:pPr>
              <w:pStyle w:val="Normal"/>
              <w:widowControl w:val="false"/>
              <w:ind w:firstLine="1134"/>
              <w:jc w:val="both"/>
              <w:rPr/>
            </w:pPr>
            <w:r>
              <w:rPr>
                <w:sz w:val="28"/>
                <w:szCs w:val="28"/>
              </w:rPr>
              <w:t>2 Практическая часть………………………………………….…..........</w:t>
            </w:r>
          </w:p>
          <w:p>
            <w:pPr>
              <w:pStyle w:val="Normal"/>
              <w:widowControl w:val="false"/>
              <w:ind w:firstLine="1134"/>
              <w:jc w:val="both"/>
              <w:rPr/>
            </w:pPr>
            <w:r>
              <w:rPr>
                <w:sz w:val="28"/>
                <w:szCs w:val="28"/>
              </w:rPr>
              <w:t xml:space="preserve">2.1 Постановка задачи, </w:t>
            </w:r>
            <w:r>
              <w:rPr>
                <w:sz w:val="28"/>
                <w:szCs w:val="28"/>
                <w:lang w:val="en-US"/>
              </w:rPr>
              <w:t>mind</w:t>
            </w:r>
            <w:r>
              <w:rPr>
                <w:sz w:val="28"/>
                <w:szCs w:val="28"/>
              </w:rPr>
              <w:t xml:space="preserve"> </w:t>
            </w:r>
            <w:r>
              <w:rPr>
                <w:sz w:val="28"/>
                <w:szCs w:val="28"/>
                <w:lang w:val="en-US"/>
              </w:rPr>
              <w:t>map</w:t>
            </w:r>
            <w:r>
              <w:rPr>
                <w:sz w:val="28"/>
                <w:szCs w:val="28"/>
              </w:rPr>
              <w:t>……………………...….………..…</w:t>
            </w:r>
          </w:p>
          <w:p>
            <w:pPr>
              <w:pStyle w:val="Normal"/>
              <w:widowControl w:val="false"/>
              <w:tabs>
                <w:tab w:val="clear" w:pos="708"/>
                <w:tab w:val="left" w:pos="567" w:leader="none"/>
              </w:tabs>
              <w:ind w:left="1134" w:hanging="0"/>
              <w:jc w:val="both"/>
              <w:rPr/>
            </w:pPr>
            <w:r>
              <w:rPr>
                <w:sz w:val="28"/>
                <w:szCs w:val="28"/>
              </w:rPr>
              <w:t xml:space="preserve">2.2 </w:t>
            </w:r>
            <w:r>
              <w:rPr>
                <w:sz w:val="28"/>
                <w:szCs w:val="28"/>
                <w:lang w:val="en-US"/>
              </w:rPr>
              <w:t>USE</w:t>
            </w:r>
            <w:r>
              <w:rPr>
                <w:sz w:val="28"/>
                <w:szCs w:val="28"/>
              </w:rPr>
              <w:t xml:space="preserve"> </w:t>
            </w:r>
            <w:r>
              <w:rPr>
                <w:sz w:val="28"/>
                <w:szCs w:val="28"/>
                <w:lang w:val="en-US"/>
              </w:rPr>
              <w:t>CASE</w:t>
            </w:r>
            <w:r>
              <w:rPr>
                <w:sz w:val="28"/>
                <w:szCs w:val="28"/>
              </w:rPr>
              <w:t>…..................................................................................</w:t>
            </w:r>
          </w:p>
          <w:p>
            <w:pPr>
              <w:pStyle w:val="Normal"/>
              <w:widowControl w:val="false"/>
              <w:ind w:firstLine="1134"/>
              <w:jc w:val="both"/>
              <w:rPr/>
            </w:pPr>
            <w:r>
              <w:rPr>
                <w:sz w:val="28"/>
                <w:szCs w:val="28"/>
              </w:rPr>
              <w:t xml:space="preserve">2.3 Реализация интерфейса одностраничного </w:t>
            </w:r>
            <w:r>
              <w:rPr>
                <w:sz w:val="28"/>
                <w:szCs w:val="28"/>
                <w:lang w:val="en-US"/>
              </w:rPr>
              <w:t>web</w:t>
            </w:r>
            <w:r>
              <w:rPr>
                <w:sz w:val="28"/>
                <w:szCs w:val="28"/>
              </w:rPr>
              <w:t>-клиента..........…..</w:t>
            </w:r>
          </w:p>
          <w:p>
            <w:pPr>
              <w:pStyle w:val="Normal"/>
              <w:widowControl w:val="false"/>
              <w:ind w:firstLine="1134"/>
              <w:rPr/>
            </w:pPr>
            <w:r>
              <w:rPr>
                <w:sz w:val="28"/>
                <w:szCs w:val="28"/>
              </w:rPr>
              <w:t xml:space="preserve">2.4 Реализация на  скриптов на основе </w:t>
            </w:r>
            <w:r>
              <w:rPr>
                <w:sz w:val="28"/>
                <w:szCs w:val="28"/>
                <w:lang w:val="en-US"/>
              </w:rPr>
              <w:t>JavaScript</w:t>
            </w:r>
            <w:r>
              <w:rPr>
                <w:sz w:val="28"/>
                <w:szCs w:val="28"/>
              </w:rPr>
              <w:t>...……… ...…… .…..</w:t>
            </w:r>
          </w:p>
          <w:p>
            <w:pPr>
              <w:pStyle w:val="Normal"/>
              <w:widowControl w:val="false"/>
              <w:ind w:firstLine="1134"/>
              <w:jc w:val="both"/>
              <w:rPr/>
            </w:pPr>
            <w:r>
              <w:rPr>
                <w:sz w:val="28"/>
                <w:szCs w:val="28"/>
              </w:rPr>
              <w:t>2.5 Обоснование использованного программного инструментария</w:t>
            </w:r>
          </w:p>
          <w:p>
            <w:pPr>
              <w:pStyle w:val="Normal"/>
              <w:widowControl w:val="false"/>
              <w:jc w:val="both"/>
              <w:rPr/>
            </w:pPr>
            <w:r>
              <w:rPr>
                <w:sz w:val="28"/>
                <w:szCs w:val="28"/>
              </w:rPr>
              <w:t xml:space="preserve">               </w:t>
            </w:r>
            <w:r>
              <w:rPr>
                <w:sz w:val="28"/>
                <w:szCs w:val="28"/>
              </w:rPr>
              <w:t>3 Экономическое обоснование эффективности применения…………</w:t>
            </w:r>
          </w:p>
          <w:p>
            <w:pPr>
              <w:pStyle w:val="Normal"/>
              <w:widowControl w:val="false"/>
              <w:ind w:left="284" w:hanging="0"/>
              <w:jc w:val="both"/>
              <w:rPr/>
            </w:pPr>
            <w:r>
              <w:rPr>
                <w:iCs/>
                <w:sz w:val="28"/>
                <w:szCs w:val="28"/>
              </w:rPr>
              <w:t xml:space="preserve">ПП </w:t>
            </w:r>
            <w:r>
              <w:rPr>
                <w:sz w:val="28"/>
                <w:szCs w:val="28"/>
              </w:rPr>
              <w:t>для малых и средних предприятий ………………………….…………</w:t>
            </w:r>
          </w:p>
          <w:p>
            <w:pPr>
              <w:pStyle w:val="Normal"/>
              <w:widowControl w:val="false"/>
              <w:ind w:firstLine="1134"/>
              <w:jc w:val="both"/>
              <w:rPr/>
            </w:pPr>
            <w:r>
              <w:rPr>
                <w:sz w:val="28"/>
                <w:szCs w:val="28"/>
              </w:rPr>
              <w:t>Заключение………………………………………….………….……..…</w:t>
            </w:r>
          </w:p>
          <w:p>
            <w:pPr>
              <w:pStyle w:val="Normal"/>
              <w:widowControl w:val="false"/>
              <w:ind w:firstLine="1134"/>
              <w:jc w:val="both"/>
              <w:rPr/>
            </w:pPr>
            <w:r>
              <w:rPr>
                <w:sz w:val="28"/>
                <w:szCs w:val="28"/>
              </w:rPr>
              <w:t>Список литературы…………………….……….....…..….…….………</w:t>
            </w:r>
          </w:p>
          <w:p>
            <w:pPr>
              <w:pStyle w:val="Normal"/>
              <w:widowControl w:val="false"/>
              <w:ind w:firstLine="1134"/>
              <w:jc w:val="both"/>
              <w:rPr/>
            </w:pPr>
            <w:r>
              <w:rPr>
                <w:sz w:val="28"/>
                <w:szCs w:val="28"/>
              </w:rPr>
              <w:t>Приложение А (Глоссарий)</w:t>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540" w:right="522" w:hanging="0"/>
              <w:rPr>
                <w:sz w:val="20"/>
                <w:szCs w:val="20"/>
              </w:rPr>
            </w:pPr>
            <w:r>
              <w:rPr>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gridSpan w:val="6"/>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t xml:space="preserve">   </w:t>
            </w:r>
          </w:p>
        </w:tc>
        <w:tc>
          <w:tcPr>
            <w:tcW w:w="6716" w:type="dxa"/>
            <w:gridSpan w:val="6"/>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gridSpan w:val="6"/>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Разраб.</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rPr/>
            </w:pPr>
            <w:r>
              <w:rPr>
                <w:i/>
                <w:sz w:val="20"/>
                <w:szCs w:val="20"/>
              </w:rPr>
              <w:t>Кипа</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859"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jc w:val="center"/>
              <w:rPr/>
            </w:pPr>
            <w:r>
              <w:rPr>
                <w:sz w:val="22"/>
                <w:szCs w:val="22"/>
              </w:rPr>
              <w:t xml:space="preserve">Разработка </w:t>
            </w:r>
            <w:r>
              <w:rPr>
                <w:rStyle w:val="Style10"/>
                <w:color w:val="000000"/>
                <w:sz w:val="22"/>
                <w:szCs w:val="22"/>
                <w:u w:val="none"/>
              </w:rPr>
              <w:t>сайта для компании «Торговый дом РИФ»</w:t>
            </w:r>
          </w:p>
          <w:p>
            <w:pPr>
              <w:pStyle w:val="Normal"/>
              <w:widowControl w:val="false"/>
              <w:jc w:val="center"/>
              <w:rPr/>
            </w:pPr>
            <w:r>
              <w:rPr>
                <w:sz w:val="22"/>
                <w:szCs w:val="22"/>
              </w:rPr>
              <w:t>Пояснительная записка</w:t>
            </w:r>
          </w:p>
        </w:tc>
        <w:tc>
          <w:tcPr>
            <w:tcW w:w="859"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Лит</w:t>
            </w:r>
          </w:p>
        </w:tc>
        <w:tc>
          <w:tcPr>
            <w:tcW w:w="8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Лист</w:t>
            </w:r>
          </w:p>
        </w:tc>
        <w:tc>
          <w:tcPr>
            <w:tcW w:w="11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Листов</w:t>
            </w:r>
          </w:p>
        </w:tc>
      </w:tr>
      <w:tr>
        <w:trPr>
          <w:trHeight w:val="306" w:hRule="atLeast"/>
          <w:cantSplit w:val="true"/>
        </w:trPr>
        <w:tc>
          <w:tcPr>
            <w:tcW w:w="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Провер.</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rPr/>
            </w:pPr>
            <w:r>
              <w:rPr>
                <w:i/>
                <w:sz w:val="20"/>
                <w:szCs w:val="20"/>
              </w:rPr>
              <w:t>Демиденко</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859" w:type="dxa"/>
            <w:vMerge w:val="continue"/>
            <w:tcBorders/>
            <w:vAlign w:val="center"/>
          </w:tcPr>
          <w:p>
            <w:pPr>
              <w:pStyle w:val="Normal"/>
              <w:widowControl w:val="false"/>
              <w:snapToGrid w:val="false"/>
              <w:ind w:right="-180" w:hanging="0"/>
              <w:rPr>
                <w:i/>
                <w:i/>
                <w:sz w:val="20"/>
                <w:szCs w:val="20"/>
              </w:rPr>
            </w:pPr>
            <w:r>
              <w:rPr>
                <w:i/>
                <w:sz w:val="20"/>
                <w:szCs w:val="20"/>
              </w:rPr>
            </w:r>
          </w:p>
        </w:tc>
        <w:tc>
          <w:tcPr>
            <w:tcW w:w="28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2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28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5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2</w:t>
            </w:r>
          </w:p>
        </w:tc>
        <w:tc>
          <w:tcPr>
            <w:tcW w:w="114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21</w:t>
            </w:r>
          </w:p>
        </w:tc>
      </w:tr>
      <w:tr>
        <w:trPr>
          <w:trHeight w:val="306" w:hRule="atLeast"/>
          <w:cantSplit w:val="true"/>
        </w:trPr>
        <w:tc>
          <w:tcPr>
            <w:tcW w:w="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Реценз.</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859" w:type="dxa"/>
            <w:vMerge w:val="continue"/>
            <w:tcBorders/>
            <w:vAlign w:val="center"/>
          </w:tcPr>
          <w:p>
            <w:pPr>
              <w:pStyle w:val="Normal"/>
              <w:widowControl w:val="false"/>
              <w:snapToGrid w:val="false"/>
              <w:ind w:right="-180" w:hanging="0"/>
              <w:rPr>
                <w:i/>
                <w:i/>
                <w:sz w:val="20"/>
                <w:szCs w:val="20"/>
              </w:rPr>
            </w:pPr>
            <w:r>
              <w:rPr>
                <w:i/>
                <w:sz w:val="20"/>
                <w:szCs w:val="20"/>
              </w:rPr>
            </w:r>
          </w:p>
        </w:tc>
        <w:tc>
          <w:tcPr>
            <w:tcW w:w="2857" w:type="dxa"/>
            <w:gridSpan w:val="5"/>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i/>
                <w:sz w:val="28"/>
                <w:szCs w:val="28"/>
              </w:rPr>
              <w:t xml:space="preserve">ПОКС – </w:t>
            </w:r>
            <w:r>
              <w:rPr>
                <w:i/>
                <w:sz w:val="28"/>
                <w:szCs w:val="28"/>
                <w:lang w:val="en-US"/>
              </w:rPr>
              <w:t>3</w:t>
            </w:r>
            <w:r>
              <w:rPr>
                <w:i/>
                <w:sz w:val="28"/>
                <w:szCs w:val="28"/>
              </w:rPr>
              <w:t>7</w:t>
            </w:r>
          </w:p>
        </w:tc>
      </w:tr>
      <w:tr>
        <w:trPr>
          <w:trHeight w:val="306" w:hRule="atLeast"/>
          <w:cantSplit w:val="true"/>
        </w:trPr>
        <w:tc>
          <w:tcPr>
            <w:tcW w:w="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Н. контр</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859" w:type="dxa"/>
            <w:vMerge w:val="continue"/>
            <w:tcBorders/>
            <w:vAlign w:val="center"/>
          </w:tcPr>
          <w:p>
            <w:pPr>
              <w:pStyle w:val="Normal"/>
              <w:rPr/>
            </w:pPr>
            <w:r>
              <w:rPr/>
            </w:r>
          </w:p>
        </w:tc>
        <w:tc>
          <w:tcPr>
            <w:tcW w:w="2857" w:type="dxa"/>
            <w:gridSpan w:val="5"/>
            <w:vMerge w:val="continue"/>
            <w:tcBorders/>
            <w:vAlign w:val="center"/>
          </w:tcPr>
          <w:p>
            <w:pPr>
              <w:pStyle w:val="Normal"/>
              <w:rPr/>
            </w:pPr>
            <w:r>
              <w:rPr/>
            </w:r>
          </w:p>
        </w:tc>
      </w:tr>
      <w:tr>
        <w:trPr>
          <w:trHeight w:val="306" w:hRule="atLeast"/>
          <w:cantSplit w:val="true"/>
        </w:trPr>
        <w:tc>
          <w:tcPr>
            <w:tcW w:w="98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Утверд.</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rPr/>
            </w:pPr>
            <w:r>
              <w:rPr/>
            </w:r>
          </w:p>
        </w:tc>
        <w:tc>
          <w:tcPr>
            <w:tcW w:w="3859" w:type="dxa"/>
            <w:vMerge w:val="continue"/>
            <w:tcBorders/>
            <w:vAlign w:val="center"/>
          </w:tcPr>
          <w:p>
            <w:pPr>
              <w:pStyle w:val="Normal"/>
              <w:rPr/>
            </w:pPr>
            <w:r>
              <w:rPr/>
            </w:r>
          </w:p>
        </w:tc>
        <w:tc>
          <w:tcPr>
            <w:tcW w:w="2857" w:type="dxa"/>
            <w:gridSpan w:val="5"/>
            <w:vMerge w:val="continue"/>
            <w:tcBorders/>
            <w:vAlign w:val="center"/>
          </w:tcPr>
          <w:p>
            <w:pPr>
              <w:pStyle w:val="Normal"/>
              <w:rPr/>
            </w:pPr>
            <w:r>
              <w:rPr/>
            </w:r>
          </w:p>
        </w:tc>
      </w:tr>
    </w:tbl>
    <w:p>
      <w:pPr>
        <w:pStyle w:val="Normal"/>
        <w:rPr/>
      </w:pPr>
      <w:r>
        <w:rPr/>
      </w:r>
    </w:p>
    <w:tbl>
      <w:tblPr>
        <w:tblW w:w="10483" w:type="dxa"/>
        <w:jc w:val="left"/>
        <w:tblInd w:w="129" w:type="dxa"/>
        <w:tblLayout w:type="fixed"/>
        <w:tblCellMar>
          <w:top w:w="0" w:type="dxa"/>
          <w:left w:w="108" w:type="dxa"/>
          <w:bottom w:w="0" w:type="dxa"/>
          <w:right w:w="108" w:type="dxa"/>
        </w:tblCellMar>
        <w:tblLook w:firstRow="0" w:noVBand="0" w:lastRow="0" w:firstColumn="0" w:lastColumn="0" w:noHBand="0" w:val="0000"/>
      </w:tblPr>
      <w:tblGrid>
        <w:gridCol w:w="389"/>
        <w:gridCol w:w="571"/>
        <w:gridCol w:w="1334"/>
        <w:gridCol w:w="870"/>
        <w:gridCol w:w="616"/>
        <w:gridCol w:w="6702"/>
      </w:tblGrid>
      <w:tr>
        <w:trPr>
          <w:trHeight w:val="12952" w:hRule="atLeast"/>
        </w:trPr>
        <w:tc>
          <w:tcPr>
            <w:tcW w:w="104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12"/>
              <w:widowControl w:val="false"/>
              <w:numPr>
                <w:ilvl w:val="0"/>
                <w:numId w:val="0"/>
              </w:numPr>
              <w:snapToGrid w:val="false"/>
              <w:outlineLvl w:val="0"/>
              <w:rPr>
                <w:sz w:val="28"/>
                <w:szCs w:val="28"/>
              </w:rPr>
            </w:pPr>
            <w:r>
              <w:rPr>
                <w:sz w:val="28"/>
                <w:szCs w:val="28"/>
              </w:rPr>
            </w:r>
          </w:p>
          <w:p>
            <w:pPr>
              <w:pStyle w:val="12"/>
              <w:widowControl w:val="false"/>
              <w:numPr>
                <w:ilvl w:val="0"/>
                <w:numId w:val="0"/>
              </w:numPr>
              <w:outlineLvl w:val="0"/>
              <w:rPr>
                <w:bCs/>
                <w:sz w:val="28"/>
                <w:szCs w:val="28"/>
              </w:rPr>
            </w:pPr>
            <w:r>
              <w:rPr>
                <w:bCs/>
                <w:sz w:val="28"/>
                <w:szCs w:val="28"/>
              </w:rPr>
            </w:r>
          </w:p>
          <w:p>
            <w:pPr>
              <w:pStyle w:val="12"/>
              <w:widowControl w:val="false"/>
              <w:numPr>
                <w:ilvl w:val="0"/>
                <w:numId w:val="0"/>
              </w:numPr>
              <w:tabs>
                <w:tab w:val="clear" w:pos="708"/>
                <w:tab w:val="left" w:pos="295" w:leader="none"/>
                <w:tab w:val="left" w:pos="1020" w:leader="none"/>
              </w:tabs>
              <w:ind w:firstLine="851"/>
              <w:jc w:val="left"/>
              <w:outlineLvl w:val="0"/>
              <w:rPr/>
            </w:pPr>
            <w:r>
              <w:rPr>
                <w:bCs/>
                <w:sz w:val="28"/>
                <w:szCs w:val="28"/>
                <w:lang w:val="ru-RU" w:eastAsia="ru-RU"/>
              </w:rPr>
              <w:t xml:space="preserve">                                               </w:t>
            </w:r>
            <w:r>
              <w:rPr>
                <w:bCs/>
                <w:sz w:val="48"/>
                <w:szCs w:val="48"/>
                <w:lang w:val="ru-RU" w:eastAsia="ru-RU"/>
              </w:rPr>
              <w:t>Введение</w:t>
            </w:r>
            <w:r>
              <w:rPr>
                <w:b w:val="false"/>
                <w:sz w:val="28"/>
                <w:szCs w:val="28"/>
                <w:lang w:val="ru-RU" w:eastAsia="ru-RU"/>
              </w:rPr>
              <w:t xml:space="preserve">         </w:t>
            </w:r>
          </w:p>
          <w:p>
            <w:pPr>
              <w:pStyle w:val="Normal"/>
              <w:widowControl w:val="false"/>
              <w:ind w:left="1080" w:right="522" w:hanging="540"/>
              <w:rPr/>
            </w:pPr>
            <w:r>
              <w:rPr>
                <w:bCs/>
                <w:iCs/>
                <w:sz w:val="28"/>
                <w:szCs w:val="28"/>
              </w:rPr>
              <w:t xml:space="preserve">                    </w:t>
            </w:r>
          </w:p>
          <w:p>
            <w:pPr>
              <w:pStyle w:val="Normal"/>
              <w:widowControl w:val="false"/>
              <w:ind w:left="1080" w:right="522" w:hanging="540"/>
              <w:rPr/>
            </w:pPr>
            <w:r>
              <w:rPr>
                <w:bCs/>
                <w:iCs/>
                <w:sz w:val="28"/>
                <w:szCs w:val="28"/>
              </w:rPr>
              <w:t xml:space="preserve">          </w:t>
            </w:r>
            <w:r>
              <w:rPr>
                <w:bCs/>
                <w:iCs/>
                <w:sz w:val="28"/>
                <w:szCs w:val="28"/>
              </w:rPr>
              <w:t xml:space="preserve">Данная работа посвящена изучению веб-разработки, в том числе с применением языка программирования </w:t>
            </w:r>
            <w:r>
              <w:rPr>
                <w:bCs/>
                <w:iCs/>
                <w:sz w:val="28"/>
                <w:szCs w:val="28"/>
                <w:lang w:val="en-US"/>
              </w:rPr>
              <w:t xml:space="preserve">JavaScript. </w:t>
            </w:r>
            <w:r>
              <w:rPr>
                <w:bCs/>
                <w:iCs/>
                <w:sz w:val="28"/>
                <w:szCs w:val="28"/>
              </w:rPr>
              <w:t xml:space="preserve">Актуальность темы связана с повсеместным использованием веб-сайтов в нашей жизни. </w:t>
            </w:r>
            <w:r>
              <w:rPr>
                <w:bCs/>
                <w:iCs/>
                <w:sz w:val="28"/>
                <w:szCs w:val="28"/>
                <w:lang w:val="en-US"/>
              </w:rPr>
              <w:t>JavaScript</w:t>
            </w:r>
            <w:r>
              <w:rPr>
                <w:bCs/>
                <w:iCs/>
                <w:sz w:val="28"/>
                <w:szCs w:val="28"/>
              </w:rPr>
              <w:t xml:space="preserve"> же, в свою очередь, является одним из ключевых элементов клиентской части сайта (</w:t>
            </w:r>
            <w:r>
              <w:rPr>
                <w:bCs/>
                <w:iCs/>
                <w:sz w:val="28"/>
                <w:szCs w:val="28"/>
                <w:lang w:val="en-US"/>
              </w:rPr>
              <w:t>Frontend),</w:t>
            </w:r>
            <w:r>
              <w:rPr>
                <w:bCs/>
                <w:iCs/>
                <w:sz w:val="28"/>
                <w:szCs w:val="28"/>
              </w:rPr>
              <w:t xml:space="preserve"> а потому умение им пользоваться критически важно для любого веб-разработчика.  Цель курсовой работы — научиться разрабатывать полноценный сайт. Для осуществления этой цели будет служить следующая задача — разработать сайт продаж для компании  </w:t>
            </w:r>
            <w:r>
              <w:rPr>
                <w:rStyle w:val="Style10"/>
                <w:bCs/>
                <w:iCs/>
                <w:color w:val="000000"/>
                <w:sz w:val="28"/>
                <w:szCs w:val="28"/>
                <w:u w:val="none"/>
              </w:rPr>
              <w:t>«Торговый дом РИФ».</w:t>
            </w:r>
          </w:p>
          <w:p>
            <w:pPr>
              <w:pStyle w:val="Normal"/>
              <w:widowControl w:val="false"/>
              <w:ind w:left="1080" w:right="522" w:hanging="540"/>
              <w:rPr/>
            </w:pPr>
            <w:r>
              <w:rPr>
                <w:bCs/>
                <w:iCs/>
                <w:sz w:val="20"/>
                <w:szCs w:val="20"/>
              </w:rPr>
              <w:t xml:space="preserve">       </w:t>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540" w:right="522" w:hanging="0"/>
              <w:rPr>
                <w:sz w:val="20"/>
                <w:szCs w:val="20"/>
              </w:rPr>
            </w:pPr>
            <w:r>
              <w:rPr>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3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02"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3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02"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38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7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02" w:type="dxa"/>
            <w:vMerge w:val="continue"/>
            <w:tcBorders>
              <w:bottom w:val="single" w:sz="4" w:space="0" w:color="000000"/>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tbl>
      <w:tblPr>
        <w:tblW w:w="10424" w:type="dxa"/>
        <w:jc w:val="left"/>
        <w:tblInd w:w="189" w:type="dxa"/>
        <w:tblLayout w:type="fixed"/>
        <w:tblCellMar>
          <w:top w:w="0" w:type="dxa"/>
          <w:left w:w="108" w:type="dxa"/>
          <w:bottom w:w="0" w:type="dxa"/>
          <w:right w:w="108" w:type="dxa"/>
        </w:tblCellMar>
        <w:tblLook w:firstRow="0" w:noVBand="0" w:lastRow="0" w:firstColumn="0" w:lastColumn="0" w:noHBand="0" w:val="0000"/>
      </w:tblPr>
      <w:tblGrid>
        <w:gridCol w:w="330"/>
        <w:gridCol w:w="569"/>
        <w:gridCol w:w="1335"/>
        <w:gridCol w:w="871"/>
        <w:gridCol w:w="615"/>
        <w:gridCol w:w="6703"/>
      </w:tblGrid>
      <w:tr>
        <w:trPr>
          <w:trHeight w:val="12952" w:hRule="atLeast"/>
        </w:trPr>
        <w:tc>
          <w:tcPr>
            <w:tcW w:w="1042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12"/>
              <w:widowControl w:val="false"/>
              <w:numPr>
                <w:ilvl w:val="0"/>
                <w:numId w:val="0"/>
              </w:numPr>
              <w:ind w:firstLine="851"/>
              <w:outlineLvl w:val="0"/>
              <w:rPr/>
            </w:pPr>
            <w:r>
              <w:rPr>
                <w:b w:val="false"/>
                <w:sz w:val="28"/>
                <w:szCs w:val="28"/>
                <w:lang w:val="ru-RU" w:eastAsia="ru-RU"/>
              </w:rPr>
              <w:t xml:space="preserve"> </w:t>
            </w:r>
          </w:p>
          <w:p>
            <w:pPr>
              <w:pStyle w:val="12"/>
              <w:widowControl w:val="false"/>
              <w:numPr>
                <w:ilvl w:val="0"/>
                <w:numId w:val="0"/>
              </w:numPr>
              <w:tabs>
                <w:tab w:val="clear" w:pos="708"/>
                <w:tab w:val="left" w:pos="295" w:leader="none"/>
                <w:tab w:val="left" w:pos="1020" w:leader="none"/>
              </w:tabs>
              <w:ind w:firstLine="851"/>
              <w:jc w:val="left"/>
              <w:outlineLvl w:val="0"/>
              <w:rPr/>
            </w:pPr>
            <w:r>
              <w:rPr>
                <w:b w:val="false"/>
                <w:sz w:val="42"/>
                <w:szCs w:val="42"/>
                <w:lang w:val="ru-RU" w:eastAsia="ru-RU"/>
              </w:rPr>
              <w:t xml:space="preserve">                    </w:t>
            </w:r>
            <w:r>
              <w:rPr>
                <w:b w:val="false"/>
                <w:sz w:val="42"/>
                <w:szCs w:val="42"/>
                <w:lang w:val="ru-RU" w:eastAsia="ru-RU"/>
              </w:rPr>
              <w:t xml:space="preserve">1 Теоретические основы    </w:t>
            </w:r>
          </w:p>
          <w:p>
            <w:pPr>
              <w:pStyle w:val="12"/>
              <w:widowControl w:val="false"/>
              <w:numPr>
                <w:ilvl w:val="0"/>
                <w:numId w:val="0"/>
              </w:numPr>
              <w:tabs>
                <w:tab w:val="clear" w:pos="708"/>
                <w:tab w:val="left" w:pos="295" w:leader="none"/>
                <w:tab w:val="left" w:pos="1020" w:leader="none"/>
              </w:tabs>
              <w:ind w:firstLine="851"/>
              <w:jc w:val="left"/>
              <w:outlineLvl w:val="0"/>
              <w:rPr/>
            </w:pPr>
            <w:r>
              <w:rPr>
                <w:b w:val="false"/>
                <w:sz w:val="28"/>
                <w:szCs w:val="28"/>
                <w:lang w:val="ru-RU" w:eastAsia="ru-RU"/>
              </w:rPr>
              <w:t xml:space="preserve">      </w:t>
            </w:r>
          </w:p>
          <w:p>
            <w:pPr>
              <w:pStyle w:val="Normal"/>
              <w:widowControl w:val="false"/>
              <w:ind w:left="1080" w:right="522" w:hanging="540"/>
              <w:rPr/>
            </w:pPr>
            <w:r>
              <w:rPr>
                <w:bCs/>
                <w:iCs/>
                <w:sz w:val="36"/>
                <w:szCs w:val="36"/>
              </w:rPr>
              <w:t xml:space="preserve">1.1  </w:t>
            </w:r>
            <w:r>
              <w:rPr>
                <w:bCs/>
                <w:iCs/>
                <w:color w:val="000000"/>
                <w:spacing w:val="19"/>
                <w:sz w:val="36"/>
                <w:szCs w:val="36"/>
              </w:rPr>
              <w:t xml:space="preserve">Функциональные возможности сайта с  применением </w:t>
            </w:r>
            <w:r>
              <w:rPr>
                <w:bCs/>
                <w:iCs/>
                <w:color w:val="000000"/>
                <w:spacing w:val="19"/>
                <w:sz w:val="36"/>
                <w:szCs w:val="36"/>
                <w:lang w:val="en-US"/>
              </w:rPr>
              <w:t>JavaScript</w:t>
            </w:r>
          </w:p>
          <w:p>
            <w:pPr>
              <w:pStyle w:val="Normal"/>
              <w:widowControl w:val="false"/>
              <w:ind w:left="1080" w:right="522" w:hanging="540"/>
              <w:rPr/>
            </w:pPr>
            <w:r>
              <w:rPr>
                <w:color w:val="000000"/>
                <w:spacing w:val="19"/>
                <w:sz w:val="36"/>
                <w:szCs w:val="36"/>
              </w:rPr>
              <w:t xml:space="preserve">      </w:t>
            </w:r>
            <w:r>
              <w:rPr>
                <w:rFonts w:cs="Open Sans" w:ascii="Open Sans" w:hAnsi="Open Sans"/>
                <w:color w:val="30333A"/>
                <w:sz w:val="28"/>
                <w:szCs w:val="28"/>
              </w:rPr>
              <w:t xml:space="preserve">В создании сайтов используется множество специальных языков, как  разметки, так и веб-программирования, которые часто комбинируются разработчиками в рамках одного проекта. Каждый из них отличается </w:t>
            </w:r>
            <w:r>
              <w:rPr>
                <w:rFonts w:cs="Open Sans" w:ascii="Open Sans" w:hAnsi="Open Sans"/>
                <w:color w:val="111111"/>
                <w:sz w:val="28"/>
                <w:szCs w:val="28"/>
              </w:rPr>
              <w:t>различным уровнем сложности</w:t>
            </w:r>
            <w:r>
              <w:rPr>
                <w:rFonts w:cs="Open Sans" w:ascii="Open Sans" w:hAnsi="Open Sans"/>
                <w:color w:val="30333A"/>
                <w:sz w:val="28"/>
                <w:szCs w:val="28"/>
              </w:rPr>
              <w:t>, и одним из наиболее часто применяемых является JavaScript.</w:t>
            </w:r>
          </w:p>
          <w:p>
            <w:pPr>
              <w:pStyle w:val="Style14"/>
              <w:widowControl w:val="false"/>
              <w:ind w:left="1080" w:right="522" w:hanging="540"/>
              <w:rPr/>
            </w:pPr>
            <w:r>
              <w:rPr>
                <w:rFonts w:eastAsia="Open Sans" w:cs="Open Sans" w:ascii="Open Sans" w:hAnsi="Open Sans"/>
                <w:color w:val="30333A"/>
                <w:sz w:val="28"/>
                <w:szCs w:val="28"/>
              </w:rPr>
              <w:t xml:space="preserve">       </w:t>
            </w:r>
            <w:r>
              <w:rPr>
                <w:rFonts w:cs="Open Sans" w:ascii="Open Sans" w:hAnsi="Open Sans"/>
                <w:color w:val="30333A"/>
                <w:sz w:val="28"/>
                <w:szCs w:val="28"/>
              </w:rPr>
              <w:t xml:space="preserve">Это кроссплатформенный объектно-ориентированный скриптовый язык программирования, который используется для реализации интерактивных элементов на странице. С помощью JavaScript можно значительно расширить </w:t>
            </w:r>
            <w:r>
              <w:rPr>
                <w:rFonts w:cs="Open Sans" w:ascii="Open Sans" w:hAnsi="Open Sans"/>
                <w:color w:val="1C1C1C"/>
                <w:sz w:val="28"/>
                <w:szCs w:val="28"/>
                <w:shd w:fill="FFFFFF" w:val="clear"/>
              </w:rPr>
              <w:t>функционал сайта</w:t>
            </w:r>
            <w:r>
              <w:rPr>
                <w:rFonts w:cs="Open Sans" w:ascii="Open Sans" w:hAnsi="Open Sans"/>
                <w:color w:val="30333A"/>
                <w:sz w:val="28"/>
                <w:szCs w:val="28"/>
              </w:rPr>
              <w:t xml:space="preserve">, буквально «оживить» его, налаживая таким образом обратную связь с посетителем. Стоит отметить, что скрипты JavaScript очень компактны, но их явно нельзя назвать легкими в написании, если сравнивать с тем же HTML. «Джава» более сложна в изучении, но и возможности ее гораздо выше. </w:t>
            </w:r>
            <w:r>
              <w:rPr>
                <w:rFonts w:eastAsia="Open Sans" w:cs="Open Sans" w:ascii="Open Sans" w:hAnsi="Open Sans"/>
                <w:color w:val="30333A"/>
                <w:sz w:val="28"/>
                <w:szCs w:val="28"/>
              </w:rPr>
              <w:t xml:space="preserve"> </w:t>
            </w:r>
            <w:r>
              <w:rPr>
                <w:rFonts w:cs="Open Sans" w:ascii="Open Sans" w:hAnsi="Open Sans"/>
                <w:color w:val="30333A"/>
                <w:sz w:val="28"/>
                <w:szCs w:val="28"/>
              </w:rPr>
              <w:t>Отличие этого языка программирования от еще одного распространенного –</w:t>
            </w:r>
            <w:r>
              <w:rPr>
                <w:rFonts w:cs="Open Sans" w:ascii="Open Sans" w:hAnsi="Open Sans"/>
                <w:color w:val="333333"/>
                <w:sz w:val="28"/>
                <w:szCs w:val="28"/>
              </w:rPr>
              <w:t xml:space="preserve"> </w:t>
            </w:r>
            <w:r>
              <w:rPr>
                <w:rFonts w:cs="Open Sans" w:ascii="Open Sans" w:hAnsi="Open Sans"/>
                <w:color w:val="333333"/>
                <w:sz w:val="28"/>
                <w:szCs w:val="28"/>
                <w:shd w:fill="FFFFFF" w:val="clear"/>
              </w:rPr>
              <w:t xml:space="preserve">PHP </w:t>
            </w:r>
            <w:r>
              <w:rPr>
                <w:rFonts w:cs="Open Sans" w:ascii="Open Sans" w:hAnsi="Open Sans"/>
                <w:color w:val="30333A"/>
                <w:sz w:val="28"/>
                <w:szCs w:val="28"/>
              </w:rPr>
              <w:t>– в том, что он выполняется на стороне клиента, а не сервера. А если быть точнее – посредством его браузера. Отсюда возникают и некоторые риски относительно безопасности, но, в то же время, снижается нагрузка на сервер. В современной веб-разработке язык JavaScript используется веб-мастерами для следующих целей:</w:t>
            </w:r>
          </w:p>
          <w:p>
            <w:pPr>
              <w:pStyle w:val="Normal"/>
              <w:widowControl w:val="false"/>
              <w:ind w:left="1485" w:hanging="0"/>
              <w:rPr/>
            </w:pPr>
            <w:r>
              <w:rPr>
                <w:rFonts w:cs="Open Sans" w:ascii="Open Sans" w:hAnsi="Open Sans"/>
                <w:bCs/>
                <w:iCs/>
                <w:color w:val="30333A"/>
                <w:sz w:val="28"/>
                <w:szCs w:val="28"/>
              </w:rPr>
              <w:t>1.О</w:t>
            </w:r>
            <w:r>
              <w:rPr>
                <w:rFonts w:cs="Open Sans" w:ascii="Open Sans" w:hAnsi="Open Sans"/>
                <w:color w:val="30333A"/>
                <w:sz w:val="27"/>
              </w:rPr>
              <w:t>рганизация взаимодействия с пользователями на веб-странице</w:t>
            </w:r>
          </w:p>
          <w:p>
            <w:pPr>
              <w:pStyle w:val="Normal"/>
              <w:widowControl w:val="false"/>
              <w:ind w:left="1485" w:hanging="0"/>
              <w:rPr/>
            </w:pPr>
            <w:r>
              <w:rPr>
                <w:rFonts w:cs="Open Sans" w:ascii="Open Sans" w:hAnsi="Open Sans"/>
                <w:color w:val="30333A"/>
                <w:sz w:val="27"/>
              </w:rPr>
              <w:t>2. Реализация логики поведения элементов веб-страницы;</w:t>
            </w:r>
          </w:p>
          <w:p>
            <w:pPr>
              <w:pStyle w:val="Style14"/>
              <w:widowControl w:val="false"/>
              <w:pBdr/>
              <w:shd w:val="clear" w:color="auto" w:fill="FFFFFF" w:themeFill="background1"/>
              <w:spacing w:before="0" w:after="0"/>
              <w:ind w:left="1485" w:hanging="0"/>
              <w:rPr/>
            </w:pPr>
            <w:r>
              <w:rPr>
                <w:rFonts w:cs="Open Sans" w:ascii="Open Sans" w:hAnsi="Open Sans"/>
                <w:color w:val="30333A"/>
                <w:sz w:val="27"/>
                <w:szCs w:val="27"/>
              </w:rPr>
              <w:t>3. Добавление различных эффектов, в особенности анимации и графических, а также тех, что требуют математических вычислений;</w:t>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p>
            <w:pPr>
              <w:pStyle w:val="Style14"/>
              <w:widowControl w:val="false"/>
              <w:pBdr/>
              <w:shd w:val="clear" w:color="auto" w:fill="FFFFFF" w:themeFill="background1"/>
              <w:spacing w:before="0" w:after="0"/>
              <w:ind w:left="1485" w:hanging="0"/>
              <w:rPr>
                <w:rFonts w:ascii="Open Sans" w:hAnsi="Open Sans" w:cs="Open Sans"/>
                <w:color w:val="30333A"/>
                <w:sz w:val="27"/>
                <w:szCs w:val="27"/>
              </w:rPr>
            </w:pPr>
            <w:r>
              <w:rPr/>
            </w:r>
          </w:p>
        </w:tc>
      </w:tr>
      <w:tr>
        <w:trPr>
          <w:trHeight w:val="306" w:hRule="atLeast"/>
          <w:cantSplit w:val="true"/>
        </w:trPr>
        <w:tc>
          <w:tcPr>
            <w:tcW w:w="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03"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03"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03" w:type="dxa"/>
            <w:vMerge w:val="continue"/>
            <w:tcBorders>
              <w:bottom w:val="single" w:sz="4" w:space="0" w:color="000000"/>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tbl>
      <w:tblPr>
        <w:tblW w:w="10424" w:type="dxa"/>
        <w:jc w:val="left"/>
        <w:tblInd w:w="189" w:type="dxa"/>
        <w:tblLayout w:type="fixed"/>
        <w:tblCellMar>
          <w:top w:w="0" w:type="dxa"/>
          <w:left w:w="108" w:type="dxa"/>
          <w:bottom w:w="0" w:type="dxa"/>
          <w:right w:w="108" w:type="dxa"/>
        </w:tblCellMar>
        <w:tblLook w:firstRow="0" w:noVBand="0" w:lastRow="0" w:firstColumn="0" w:lastColumn="0" w:noHBand="0" w:val="0000"/>
      </w:tblPr>
      <w:tblGrid>
        <w:gridCol w:w="330"/>
        <w:gridCol w:w="569"/>
        <w:gridCol w:w="1335"/>
        <w:gridCol w:w="871"/>
        <w:gridCol w:w="615"/>
        <w:gridCol w:w="6703"/>
      </w:tblGrid>
      <w:tr>
        <w:trPr>
          <w:trHeight w:val="12952" w:hRule="atLeast"/>
        </w:trPr>
        <w:tc>
          <w:tcPr>
            <w:tcW w:w="1042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12"/>
              <w:widowControl w:val="false"/>
              <w:numPr>
                <w:ilvl w:val="0"/>
                <w:numId w:val="0"/>
              </w:numPr>
              <w:jc w:val="left"/>
              <w:outlineLvl w:val="0"/>
              <w:rPr/>
            </w:pPr>
            <w:r>
              <w:rPr>
                <w:b w:val="false"/>
                <w:sz w:val="28"/>
                <w:szCs w:val="28"/>
                <w:lang w:val="ru-RU" w:eastAsia="ru-RU"/>
              </w:rPr>
              <w:t xml:space="preserve">             </w:t>
            </w:r>
          </w:p>
          <w:p>
            <w:pPr>
              <w:pStyle w:val="12"/>
              <w:widowControl w:val="false"/>
              <w:numPr>
                <w:ilvl w:val="0"/>
                <w:numId w:val="0"/>
              </w:numPr>
              <w:jc w:val="left"/>
              <w:outlineLvl w:val="0"/>
              <w:rPr>
                <w:sz w:val="28"/>
                <w:szCs w:val="28"/>
              </w:rPr>
            </w:pPr>
            <w:r>
              <w:rPr>
                <w:sz w:val="28"/>
                <w:szCs w:val="28"/>
              </w:rPr>
            </w:r>
          </w:p>
          <w:p>
            <w:pPr>
              <w:pStyle w:val="12"/>
              <w:widowControl w:val="false"/>
              <w:numPr>
                <w:ilvl w:val="0"/>
                <w:numId w:val="0"/>
              </w:numPr>
              <w:jc w:val="left"/>
              <w:outlineLvl w:val="0"/>
              <w:rPr>
                <w:sz w:val="28"/>
                <w:szCs w:val="28"/>
              </w:rPr>
            </w:pPr>
            <w:r>
              <w:rPr>
                <w:sz w:val="28"/>
                <w:szCs w:val="28"/>
              </w:rPr>
            </w:r>
          </w:p>
          <w:p>
            <w:pPr>
              <w:pStyle w:val="12"/>
              <w:widowControl w:val="false"/>
              <w:numPr>
                <w:ilvl w:val="0"/>
                <w:numId w:val="0"/>
              </w:numPr>
              <w:jc w:val="left"/>
              <w:outlineLvl w:val="0"/>
              <w:rPr/>
            </w:pPr>
            <w:r>
              <w:rPr>
                <w:b w:val="false"/>
                <w:sz w:val="28"/>
                <w:szCs w:val="28"/>
                <w:lang w:val="ru-RU" w:eastAsia="ru-RU"/>
              </w:rPr>
              <w:t xml:space="preserve">             </w:t>
            </w:r>
            <w:r>
              <w:rPr>
                <w:b w:val="false"/>
                <w:sz w:val="28"/>
                <w:szCs w:val="28"/>
                <w:lang w:val="ru-RU" w:eastAsia="ru-RU"/>
              </w:rPr>
              <w:t>4.О</w:t>
            </w:r>
            <w:r>
              <w:rPr>
                <w:rFonts w:cs="Open Sans" w:ascii="Open Sans" w:hAnsi="Open Sans"/>
                <w:b w:val="false"/>
                <w:color w:val="30333A"/>
                <w:sz w:val="28"/>
                <w:szCs w:val="28"/>
                <w:lang w:val="ru-RU" w:eastAsia="ru-RU"/>
              </w:rPr>
              <w:t>бработка данных в HTML-формах;</w:t>
            </w:r>
          </w:p>
          <w:p>
            <w:pPr>
              <w:pStyle w:val="Style14"/>
              <w:widowControl w:val="false"/>
              <w:numPr>
                <w:ilvl w:val="0"/>
                <w:numId w:val="0"/>
              </w:numPr>
              <w:tabs>
                <w:tab w:val="clear" w:pos="708"/>
                <w:tab w:val="left" w:pos="295" w:leader="none"/>
                <w:tab w:val="left" w:pos="1020" w:leader="none"/>
              </w:tabs>
              <w:outlineLvl w:val="0"/>
              <w:rPr/>
            </w:pPr>
            <w:r>
              <w:rPr>
                <w:rFonts w:eastAsia="Open Sans" w:cs="Open Sans" w:ascii="Open Sans" w:hAnsi="Open Sans"/>
                <w:color w:val="30333A"/>
                <w:sz w:val="28"/>
                <w:szCs w:val="28"/>
                <w:lang w:eastAsia="ru-RU"/>
              </w:rPr>
              <w:t xml:space="preserve">            </w:t>
            </w:r>
            <w:r>
              <w:rPr>
                <w:rFonts w:cs="Open Sans" w:ascii="Open Sans" w:hAnsi="Open Sans"/>
                <w:color w:val="30333A"/>
                <w:sz w:val="28"/>
                <w:szCs w:val="28"/>
                <w:lang w:eastAsia="ru-RU"/>
              </w:rPr>
              <w:t xml:space="preserve">5. взаимодействие с различными HTML-элементами и </w:t>
            </w:r>
            <w:r>
              <w:rPr>
                <w:rFonts w:cs="Open Sans" w:ascii="Open Sans" w:hAnsi="Open Sans"/>
                <w:color w:val="333333"/>
                <w:sz w:val="28"/>
                <w:szCs w:val="28"/>
                <w:lang w:eastAsia="ru-RU"/>
              </w:rPr>
              <w:t>CSS-стилями</w:t>
            </w:r>
            <w:r>
              <w:rPr>
                <w:rFonts w:cs="Open Sans" w:ascii="Open Sans" w:hAnsi="Open Sans"/>
                <w:color w:val="30333A"/>
                <w:sz w:val="28"/>
                <w:szCs w:val="28"/>
                <w:lang w:eastAsia="ru-RU"/>
              </w:rPr>
              <w:t>;</w:t>
            </w:r>
          </w:p>
          <w:p>
            <w:pPr>
              <w:pStyle w:val="Style14"/>
              <w:widowControl w:val="false"/>
              <w:numPr>
                <w:ilvl w:val="0"/>
                <w:numId w:val="0"/>
              </w:numPr>
              <w:tabs>
                <w:tab w:val="clear" w:pos="708"/>
                <w:tab w:val="left" w:pos="295" w:leader="none"/>
                <w:tab w:val="left" w:pos="1020" w:leader="none"/>
              </w:tabs>
              <w:ind w:left="708" w:hanging="0"/>
              <w:jc w:val="both"/>
              <w:outlineLvl w:val="0"/>
              <w:rPr/>
            </w:pPr>
            <w:r>
              <w:rPr>
                <w:color w:val="30333A"/>
                <w:sz w:val="28"/>
                <w:szCs w:val="28"/>
                <w:lang w:eastAsia="ru-RU"/>
              </w:rPr>
              <w:t xml:space="preserve">Поддержка JavaScript есть у всех современных браузерах, но иногда она                                  </w:t>
            </w:r>
            <w:r>
              <w:rPr>
                <w:sz w:val="28"/>
                <w:szCs w:val="28"/>
                <w:lang w:eastAsia="ru-RU"/>
              </w:rPr>
              <w:t xml:space="preserve">может быть по умолчанию неактивна, и тогда ее потребуется включить. Браузер сам выдаст в этом случае уведомление, что для полноценного взаимодействия со страницей сайта, требуется включить поддержку скриптов. </w:t>
            </w:r>
          </w:p>
          <w:p>
            <w:pPr>
              <w:pStyle w:val="Style14"/>
              <w:widowControl w:val="false"/>
              <w:numPr>
                <w:ilvl w:val="0"/>
                <w:numId w:val="0"/>
              </w:numPr>
              <w:tabs>
                <w:tab w:val="clear" w:pos="708"/>
                <w:tab w:val="left" w:pos="295" w:leader="none"/>
                <w:tab w:val="left" w:pos="1020" w:leader="none"/>
              </w:tabs>
              <w:ind w:left="708" w:hanging="0"/>
              <w:outlineLvl w:val="0"/>
              <w:rPr/>
            </w:pPr>
            <w:r>
              <w:rPr>
                <w:rFonts w:cs="Open Sans" w:ascii="Open Sans" w:hAnsi="Open Sans"/>
                <w:color w:val="30333A"/>
                <w:sz w:val="27"/>
                <w:lang w:eastAsia="ru-RU"/>
              </w:rPr>
              <w:t xml:space="preserve">Замечательные меню, красивые галереи, интерактивные графики и диаграммы, а также многие другие интерактивные элементы веб-сайтов – все это можно реализовать с помощью JavaScript.  </w:t>
            </w:r>
            <w:r>
              <w:rPr>
                <w:sz w:val="28"/>
                <w:szCs w:val="28"/>
                <w:lang w:eastAsia="ru-RU"/>
              </w:rPr>
              <w:t xml:space="preserve">  </w:t>
            </w:r>
          </w:p>
          <w:p>
            <w:pPr>
              <w:pStyle w:val="Style14"/>
              <w:widowControl w:val="false"/>
              <w:numPr>
                <w:ilvl w:val="0"/>
                <w:numId w:val="0"/>
              </w:numPr>
              <w:tabs>
                <w:tab w:val="clear" w:pos="708"/>
                <w:tab w:val="left" w:pos="295" w:leader="none"/>
                <w:tab w:val="left" w:pos="1020" w:leader="none"/>
              </w:tabs>
              <w:ind w:left="708" w:hanging="0"/>
              <w:outlineLvl w:val="0"/>
              <w:rPr/>
            </w:pPr>
            <w:r>
              <w:rPr/>
            </w:r>
          </w:p>
          <w:p>
            <w:pPr>
              <w:pStyle w:val="Normal"/>
              <w:widowControl w:val="false"/>
              <w:ind w:left="1080" w:right="522" w:hanging="540"/>
              <w:rPr/>
            </w:pPr>
            <w:r>
              <w:rPr>
                <w:bCs/>
                <w:iCs/>
                <w:sz w:val="36"/>
                <w:szCs w:val="36"/>
              </w:rPr>
              <w:t xml:space="preserve">        </w:t>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03"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0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33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6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7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03"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952"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firstLine="1134"/>
              <w:jc w:val="both"/>
              <w:rPr/>
            </w:pPr>
            <w:r>
              <w:rPr>
                <w:sz w:val="36"/>
                <w:szCs w:val="36"/>
              </w:rPr>
              <w:t>1.2 Понятие электронного бизнеса и его продвижение</w:t>
            </w:r>
          </w:p>
          <w:p>
            <w:pPr>
              <w:pStyle w:val="12"/>
              <w:widowControl w:val="false"/>
              <w:numPr>
                <w:ilvl w:val="0"/>
                <w:numId w:val="0"/>
              </w:numPr>
              <w:ind w:firstLine="851"/>
              <w:outlineLvl w:val="0"/>
              <w:rPr/>
            </w:pPr>
            <w:r>
              <w:rPr>
                <w:b w:val="false"/>
                <w:bCs/>
                <w:iCs/>
                <w:sz w:val="36"/>
                <w:szCs w:val="36"/>
                <w:lang w:val="ru-RU" w:eastAsia="ru-RU"/>
              </w:rPr>
              <w:t xml:space="preserve">с применением </w:t>
            </w:r>
            <w:r>
              <w:rPr>
                <w:b w:val="false"/>
                <w:bCs/>
                <w:iCs/>
                <w:sz w:val="36"/>
                <w:szCs w:val="36"/>
                <w:lang w:val="en-US" w:eastAsia="ru-RU"/>
              </w:rPr>
              <w:t>web</w:t>
            </w:r>
            <w:r>
              <w:rPr>
                <w:b w:val="false"/>
                <w:bCs/>
                <w:iCs/>
                <w:sz w:val="36"/>
                <w:szCs w:val="36"/>
                <w:lang w:val="ru-RU" w:eastAsia="ru-RU"/>
              </w:rPr>
              <w:t xml:space="preserve">-технологий  на примере сайта с использованием </w:t>
            </w:r>
            <w:r>
              <w:rPr>
                <w:b w:val="false"/>
                <w:bCs/>
                <w:iCs/>
                <w:color w:val="000000"/>
                <w:spacing w:val="19"/>
                <w:sz w:val="36"/>
                <w:szCs w:val="36"/>
                <w:lang w:val="en-US" w:eastAsia="ru-RU"/>
              </w:rPr>
              <w:t>JS</w:t>
            </w:r>
            <w:r>
              <w:rPr>
                <w:b w:val="false"/>
                <w:bCs/>
                <w:iCs/>
                <w:sz w:val="36"/>
                <w:szCs w:val="36"/>
                <w:lang w:val="ru-RU" w:eastAsia="ru-RU"/>
              </w:rPr>
              <w:t>.</w:t>
            </w:r>
            <w:r>
              <w:rPr>
                <w:b w:val="false"/>
                <w:sz w:val="28"/>
                <w:szCs w:val="28"/>
                <w:lang w:val="ru-RU" w:eastAsia="ru-RU"/>
              </w:rPr>
              <w:t xml:space="preserve"> </w:t>
            </w:r>
          </w:p>
          <w:p>
            <w:pPr>
              <w:pStyle w:val="12"/>
              <w:widowControl w:val="false"/>
              <w:numPr>
                <w:ilvl w:val="0"/>
                <w:numId w:val="0"/>
              </w:numPr>
              <w:tabs>
                <w:tab w:val="clear" w:pos="708"/>
                <w:tab w:val="left" w:pos="295" w:leader="none"/>
                <w:tab w:val="left" w:pos="1020" w:leader="none"/>
              </w:tabs>
              <w:ind w:firstLine="851"/>
              <w:jc w:val="left"/>
              <w:outlineLvl w:val="0"/>
              <w:rPr/>
            </w:pPr>
            <w:r>
              <w:rPr>
                <w:b w:val="false"/>
                <w:sz w:val="28"/>
                <w:szCs w:val="28"/>
                <w:lang w:val="ru-RU" w:eastAsia="ru-RU"/>
              </w:rPr>
              <w:t xml:space="preserve">                                              </w:t>
            </w:r>
          </w:p>
          <w:p>
            <w:pPr>
              <w:pStyle w:val="Normal"/>
              <w:widowControl w:val="false"/>
              <w:ind w:left="1080" w:right="522" w:hanging="540"/>
              <w:rPr/>
            </w:pPr>
            <w:r>
              <w:rPr>
                <w:rStyle w:val="Strong"/>
                <w:rFonts w:eastAsia="Open Sans" w:cs="Open Sans" w:ascii="Open Sans" w:hAnsi="Open Sans"/>
                <w:b w:val="false"/>
                <w:iCs/>
                <w:color w:val="444444"/>
                <w:sz w:val="28"/>
                <w:szCs w:val="28"/>
              </w:rPr>
              <w:t xml:space="preserve">       </w:t>
            </w:r>
            <w:r>
              <w:rPr>
                <w:rStyle w:val="Strong"/>
                <w:rFonts w:cs="Open Sans" w:ascii="Open Sans" w:hAnsi="Open Sans"/>
                <w:b w:val="false"/>
                <w:iCs/>
                <w:color w:val="444444"/>
                <w:sz w:val="28"/>
                <w:szCs w:val="28"/>
              </w:rPr>
              <w:t xml:space="preserve">Электронный бизнес </w:t>
            </w:r>
            <w:r>
              <w:rPr>
                <w:bCs/>
                <w:iCs/>
                <w:color w:val="444444"/>
                <w:sz w:val="28"/>
                <w:szCs w:val="28"/>
              </w:rPr>
              <w:t xml:space="preserve">— </w:t>
            </w:r>
            <w:r>
              <w:rPr>
                <w:rFonts w:cs="Open Sans" w:ascii="Open Sans" w:hAnsi="Open Sans"/>
                <w:bCs/>
                <w:iCs/>
                <w:color w:val="444444"/>
                <w:sz w:val="28"/>
                <w:szCs w:val="28"/>
              </w:rPr>
              <w:t>форма ведения бизнеса, при которой значительная его часть выполняется с применением информационных технологий (локальные и глобальные сети, специализированное программное обеспечение и т.д.).</w:t>
            </w:r>
            <w:r>
              <w:rPr>
                <w:bCs/>
                <w:iCs/>
                <w:sz w:val="20"/>
                <w:szCs w:val="20"/>
              </w:rPr>
              <w:t xml:space="preserve"> </w:t>
            </w:r>
          </w:p>
          <w:p>
            <w:pPr>
              <w:pStyle w:val="Normal"/>
              <w:widowControl w:val="false"/>
              <w:ind w:left="1080" w:right="522" w:hanging="540"/>
              <w:rPr>
                <w:bCs/>
                <w:iCs/>
                <w:sz w:val="28"/>
                <w:szCs w:val="28"/>
              </w:rPr>
            </w:pPr>
            <w:r>
              <w:rPr>
                <w:bCs/>
                <w:iCs/>
                <w:sz w:val="28"/>
                <w:szCs w:val="28"/>
              </w:rPr>
            </w:r>
          </w:p>
          <w:p>
            <w:pPr>
              <w:pStyle w:val="Normal"/>
              <w:widowControl w:val="false"/>
              <w:ind w:left="1080" w:right="522" w:hanging="540"/>
              <w:rPr/>
            </w:pPr>
            <w:r>
              <w:rPr>
                <w:bCs/>
                <w:iCs/>
                <w:sz w:val="20"/>
                <w:szCs w:val="20"/>
              </w:rPr>
              <w:t xml:space="preserve">           </w:t>
            </w:r>
            <w:r>
              <w:rPr>
                <w:rStyle w:val="Style8"/>
                <w:rFonts w:cs="Open Sans" w:ascii="Open Sans" w:hAnsi="Open Sans"/>
                <w:i w:val="false"/>
                <w:color w:val="444444"/>
                <w:sz w:val="28"/>
                <w:szCs w:val="28"/>
              </w:rPr>
              <w:t>Электронный бизнес включает</w:t>
            </w:r>
            <w:r>
              <w:rPr>
                <w:rFonts w:cs="Open Sans" w:ascii="Open Sans" w:hAnsi="Open Sans"/>
                <w:color w:val="444444"/>
                <w:sz w:val="28"/>
                <w:szCs w:val="28"/>
              </w:rPr>
              <w:t>: продажи, маркетинг, финансовый анализ, платежи, поиск сотрудников, поддержку пользователей, поддержку партнерских отношений и др.</w:t>
            </w:r>
            <w:r>
              <w:rPr>
                <w:sz w:val="28"/>
                <w:szCs w:val="28"/>
              </w:rPr>
              <w:t xml:space="preserve"> </w:t>
            </w:r>
          </w:p>
          <w:p>
            <w:pPr>
              <w:pStyle w:val="Normal"/>
              <w:widowControl w:val="false"/>
              <w:ind w:left="1080" w:right="522" w:hanging="540"/>
              <w:rPr/>
            </w:pPr>
            <w:r>
              <w:rPr>
                <w:sz w:val="28"/>
                <w:szCs w:val="28"/>
              </w:rPr>
              <w:t xml:space="preserve">        </w:t>
            </w:r>
            <w:r>
              <w:rPr>
                <w:rFonts w:cs="Open Sans" w:ascii="Open Sans" w:hAnsi="Open Sans"/>
                <w:color w:val="444444"/>
                <w:sz w:val="28"/>
                <w:szCs w:val="28"/>
              </w:rPr>
              <w:t>Части электронного бизнеса, связанные с Интернетом, включают в себя:</w:t>
            </w:r>
            <w:r>
              <w:rPr>
                <w:sz w:val="28"/>
                <w:szCs w:val="28"/>
              </w:rPr>
              <w:t xml:space="preserve"> </w:t>
            </w:r>
          </w:p>
          <w:p>
            <w:pPr>
              <w:pStyle w:val="Style14"/>
              <w:widowControl w:val="false"/>
              <w:numPr>
                <w:ilvl w:val="0"/>
                <w:numId w:val="3"/>
              </w:numPr>
              <w:rPr/>
            </w:pPr>
            <w:r>
              <w:rPr>
                <w:rStyle w:val="Style8"/>
                <w:rFonts w:cs="Open Sans" w:ascii="Open Sans" w:hAnsi="Open Sans"/>
                <w:i w:val="false"/>
                <w:color w:val="444444"/>
                <w:sz w:val="28"/>
                <w:szCs w:val="28"/>
              </w:rPr>
              <w:t>Бизнес на Интернете</w:t>
            </w:r>
            <w:r>
              <w:rPr>
                <w:rStyle w:val="Strong"/>
                <w:rFonts w:cs="Open Sans" w:ascii="Open Sans" w:hAnsi="Open Sans"/>
                <w:b w:val="false"/>
                <w:color w:val="444444"/>
                <w:sz w:val="28"/>
                <w:szCs w:val="28"/>
              </w:rPr>
              <w:t xml:space="preserve"> </w:t>
            </w:r>
            <w:r>
              <w:rPr>
                <w:rFonts w:cs="Open Sans" w:ascii="Open Sans" w:hAnsi="Open Sans"/>
                <w:color w:val="444444"/>
                <w:sz w:val="28"/>
                <w:szCs w:val="28"/>
              </w:rPr>
              <w:t>(интернет-провайдинг, хостинг, контент-провайдинг и сервис-провайдинг).</w:t>
            </w:r>
          </w:p>
          <w:p>
            <w:pPr>
              <w:pStyle w:val="Style14"/>
              <w:widowControl w:val="false"/>
              <w:numPr>
                <w:ilvl w:val="0"/>
                <w:numId w:val="3"/>
              </w:numPr>
              <w:rPr/>
            </w:pPr>
            <w:r>
              <w:rPr>
                <w:rStyle w:val="Style8"/>
                <w:rFonts w:cs="Open Sans" w:ascii="Open Sans" w:hAnsi="Open Sans"/>
                <w:i w:val="false"/>
                <w:color w:val="444444"/>
                <w:sz w:val="28"/>
                <w:szCs w:val="28"/>
              </w:rPr>
              <w:t>Бизнес вокруг Интернета</w:t>
            </w:r>
            <w:r>
              <w:rPr>
                <w:rStyle w:val="Strong"/>
                <w:rFonts w:cs="Open Sans" w:ascii="Open Sans" w:hAnsi="Open Sans"/>
                <w:b w:val="false"/>
                <w:color w:val="444444"/>
                <w:sz w:val="28"/>
                <w:szCs w:val="28"/>
              </w:rPr>
              <w:t xml:space="preserve"> </w:t>
            </w:r>
            <w:r>
              <w:rPr>
                <w:rFonts w:cs="Open Sans" w:ascii="Open Sans" w:hAnsi="Open Sans"/>
                <w:color w:val="444444"/>
                <w:sz w:val="28"/>
                <w:szCs w:val="28"/>
              </w:rPr>
              <w:t>(поставка технических средств, поставка программных средств, web-дизайн, программирование и сопутствующие услуги).</w:t>
            </w:r>
          </w:p>
          <w:p>
            <w:pPr>
              <w:pStyle w:val="Style14"/>
              <w:widowControl w:val="false"/>
              <w:numPr>
                <w:ilvl w:val="0"/>
                <w:numId w:val="3"/>
              </w:numPr>
              <w:rPr/>
            </w:pPr>
            <w:r>
              <w:rPr>
                <w:rStyle w:val="Style8"/>
                <w:rFonts w:cs="Open Sans" w:ascii="Open Sans" w:hAnsi="Open Sans"/>
                <w:i w:val="false"/>
                <w:color w:val="444444"/>
                <w:sz w:val="28"/>
                <w:szCs w:val="28"/>
              </w:rPr>
              <w:t>Бизнес в Интернете</w:t>
            </w:r>
            <w:r>
              <w:rPr>
                <w:rStyle w:val="Strong"/>
                <w:rFonts w:cs="Open Sans" w:ascii="Open Sans" w:hAnsi="Open Sans"/>
                <w:b w:val="false"/>
                <w:color w:val="444444"/>
                <w:sz w:val="28"/>
                <w:szCs w:val="28"/>
              </w:rPr>
              <w:t xml:space="preserve"> </w:t>
            </w:r>
            <w:r>
              <w:rPr>
                <w:rFonts w:cs="Open Sans" w:ascii="Open Sans" w:hAnsi="Open Sans"/>
                <w:color w:val="444444"/>
                <w:sz w:val="28"/>
                <w:szCs w:val="28"/>
              </w:rPr>
              <w:t>(интернет-реклама, интернет-магазины, интернет-аукционы, интернет-расчеты, интернет-маркетинг, интернет-коммерция, информационная подписка, СМИ в Интернете).</w:t>
            </w:r>
          </w:p>
          <w:p>
            <w:pPr>
              <w:pStyle w:val="Normal"/>
              <w:widowControl w:val="false"/>
              <w:ind w:left="1416" w:hanging="0"/>
              <w:rPr/>
            </w:pPr>
            <w:r>
              <w:rPr>
                <w:sz w:val="28"/>
                <w:szCs w:val="28"/>
              </w:rPr>
              <w:t xml:space="preserve">Для чего же сайты так необходимы практически всем компаниям и как они       могут помочь развитию бизнеса? </w:t>
            </w:r>
          </w:p>
          <w:p>
            <w:pPr>
              <w:pStyle w:val="Normal"/>
              <w:widowControl w:val="false"/>
              <w:ind w:left="1416" w:hanging="0"/>
              <w:rPr/>
            </w:pPr>
            <w:r>
              <w:rPr>
                <w:sz w:val="28"/>
                <w:szCs w:val="28"/>
              </w:rPr>
              <w:t xml:space="preserve">Во-первых, веб-сайт позволяет предоставить полную, подробную и структурированную информацию о работе организации любому пользователю сети Интернет в любое время и в любом месте. При этом объем информации может быть довольно большим. </w:t>
            </w:r>
          </w:p>
          <w:p>
            <w:pPr>
              <w:pStyle w:val="Normal"/>
              <w:widowControl w:val="false"/>
              <w:ind w:left="1416" w:hanging="0"/>
              <w:rPr/>
            </w:pPr>
            <w:r>
              <w:rPr>
                <w:sz w:val="28"/>
                <w:szCs w:val="28"/>
              </w:rPr>
              <w:t>Во-вторых, если для компании создается сайт, то он автоматически становится рекламным инструментом. Он позволяет привлечь именно ту целевую аудиторию, которая заинтересована в деятельности компании.</w:t>
            </w:r>
          </w:p>
          <w:p>
            <w:pPr>
              <w:pStyle w:val="Normal"/>
              <w:widowControl w:val="false"/>
              <w:ind w:left="1080" w:right="522" w:hanging="540"/>
              <w:rPr/>
            </w:pPr>
            <w:r>
              <w:rPr>
                <w:sz w:val="20"/>
                <w:szCs w:val="20"/>
              </w:rPr>
              <w:t xml:space="preserve">        </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952"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left="708" w:hanging="0"/>
              <w:jc w:val="both"/>
              <w:rPr/>
            </w:pPr>
            <w:r>
              <w:rPr>
                <w:sz w:val="28"/>
                <w:szCs w:val="28"/>
              </w:rPr>
              <w:t xml:space="preserve">  </w:t>
            </w:r>
            <w:r>
              <w:rPr>
                <w:sz w:val="28"/>
                <w:szCs w:val="28"/>
              </w:rPr>
              <w:t xml:space="preserve">При этом реклама может быть организована еще и с помощью баннеров и текстовых ссылок, размещенных на других сайтах, почтовых рассылок и т.д. Стоит отметить, что с каждым днем обычные СМИ все больше отступают на второй план, а реклама в Интернете, наоборот, становится актуальнее, и это нельзя упускать из вида. </w:t>
            </w:r>
          </w:p>
          <w:p>
            <w:pPr>
              <w:pStyle w:val="Normal"/>
              <w:widowControl w:val="false"/>
              <w:ind w:left="708" w:firstLine="1134"/>
              <w:jc w:val="both"/>
              <w:rPr/>
            </w:pPr>
            <w:r>
              <w:rPr>
                <w:sz w:val="28"/>
                <w:szCs w:val="28"/>
              </w:rPr>
              <w:t xml:space="preserve">В-третьих, веб-сайт является средством повышения имиджа организации. Конечно же, у всех крупных компаний давно имеются персональные сайты, но еще не все предприятия среднего и малого бизнеса создали свой веб-ресурс. Поэтому наличие сайта у компании позволяет ей выделиться среди конкурентов, показать свою уникальность, вызвать доверие потребителей и, тем самым, повысить свой авторитет и имидж. </w:t>
            </w:r>
          </w:p>
          <w:p>
            <w:pPr>
              <w:pStyle w:val="Normal"/>
              <w:widowControl w:val="false"/>
              <w:ind w:left="708" w:firstLine="1134"/>
              <w:jc w:val="both"/>
              <w:rPr/>
            </w:pPr>
            <w:r>
              <w:rPr>
                <w:sz w:val="28"/>
                <w:szCs w:val="28"/>
              </w:rPr>
              <w:t xml:space="preserve">В-четвертых, с помощью веб-сайта организация может осуществлять обратную связь с клиентами. С помощью сайта можно проводить опросы и получать данные по любой статистике, узнавать мнения и отзывы клиентов. Также взаимодействие с клиентом можно осуществлять с помощью электронной почты (если сайт предусматривает такую функцию), где можно сортировать полученные данные и вести историю переписки [8]. </w:t>
            </w:r>
          </w:p>
          <w:p>
            <w:pPr>
              <w:pStyle w:val="Normal"/>
              <w:widowControl w:val="false"/>
              <w:ind w:left="708" w:firstLine="1134"/>
              <w:jc w:val="both"/>
              <w:rPr/>
            </w:pPr>
            <w:r>
              <w:rPr>
                <w:sz w:val="28"/>
                <w:szCs w:val="28"/>
              </w:rPr>
              <w:t xml:space="preserve">И, в-пятых, сайт может служить для компании платформой для электронной торговли. С помощью него клиенты могут оформлять заказы на товары или услуги и оплачивать их в любое удобное им время. Причем некоторые предприятия осуществляют продажи только таким способом </w:t>
            </w:r>
          </w:p>
          <w:p>
            <w:pPr>
              <w:pStyle w:val="Normal"/>
              <w:widowControl w:val="false"/>
              <w:ind w:left="1080" w:right="522" w:hanging="540"/>
              <w:rPr/>
            </w:pPr>
            <w:r>
              <w:rPr>
                <w:bCs/>
                <w:iCs/>
                <w:sz w:val="20"/>
                <w:szCs w:val="20"/>
              </w:rPr>
              <w:t xml:space="preserve">           </w:t>
            </w:r>
          </w:p>
          <w:p>
            <w:pPr>
              <w:pStyle w:val="Normal"/>
              <w:widowControl w:val="false"/>
              <w:ind w:left="1080" w:right="522" w:hanging="540"/>
              <w:rPr/>
            </w:pPr>
            <w:r>
              <w:rPr>
                <w:bCs/>
                <w:iCs/>
                <w:sz w:val="20"/>
                <w:szCs w:val="20"/>
              </w:rPr>
              <w:t xml:space="preserve">              </w:t>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952"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left="708" w:hanging="0"/>
              <w:jc w:val="both"/>
              <w:rPr/>
            </w:pPr>
            <w:r>
              <w:rPr>
                <w:sz w:val="28"/>
                <w:szCs w:val="28"/>
              </w:rPr>
              <w:t xml:space="preserve"> </w:t>
            </w:r>
          </w:p>
          <w:p>
            <w:pPr>
              <w:pStyle w:val="Normal"/>
              <w:widowControl w:val="false"/>
              <w:ind w:left="1080" w:right="522" w:hanging="540"/>
              <w:jc w:val="center"/>
              <w:rPr/>
            </w:pPr>
            <w:r>
              <w:rPr>
                <w:bCs/>
                <w:iCs/>
                <w:sz w:val="20"/>
                <w:szCs w:val="20"/>
              </w:rPr>
              <w:t xml:space="preserve">              </w:t>
            </w:r>
            <w:r>
              <w:rPr>
                <w:bCs/>
                <w:iCs/>
                <w:sz w:val="42"/>
                <w:szCs w:val="42"/>
              </w:rPr>
              <w:t>2 Практическая часть</w:t>
            </w:r>
          </w:p>
          <w:p>
            <w:pPr>
              <w:pStyle w:val="Normal"/>
              <w:widowControl w:val="false"/>
              <w:ind w:left="1080" w:right="522" w:hanging="540"/>
              <w:jc w:val="center"/>
              <w:rPr>
                <w:bCs/>
                <w:iCs/>
                <w:sz w:val="20"/>
                <w:szCs w:val="20"/>
              </w:rPr>
            </w:pPr>
            <w:r>
              <w:rPr>
                <w:bCs/>
                <w:iCs/>
                <w:sz w:val="20"/>
                <w:szCs w:val="20"/>
              </w:rPr>
            </w:r>
          </w:p>
          <w:p>
            <w:pPr>
              <w:pStyle w:val="Normal"/>
              <w:widowControl w:val="false"/>
              <w:jc w:val="both"/>
              <w:rPr/>
            </w:pPr>
            <w:r>
              <w:rPr>
                <w:bCs/>
                <w:iCs/>
                <w:sz w:val="36"/>
                <w:szCs w:val="36"/>
              </w:rPr>
              <w:t xml:space="preserve">            </w:t>
            </w:r>
            <w:r>
              <w:rPr>
                <w:bCs/>
                <w:iCs/>
                <w:sz w:val="36"/>
                <w:szCs w:val="36"/>
              </w:rPr>
              <w:t xml:space="preserve">2.1 Постановка задачи, </w:t>
            </w:r>
            <w:r>
              <w:rPr>
                <w:bCs/>
                <w:iCs/>
                <w:sz w:val="36"/>
                <w:szCs w:val="36"/>
                <w:lang w:val="en-US"/>
              </w:rPr>
              <w:t>mind</w:t>
            </w:r>
            <w:r>
              <w:rPr>
                <w:bCs/>
                <w:iCs/>
                <w:sz w:val="36"/>
                <w:szCs w:val="36"/>
              </w:rPr>
              <w:t xml:space="preserve"> </w:t>
            </w:r>
            <w:r>
              <w:rPr>
                <w:bCs/>
                <w:iCs/>
                <w:sz w:val="36"/>
                <w:szCs w:val="36"/>
                <w:lang w:val="en-US"/>
              </w:rPr>
              <w:t>map</w:t>
            </w:r>
          </w:p>
          <w:p>
            <w:pPr>
              <w:pStyle w:val="Normal"/>
              <w:widowControl w:val="false"/>
              <w:jc w:val="both"/>
              <w:rPr>
                <w:bCs/>
                <w:iCs/>
                <w:sz w:val="36"/>
                <w:szCs w:val="36"/>
              </w:rPr>
            </w:pPr>
            <w:r>
              <w:rPr>
                <w:bCs/>
                <w:iCs/>
                <w:sz w:val="36"/>
                <w:szCs w:val="36"/>
              </w:rPr>
            </w:r>
          </w:p>
          <w:p>
            <w:pPr>
              <w:pStyle w:val="Normal"/>
              <w:widowControl w:val="false"/>
              <w:jc w:val="both"/>
              <w:rPr/>
            </w:pPr>
            <w:r>
              <w:rPr>
                <w:sz w:val="36"/>
                <w:szCs w:val="36"/>
                <w:lang w:val="en-US"/>
              </w:rPr>
              <w:drawing>
                <wp:anchor behindDoc="0" distT="0" distB="0" distL="0" distR="0" simplePos="0" locked="0" layoutInCell="1" allowOverlap="1" relativeHeight="4">
                  <wp:simplePos x="0" y="0"/>
                  <wp:positionH relativeFrom="column">
                    <wp:posOffset>0</wp:posOffset>
                  </wp:positionH>
                  <wp:positionV relativeFrom="paragraph">
                    <wp:posOffset>981075</wp:posOffset>
                  </wp:positionV>
                  <wp:extent cx="6664960" cy="4507865"/>
                  <wp:effectExtent l="0" t="0" r="0" b="0"/>
                  <wp:wrapSquare wrapText="bothSides"/>
                  <wp:docPr id="3"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
                          <pic:cNvPicPr>
                            <a:picLocks noChangeAspect="1" noChangeArrowheads="1"/>
                          </pic:cNvPicPr>
                        </pic:nvPicPr>
                        <pic:blipFill>
                          <a:blip r:embed="rId2"/>
                          <a:srcRect l="-9" t="-13" r="-9" b="-13"/>
                          <a:stretch>
                            <a:fillRect/>
                          </a:stretch>
                        </pic:blipFill>
                        <pic:spPr bwMode="auto">
                          <a:xfrm>
                            <a:off x="0" y="0"/>
                            <a:ext cx="6664960" cy="4507865"/>
                          </a:xfrm>
                          <a:prstGeom prst="rect">
                            <a:avLst/>
                          </a:prstGeom>
                        </pic:spPr>
                      </pic:pic>
                    </a:graphicData>
                  </a:graphic>
                </wp:anchor>
              </w:drawing>
            </w:r>
            <w:r>
              <w:rPr>
                <w:sz w:val="36"/>
                <w:szCs w:val="36"/>
                <w:lang w:val="en-US"/>
              </w:rPr>
              <w:t xml:space="preserve">         </w:t>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0"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left="708" w:hanging="0"/>
              <w:jc w:val="both"/>
              <w:rPr/>
            </w:pPr>
            <w:r>
              <w:rPr>
                <w:sz w:val="36"/>
                <w:szCs w:val="36"/>
              </w:rPr>
              <w:t xml:space="preserve">                                  </w:t>
            </w:r>
            <w:r>
              <w:rPr>
                <w:sz w:val="36"/>
                <w:szCs w:val="36"/>
              </w:rPr>
              <w:t xml:space="preserve">2.2 </w:t>
            </w:r>
            <w:r>
              <w:rPr>
                <w:sz w:val="36"/>
                <w:szCs w:val="36"/>
                <w:lang w:val="en-US"/>
              </w:rPr>
              <w:t>Use case</w:t>
            </w:r>
          </w:p>
          <w:tbl>
            <w:tblPr>
              <w:tblW w:w="10425"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960"/>
              <w:gridCol w:w="2040"/>
              <w:gridCol w:w="3405"/>
              <w:gridCol w:w="4019"/>
            </w:tblGrid>
            <w:tr>
              <w:trPr/>
              <w:tc>
                <w:tcPr>
                  <w:tcW w:w="960" w:type="dxa"/>
                  <w:tcBorders>
                    <w:top w:val="single" w:sz="4" w:space="0" w:color="000000"/>
                    <w:left w:val="single" w:sz="4" w:space="0" w:color="000000"/>
                    <w:bottom w:val="single" w:sz="4" w:space="0" w:color="000000"/>
                  </w:tcBorders>
                  <w:shd w:color="auto" w:fill="auto" w:val="clear"/>
                </w:tcPr>
                <w:p>
                  <w:pPr>
                    <w:pStyle w:val="Style22"/>
                    <w:widowControl w:val="false"/>
                    <w:jc w:val="both"/>
                    <w:rPr/>
                  </w:pPr>
                  <w:r>
                    <w:rPr/>
                    <w:t xml:space="preserve">№ </w:t>
                  </w:r>
                  <w:r>
                    <w:rPr/>
                    <w:t>шага</w:t>
                  </w:r>
                </w:p>
              </w:tc>
              <w:tc>
                <w:tcPr>
                  <w:tcW w:w="2040" w:type="dxa"/>
                  <w:tcBorders>
                    <w:top w:val="single" w:sz="4" w:space="0" w:color="000000"/>
                    <w:left w:val="single" w:sz="4" w:space="0" w:color="000000"/>
                    <w:bottom w:val="single" w:sz="4" w:space="0" w:color="000000"/>
                  </w:tcBorders>
                  <w:shd w:color="auto" w:fill="auto" w:val="clear"/>
                </w:tcPr>
                <w:p>
                  <w:pPr>
                    <w:pStyle w:val="Style22"/>
                    <w:widowControl w:val="false"/>
                    <w:jc w:val="both"/>
                    <w:rPr/>
                  </w:pPr>
                  <w:r>
                    <w:rPr/>
                    <w:t>Действующее лицо</w:t>
                  </w:r>
                </w:p>
              </w:tc>
              <w:tc>
                <w:tcPr>
                  <w:tcW w:w="3405" w:type="dxa"/>
                  <w:tcBorders>
                    <w:top w:val="single" w:sz="4" w:space="0" w:color="000000"/>
                    <w:left w:val="single" w:sz="4" w:space="0" w:color="000000"/>
                    <w:bottom w:val="single" w:sz="4" w:space="0" w:color="000000"/>
                  </w:tcBorders>
                  <w:shd w:color="auto" w:fill="auto" w:val="clear"/>
                </w:tcPr>
                <w:p>
                  <w:pPr>
                    <w:pStyle w:val="Style22"/>
                    <w:widowControl w:val="false"/>
                    <w:jc w:val="both"/>
                    <w:rPr/>
                  </w:pPr>
                  <w:r>
                    <w:rPr/>
                    <w:t>Шаг/Действие</w:t>
                  </w:r>
                </w:p>
              </w:tc>
              <w:tc>
                <w:tcPr>
                  <w:tcW w:w="4019" w:type="dxa"/>
                  <w:tcBorders>
                    <w:top w:val="single" w:sz="4" w:space="0" w:color="000000"/>
                    <w:left w:val="single" w:sz="4" w:space="0" w:color="000000"/>
                    <w:bottom w:val="single" w:sz="4" w:space="0" w:color="000000"/>
                    <w:right w:val="single" w:sz="4" w:space="0" w:color="000000"/>
                  </w:tcBorders>
                  <w:shd w:color="auto" w:fill="auto" w:val="clear"/>
                </w:tcPr>
                <w:p>
                  <w:pPr>
                    <w:pStyle w:val="Style22"/>
                    <w:widowControl w:val="false"/>
                    <w:jc w:val="both"/>
                    <w:rPr/>
                  </w:pPr>
                  <w:r>
                    <w:rPr/>
                    <w:t>Альтернативный сценарий</w:t>
                  </w:r>
                </w:p>
              </w:tc>
            </w:tr>
            <w:tr>
              <w:trPr>
                <w:trHeight w:val="633" w:hRule="atLeast"/>
              </w:trPr>
              <w:tc>
                <w:tcPr>
                  <w:tcW w:w="960" w:type="dxa"/>
                  <w:tcBorders>
                    <w:left w:val="single" w:sz="4" w:space="0" w:color="000000"/>
                    <w:bottom w:val="single" w:sz="4" w:space="0" w:color="000000"/>
                  </w:tcBorders>
                  <w:shd w:color="auto" w:fill="auto" w:val="clear"/>
                </w:tcPr>
                <w:p>
                  <w:pPr>
                    <w:pStyle w:val="Style22"/>
                    <w:widowControl w:val="false"/>
                    <w:jc w:val="both"/>
                    <w:rPr/>
                  </w:pPr>
                  <w:r>
                    <w:rPr/>
                    <w:t>1</w:t>
                  </w:r>
                </w:p>
              </w:tc>
              <w:tc>
                <w:tcPr>
                  <w:tcW w:w="2040" w:type="dxa"/>
                  <w:tcBorders>
                    <w:left w:val="single" w:sz="4" w:space="0" w:color="000000"/>
                    <w:bottom w:val="single" w:sz="4" w:space="0" w:color="000000"/>
                  </w:tcBorders>
                  <w:shd w:color="auto" w:fill="auto" w:val="clear"/>
                </w:tcPr>
                <w:p>
                  <w:pPr>
                    <w:pStyle w:val="Style22"/>
                    <w:widowControl w:val="false"/>
                    <w:jc w:val="both"/>
                    <w:rPr/>
                  </w:pPr>
                  <w:r>
                    <w:rPr/>
                    <w:t>Пользователь</w:t>
                  </w:r>
                </w:p>
              </w:tc>
              <w:tc>
                <w:tcPr>
                  <w:tcW w:w="3405" w:type="dxa"/>
                  <w:tcBorders>
                    <w:left w:val="single" w:sz="4" w:space="0" w:color="000000"/>
                    <w:bottom w:val="single" w:sz="4" w:space="0" w:color="000000"/>
                  </w:tcBorders>
                  <w:shd w:color="auto" w:fill="auto" w:val="clear"/>
                </w:tcPr>
                <w:p>
                  <w:pPr>
                    <w:pStyle w:val="Style22"/>
                    <w:widowControl w:val="false"/>
                    <w:jc w:val="both"/>
                    <w:rPr/>
                  </w:pPr>
                  <w:r>
                    <w:rPr/>
                    <w:t>Открывает сайт, попадает</w:t>
                  </w:r>
                </w:p>
                <w:p>
                  <w:pPr>
                    <w:pStyle w:val="Style22"/>
                    <w:widowControl w:val="false"/>
                    <w:jc w:val="both"/>
                    <w:rPr/>
                  </w:pPr>
                  <w:r>
                    <w:rPr/>
                    <w:t>на страницу «Вход»</w:t>
                  </w:r>
                </w:p>
              </w:tc>
              <w:tc>
                <w:tcPr>
                  <w:tcW w:w="4019" w:type="dxa"/>
                  <w:tcBorders>
                    <w:left w:val="single" w:sz="4" w:space="0" w:color="000000"/>
                    <w:bottom w:val="single" w:sz="4" w:space="0" w:color="000000"/>
                    <w:right w:val="single" w:sz="4" w:space="0" w:color="000000"/>
                  </w:tcBorders>
                  <w:shd w:color="auto" w:fill="auto" w:val="clear"/>
                </w:tcPr>
                <w:p>
                  <w:pPr>
                    <w:pStyle w:val="Style22"/>
                    <w:widowControl w:val="false"/>
                    <w:snapToGrid w:val="false"/>
                    <w:jc w:val="both"/>
                    <w:rPr/>
                  </w:pPr>
                  <w:r>
                    <w:rPr/>
                  </w:r>
                </w:p>
              </w:tc>
            </w:tr>
            <w:tr>
              <w:trPr>
                <w:trHeight w:val="963" w:hRule="atLeast"/>
              </w:trPr>
              <w:tc>
                <w:tcPr>
                  <w:tcW w:w="960" w:type="dxa"/>
                  <w:tcBorders>
                    <w:left w:val="single" w:sz="4" w:space="0" w:color="000000"/>
                    <w:bottom w:val="single" w:sz="4" w:space="0" w:color="000000"/>
                  </w:tcBorders>
                  <w:shd w:color="auto" w:fill="auto" w:val="clear"/>
                </w:tcPr>
                <w:p>
                  <w:pPr>
                    <w:pStyle w:val="Style22"/>
                    <w:widowControl w:val="false"/>
                    <w:jc w:val="both"/>
                    <w:rPr/>
                  </w:pPr>
                  <w:r>
                    <w:rPr/>
                    <w:t>2</w:t>
                  </w:r>
                </w:p>
              </w:tc>
              <w:tc>
                <w:tcPr>
                  <w:tcW w:w="2040" w:type="dxa"/>
                  <w:tcBorders>
                    <w:left w:val="single" w:sz="4" w:space="0" w:color="000000"/>
                    <w:bottom w:val="single" w:sz="4" w:space="0" w:color="000000"/>
                  </w:tcBorders>
                  <w:shd w:color="auto" w:fill="auto" w:val="clear"/>
                </w:tcPr>
                <w:p>
                  <w:pPr>
                    <w:pStyle w:val="Style22"/>
                    <w:widowControl w:val="false"/>
                    <w:jc w:val="both"/>
                    <w:rPr/>
                  </w:pPr>
                  <w:r>
                    <w:rPr/>
                    <w:t>Система</w:t>
                  </w:r>
                </w:p>
              </w:tc>
              <w:tc>
                <w:tcPr>
                  <w:tcW w:w="3405" w:type="dxa"/>
                  <w:tcBorders>
                    <w:left w:val="single" w:sz="4" w:space="0" w:color="000000"/>
                    <w:bottom w:val="single" w:sz="4" w:space="0" w:color="000000"/>
                  </w:tcBorders>
                  <w:shd w:color="auto" w:fill="auto" w:val="clear"/>
                </w:tcPr>
                <w:p>
                  <w:pPr>
                    <w:pStyle w:val="Style22"/>
                    <w:widowControl w:val="false"/>
                    <w:jc w:val="both"/>
                    <w:rPr/>
                  </w:pPr>
                  <w:r>
                    <w:rPr/>
                    <w:t xml:space="preserve">Открывает форму входа с полями: </w:t>
                  </w:r>
                </w:p>
                <w:p>
                  <w:pPr>
                    <w:pStyle w:val="Style22"/>
                    <w:widowControl w:val="false"/>
                    <w:jc w:val="both"/>
                    <w:rPr/>
                  </w:pPr>
                  <w:r>
                    <w:rPr/>
                    <w:t>- Логин</w:t>
                  </w:r>
                </w:p>
                <w:p>
                  <w:pPr>
                    <w:pStyle w:val="Style22"/>
                    <w:widowControl w:val="false"/>
                    <w:jc w:val="both"/>
                    <w:rPr/>
                  </w:pPr>
                  <w:r>
                    <w:rPr/>
                    <w:t>- Пароль</w:t>
                  </w:r>
                </w:p>
                <w:p>
                  <w:pPr>
                    <w:pStyle w:val="Style22"/>
                    <w:widowControl w:val="false"/>
                    <w:jc w:val="both"/>
                    <w:rPr/>
                  </w:pPr>
                  <w:r>
                    <w:rPr/>
                    <w:t>Кнопка:</w:t>
                  </w:r>
                </w:p>
                <w:p>
                  <w:pPr>
                    <w:pStyle w:val="Style22"/>
                    <w:widowControl w:val="false"/>
                    <w:jc w:val="both"/>
                    <w:rPr/>
                  </w:pPr>
                  <w:r>
                    <w:rPr/>
                    <w:t>Зарегистрироваться</w:t>
                  </w:r>
                </w:p>
                <w:p>
                  <w:pPr>
                    <w:pStyle w:val="Style22"/>
                    <w:widowControl w:val="false"/>
                    <w:jc w:val="both"/>
                    <w:rPr/>
                  </w:pPr>
                  <w:r>
                    <w:rPr/>
                    <w:t>Кнопка:</w:t>
                  </w:r>
                </w:p>
                <w:p>
                  <w:pPr>
                    <w:pStyle w:val="Style22"/>
                    <w:widowControl w:val="false"/>
                    <w:jc w:val="both"/>
                    <w:rPr/>
                  </w:pPr>
                  <w:r>
                    <w:rPr/>
                    <w:t>Войти</w:t>
                  </w:r>
                </w:p>
              </w:tc>
              <w:tc>
                <w:tcPr>
                  <w:tcW w:w="4019" w:type="dxa"/>
                  <w:tcBorders>
                    <w:left w:val="single" w:sz="4" w:space="0" w:color="000000"/>
                    <w:bottom w:val="single" w:sz="4" w:space="0" w:color="000000"/>
                    <w:right w:val="single" w:sz="4" w:space="0" w:color="000000"/>
                  </w:tcBorders>
                  <w:shd w:color="auto" w:fill="auto" w:val="clear"/>
                </w:tcPr>
                <w:p>
                  <w:pPr>
                    <w:pStyle w:val="Style22"/>
                    <w:widowControl w:val="false"/>
                    <w:snapToGrid w:val="false"/>
                    <w:jc w:val="both"/>
                    <w:rPr/>
                  </w:pPr>
                  <w:r>
                    <w:rPr/>
                  </w:r>
                </w:p>
              </w:tc>
            </w:tr>
            <w:tr>
              <w:trPr>
                <w:trHeight w:val="693" w:hRule="atLeast"/>
              </w:trPr>
              <w:tc>
                <w:tcPr>
                  <w:tcW w:w="960" w:type="dxa"/>
                  <w:tcBorders>
                    <w:left w:val="single" w:sz="4" w:space="0" w:color="000000"/>
                    <w:bottom w:val="single" w:sz="4" w:space="0" w:color="000000"/>
                  </w:tcBorders>
                  <w:shd w:color="auto" w:fill="auto" w:val="clear"/>
                </w:tcPr>
                <w:p>
                  <w:pPr>
                    <w:pStyle w:val="Style22"/>
                    <w:widowControl w:val="false"/>
                    <w:jc w:val="both"/>
                    <w:rPr/>
                  </w:pPr>
                  <w:r>
                    <w:rPr/>
                    <w:t>3</w:t>
                  </w:r>
                </w:p>
              </w:tc>
              <w:tc>
                <w:tcPr>
                  <w:tcW w:w="2040" w:type="dxa"/>
                  <w:tcBorders>
                    <w:left w:val="single" w:sz="4" w:space="0" w:color="000000"/>
                    <w:bottom w:val="single" w:sz="4" w:space="0" w:color="000000"/>
                  </w:tcBorders>
                  <w:shd w:color="auto" w:fill="auto" w:val="clear"/>
                </w:tcPr>
                <w:p>
                  <w:pPr>
                    <w:pStyle w:val="Style22"/>
                    <w:widowControl w:val="false"/>
                    <w:jc w:val="both"/>
                    <w:rPr/>
                  </w:pPr>
                  <w:r>
                    <w:rPr/>
                    <w:t>Пользователь</w:t>
                  </w:r>
                </w:p>
              </w:tc>
              <w:tc>
                <w:tcPr>
                  <w:tcW w:w="3405" w:type="dxa"/>
                  <w:tcBorders>
                    <w:left w:val="single" w:sz="4" w:space="0" w:color="000000"/>
                    <w:bottom w:val="single" w:sz="4" w:space="0" w:color="000000"/>
                  </w:tcBorders>
                  <w:shd w:color="auto" w:fill="auto" w:val="clear"/>
                </w:tcPr>
                <w:p>
                  <w:pPr>
                    <w:pStyle w:val="Style22"/>
                    <w:widowControl w:val="false"/>
                    <w:jc w:val="both"/>
                    <w:rPr/>
                  </w:pPr>
                  <w:r>
                    <w:rPr/>
                    <w:t>Вводит «Логин» и «Пароль», нажимает на кнопку «Войти»</w:t>
                  </w:r>
                </w:p>
              </w:tc>
              <w:tc>
                <w:tcPr>
                  <w:tcW w:w="4019" w:type="dxa"/>
                  <w:tcBorders>
                    <w:left w:val="single" w:sz="4" w:space="0" w:color="000000"/>
                    <w:bottom w:val="single" w:sz="4" w:space="0" w:color="000000"/>
                    <w:right w:val="single" w:sz="4" w:space="0" w:color="000000"/>
                  </w:tcBorders>
                  <w:shd w:color="auto" w:fill="auto" w:val="clear"/>
                </w:tcPr>
                <w:p>
                  <w:pPr>
                    <w:pStyle w:val="Style22"/>
                    <w:widowControl w:val="false"/>
                    <w:snapToGrid w:val="false"/>
                    <w:jc w:val="both"/>
                    <w:rPr/>
                  </w:pPr>
                  <w:r>
                    <w:rPr/>
                  </w:r>
                </w:p>
              </w:tc>
            </w:tr>
            <w:tr>
              <w:trPr>
                <w:trHeight w:val="3405" w:hRule="atLeast"/>
              </w:trPr>
              <w:tc>
                <w:tcPr>
                  <w:tcW w:w="960" w:type="dxa"/>
                  <w:tcBorders>
                    <w:left w:val="single" w:sz="4" w:space="0" w:color="000000"/>
                    <w:bottom w:val="single" w:sz="4" w:space="0" w:color="000000"/>
                  </w:tcBorders>
                  <w:shd w:color="auto" w:fill="auto" w:val="clear"/>
                </w:tcPr>
                <w:p>
                  <w:pPr>
                    <w:pStyle w:val="Style22"/>
                    <w:widowControl w:val="false"/>
                    <w:jc w:val="both"/>
                    <w:rPr/>
                  </w:pPr>
                  <w:r>
                    <w:rPr/>
                    <w:t>4</w:t>
                  </w:r>
                </w:p>
              </w:tc>
              <w:tc>
                <w:tcPr>
                  <w:tcW w:w="2040" w:type="dxa"/>
                  <w:tcBorders>
                    <w:left w:val="single" w:sz="4" w:space="0" w:color="000000"/>
                    <w:bottom w:val="single" w:sz="4" w:space="0" w:color="000000"/>
                  </w:tcBorders>
                  <w:shd w:color="auto" w:fill="auto" w:val="clear"/>
                </w:tcPr>
                <w:p>
                  <w:pPr>
                    <w:pStyle w:val="Style22"/>
                    <w:widowControl w:val="false"/>
                    <w:jc w:val="both"/>
                    <w:rPr/>
                  </w:pPr>
                  <w:r>
                    <w:rPr/>
                    <w:t>Система</w:t>
                  </w:r>
                </w:p>
              </w:tc>
              <w:tc>
                <w:tcPr>
                  <w:tcW w:w="3405" w:type="dxa"/>
                  <w:tcBorders>
                    <w:left w:val="single" w:sz="4" w:space="0" w:color="000000"/>
                    <w:bottom w:val="single" w:sz="4" w:space="0" w:color="000000"/>
                  </w:tcBorders>
                  <w:shd w:color="auto" w:fill="auto" w:val="clear"/>
                </w:tcPr>
                <w:p>
                  <w:pPr>
                    <w:pStyle w:val="Style22"/>
                    <w:widowControl w:val="false"/>
                    <w:jc w:val="both"/>
                    <w:rPr/>
                  </w:pPr>
                  <w:r>
                    <w:rPr/>
                    <w:t>Если пользователь с таким логином и паролем есть в базе данных (т.е он зарегистрирован), то открывается главная страница сайта.</w:t>
                  </w:r>
                </w:p>
              </w:tc>
              <w:tc>
                <w:tcPr>
                  <w:tcW w:w="4019" w:type="dxa"/>
                  <w:tcBorders>
                    <w:left w:val="single" w:sz="4" w:space="0" w:color="000000"/>
                    <w:bottom w:val="single" w:sz="4" w:space="0" w:color="000000"/>
                    <w:right w:val="single" w:sz="4" w:space="0" w:color="000000"/>
                  </w:tcBorders>
                  <w:shd w:color="auto" w:fill="auto" w:val="clear"/>
                </w:tcPr>
                <w:p>
                  <w:pPr>
                    <w:pStyle w:val="Style22"/>
                    <w:widowControl w:val="false"/>
                    <w:jc w:val="both"/>
                    <w:rPr/>
                  </w:pPr>
                  <w:r>
                    <w:rPr/>
                    <w:t>Если пользователь с таким логином и паролем отсутствует в базе данных, то система открывает форму регистрации:</w:t>
                  </w:r>
                </w:p>
                <w:p>
                  <w:pPr>
                    <w:pStyle w:val="Style22"/>
                    <w:widowControl w:val="false"/>
                    <w:jc w:val="both"/>
                    <w:rPr/>
                  </w:pPr>
                  <w:r>
                    <w:rPr/>
                    <w:t>Поля ввода:</w:t>
                  </w:r>
                </w:p>
                <w:p>
                  <w:pPr>
                    <w:pStyle w:val="Style22"/>
                    <w:widowControl w:val="false"/>
                    <w:jc w:val="both"/>
                    <w:rPr/>
                  </w:pPr>
                  <w:r>
                    <w:rPr/>
                    <w:t>- Имя</w:t>
                  </w:r>
                </w:p>
                <w:p>
                  <w:pPr>
                    <w:pStyle w:val="Style22"/>
                    <w:widowControl w:val="false"/>
                    <w:jc w:val="both"/>
                    <w:rPr/>
                  </w:pPr>
                  <w:r>
                    <w:rPr/>
                    <w:t>- Фамилия</w:t>
                  </w:r>
                </w:p>
                <w:p>
                  <w:pPr>
                    <w:pStyle w:val="Style22"/>
                    <w:widowControl w:val="false"/>
                    <w:jc w:val="both"/>
                    <w:rPr/>
                  </w:pPr>
                  <w:r>
                    <w:rPr/>
                    <w:t>- Номер телефона</w:t>
                  </w:r>
                </w:p>
                <w:p>
                  <w:pPr>
                    <w:pStyle w:val="Style22"/>
                    <w:widowControl w:val="false"/>
                    <w:jc w:val="both"/>
                    <w:rPr/>
                  </w:pPr>
                  <w:r>
                    <w:rPr/>
                    <w:t>- Логин</w:t>
                  </w:r>
                </w:p>
                <w:p>
                  <w:pPr>
                    <w:pStyle w:val="Style22"/>
                    <w:widowControl w:val="false"/>
                    <w:jc w:val="both"/>
                    <w:rPr/>
                  </w:pPr>
                  <w:r>
                    <w:rPr/>
                    <w:t>- Пароль</w:t>
                  </w:r>
                </w:p>
                <w:p>
                  <w:pPr>
                    <w:pStyle w:val="Style22"/>
                    <w:widowControl w:val="false"/>
                    <w:jc w:val="both"/>
                    <w:rPr/>
                  </w:pPr>
                  <w:r>
                    <w:rPr/>
                    <w:t>Кнопка:</w:t>
                  </w:r>
                </w:p>
                <w:p>
                  <w:pPr>
                    <w:pStyle w:val="Style22"/>
                    <w:widowControl w:val="false"/>
                    <w:jc w:val="both"/>
                    <w:rPr/>
                  </w:pPr>
                  <w:r>
                    <w:rPr/>
                    <w:t>Зарегистрироваться</w:t>
                  </w:r>
                </w:p>
              </w:tc>
            </w:tr>
            <w:tr>
              <w:trPr>
                <w:trHeight w:val="855" w:hRule="atLeast"/>
              </w:trPr>
              <w:tc>
                <w:tcPr>
                  <w:tcW w:w="960" w:type="dxa"/>
                  <w:tcBorders>
                    <w:left w:val="single" w:sz="4" w:space="0" w:color="000000"/>
                    <w:bottom w:val="single" w:sz="4" w:space="0" w:color="000000"/>
                  </w:tcBorders>
                  <w:shd w:color="auto" w:fill="auto" w:val="clear"/>
                </w:tcPr>
                <w:p>
                  <w:pPr>
                    <w:pStyle w:val="Style22"/>
                    <w:widowControl w:val="false"/>
                    <w:jc w:val="both"/>
                    <w:rPr/>
                  </w:pPr>
                  <w:r>
                    <w:rPr/>
                    <w:t>5.</w:t>
                  </w:r>
                </w:p>
              </w:tc>
              <w:tc>
                <w:tcPr>
                  <w:tcW w:w="2040" w:type="dxa"/>
                  <w:tcBorders>
                    <w:left w:val="single" w:sz="4" w:space="0" w:color="000000"/>
                    <w:bottom w:val="single" w:sz="4" w:space="0" w:color="000000"/>
                  </w:tcBorders>
                  <w:shd w:color="auto" w:fill="auto" w:val="clear"/>
                </w:tcPr>
                <w:p>
                  <w:pPr>
                    <w:pStyle w:val="Style22"/>
                    <w:widowControl w:val="false"/>
                    <w:jc w:val="both"/>
                    <w:rPr/>
                  </w:pPr>
                  <w:r>
                    <w:rPr/>
                    <w:t>Пользователь</w:t>
                  </w:r>
                </w:p>
              </w:tc>
              <w:tc>
                <w:tcPr>
                  <w:tcW w:w="3405" w:type="dxa"/>
                  <w:tcBorders>
                    <w:left w:val="single" w:sz="4" w:space="0" w:color="000000"/>
                    <w:bottom w:val="single" w:sz="4" w:space="0" w:color="000000"/>
                  </w:tcBorders>
                  <w:shd w:color="auto" w:fill="auto" w:val="clear"/>
                </w:tcPr>
                <w:p>
                  <w:pPr>
                    <w:pStyle w:val="Style22"/>
                    <w:widowControl w:val="false"/>
                    <w:jc w:val="both"/>
                    <w:rPr/>
                  </w:pPr>
                  <w:r>
                    <w:rPr/>
                    <w:t>Попадает на главную страницу сайта, на верхней навигационной панели нажимает последовательно на все ссылки: «Продукция», «Вакансии», «Информация», «Контакты», «О нас», «Выход».</w:t>
                  </w:r>
                </w:p>
              </w:tc>
              <w:tc>
                <w:tcPr>
                  <w:tcW w:w="4019" w:type="dxa"/>
                  <w:tcBorders>
                    <w:left w:val="single" w:sz="4" w:space="0" w:color="000000"/>
                    <w:bottom w:val="single" w:sz="4" w:space="0" w:color="000000"/>
                    <w:right w:val="single" w:sz="4" w:space="0" w:color="000000"/>
                  </w:tcBorders>
                  <w:shd w:color="auto" w:fill="auto" w:val="clear"/>
                </w:tcPr>
                <w:p>
                  <w:pPr>
                    <w:pStyle w:val="Style22"/>
                    <w:widowControl w:val="false"/>
                    <w:snapToGrid w:val="false"/>
                    <w:jc w:val="both"/>
                    <w:rPr/>
                  </w:pPr>
                  <w:r>
                    <w:rPr/>
                  </w:r>
                </w:p>
              </w:tc>
            </w:tr>
            <w:tr>
              <w:trPr>
                <w:trHeight w:val="1029" w:hRule="atLeast"/>
              </w:trPr>
              <w:tc>
                <w:tcPr>
                  <w:tcW w:w="960" w:type="dxa"/>
                  <w:tcBorders>
                    <w:left w:val="single" w:sz="4" w:space="0" w:color="000000"/>
                    <w:bottom w:val="single" w:sz="4" w:space="0" w:color="000000"/>
                  </w:tcBorders>
                  <w:shd w:color="auto" w:fill="auto" w:val="clear"/>
                </w:tcPr>
                <w:p>
                  <w:pPr>
                    <w:pStyle w:val="Style22"/>
                    <w:widowControl w:val="false"/>
                    <w:jc w:val="both"/>
                    <w:rPr/>
                  </w:pPr>
                  <w:r>
                    <w:rPr/>
                    <w:t>6</w:t>
                  </w:r>
                </w:p>
              </w:tc>
              <w:tc>
                <w:tcPr>
                  <w:tcW w:w="2040" w:type="dxa"/>
                  <w:tcBorders>
                    <w:left w:val="single" w:sz="4" w:space="0" w:color="000000"/>
                    <w:bottom w:val="single" w:sz="4" w:space="0" w:color="000000"/>
                  </w:tcBorders>
                  <w:shd w:color="auto" w:fill="auto" w:val="clear"/>
                </w:tcPr>
                <w:p>
                  <w:pPr>
                    <w:pStyle w:val="Style22"/>
                    <w:widowControl w:val="false"/>
                    <w:jc w:val="both"/>
                    <w:rPr/>
                  </w:pPr>
                  <w:r>
                    <w:rPr/>
                    <w:t>Система</w:t>
                  </w:r>
                </w:p>
              </w:tc>
              <w:tc>
                <w:tcPr>
                  <w:tcW w:w="3405" w:type="dxa"/>
                  <w:tcBorders>
                    <w:left w:val="single" w:sz="4" w:space="0" w:color="000000"/>
                    <w:bottom w:val="single" w:sz="4" w:space="0" w:color="000000"/>
                  </w:tcBorders>
                  <w:shd w:color="auto" w:fill="auto" w:val="clear"/>
                </w:tcPr>
                <w:p>
                  <w:pPr>
                    <w:pStyle w:val="Style22"/>
                    <w:widowControl w:val="false"/>
                    <w:jc w:val="both"/>
                    <w:rPr/>
                  </w:pPr>
                  <w:r>
                    <w:rPr/>
                    <w:t>Открывает соответствующие страницы.</w:t>
                  </w:r>
                </w:p>
              </w:tc>
              <w:tc>
                <w:tcPr>
                  <w:tcW w:w="4019" w:type="dxa"/>
                  <w:tcBorders>
                    <w:left w:val="single" w:sz="4" w:space="0" w:color="000000"/>
                    <w:bottom w:val="single" w:sz="4" w:space="0" w:color="000000"/>
                    <w:right w:val="single" w:sz="4" w:space="0" w:color="000000"/>
                  </w:tcBorders>
                  <w:shd w:color="auto" w:fill="auto" w:val="clear"/>
                </w:tcPr>
                <w:p>
                  <w:pPr>
                    <w:pStyle w:val="Style22"/>
                    <w:widowControl w:val="false"/>
                    <w:snapToGrid w:val="false"/>
                    <w:jc w:val="both"/>
                    <w:rPr/>
                  </w:pPr>
                  <w:r>
                    <w:rPr/>
                  </w:r>
                </w:p>
              </w:tc>
            </w:tr>
          </w:tbl>
          <w:p>
            <w:pPr>
              <w:pStyle w:val="Normal"/>
              <w:widowControl w:val="false"/>
              <w:jc w:val="both"/>
              <w:rPr>
                <w:sz w:val="36"/>
                <w:szCs w:val="36"/>
              </w:rPr>
            </w:pPr>
            <w:r>
              <w:rPr>
                <w:sz w:val="36"/>
                <w:szCs w:val="36"/>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0"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left="708" w:hanging="0"/>
              <w:jc w:val="both"/>
              <w:rPr/>
            </w:pPr>
            <w:r>
              <w:rPr>
                <w:sz w:val="28"/>
                <w:szCs w:val="28"/>
              </w:rPr>
              <w:t xml:space="preserve"> </w:t>
            </w:r>
          </w:p>
          <w:p>
            <w:pPr>
              <w:pStyle w:val="Normal"/>
              <w:widowControl w:val="false"/>
              <w:ind w:left="1080" w:right="522" w:hanging="540"/>
              <w:jc w:val="center"/>
              <w:rPr/>
            </w:pPr>
            <w:r>
              <w:rPr>
                <w:bCs/>
                <w:iCs/>
                <w:sz w:val="20"/>
                <w:szCs w:val="20"/>
              </w:rPr>
              <w:t xml:space="preserve">              </w:t>
            </w:r>
          </w:p>
          <w:p>
            <w:pPr>
              <w:pStyle w:val="Normal"/>
              <w:widowControl w:val="false"/>
              <w:ind w:left="1080" w:right="522" w:hanging="540"/>
              <w:jc w:val="center"/>
              <w:rPr>
                <w:bCs/>
                <w:iCs/>
                <w:sz w:val="20"/>
                <w:szCs w:val="20"/>
              </w:rPr>
            </w:pPr>
            <w:r>
              <w:rPr>
                <w:bCs/>
                <w:iCs/>
                <w:sz w:val="20"/>
                <w:szCs w:val="20"/>
              </w:rPr>
            </w:r>
          </w:p>
          <w:p>
            <w:pPr>
              <w:pStyle w:val="Normal"/>
              <w:widowControl w:val="false"/>
              <w:jc w:val="both"/>
              <w:rPr/>
            </w:pPr>
            <w:r>
              <w:rPr>
                <w:bCs/>
                <w:iCs/>
                <w:sz w:val="36"/>
                <w:szCs w:val="36"/>
              </w:rPr>
              <w:t>2.</w:t>
            </w:r>
            <w:r>
              <w:rPr>
                <w:bCs/>
                <w:iCs/>
                <w:sz w:val="36"/>
                <w:szCs w:val="36"/>
                <w:lang w:val="en-US"/>
              </w:rPr>
              <w:t>3</w:t>
            </w:r>
            <w:r>
              <w:rPr>
                <w:bCs/>
                <w:iCs/>
                <w:sz w:val="36"/>
                <w:szCs w:val="36"/>
              </w:rPr>
              <w:t xml:space="preserve">  Реализация интерфейса одностраничного </w:t>
            </w:r>
            <w:r>
              <w:rPr>
                <w:bCs/>
                <w:iCs/>
                <w:sz w:val="36"/>
                <w:szCs w:val="36"/>
                <w:lang w:val="en-US"/>
              </w:rPr>
              <w:t>web</w:t>
            </w:r>
            <w:r>
              <w:rPr>
                <w:bCs/>
                <w:iCs/>
                <w:sz w:val="36"/>
                <w:szCs w:val="36"/>
              </w:rPr>
              <w:t>-клиента</w:t>
            </w:r>
          </w:p>
          <w:p>
            <w:pPr>
              <w:pStyle w:val="Normal"/>
              <w:widowControl w:val="false"/>
              <w:jc w:val="both"/>
              <w:rPr>
                <w:bCs/>
                <w:iCs/>
                <w:sz w:val="36"/>
                <w:szCs w:val="36"/>
              </w:rPr>
            </w:pPr>
            <w:r>
              <w:rPr>
                <w:bCs/>
                <w:iCs/>
                <w:sz w:val="36"/>
                <w:szCs w:val="36"/>
              </w:rPr>
            </w:r>
          </w:p>
          <w:p>
            <w:pPr>
              <w:pStyle w:val="Style14"/>
              <w:widowControl w:val="false"/>
              <w:jc w:val="both"/>
              <w:rPr/>
            </w:pPr>
            <w:r>
              <w:rPr>
                <w:bCs/>
                <w:iCs/>
                <w:color w:val="000000"/>
                <w:sz w:val="28"/>
                <w:szCs w:val="36"/>
              </w:rPr>
              <w:t>Главными элементами Web-сайта для компании «</w:t>
            </w:r>
            <w:r>
              <w:rPr>
                <w:rStyle w:val="Style10"/>
                <w:bCs/>
                <w:iCs/>
                <w:color w:val="000000"/>
                <w:sz w:val="28"/>
                <w:szCs w:val="28"/>
                <w:u w:val="none"/>
              </w:rPr>
              <w:t>Торговый дом РИФ</w:t>
            </w:r>
            <w:r>
              <w:rPr>
                <w:bCs/>
                <w:iCs/>
                <w:color w:val="000000"/>
                <w:sz w:val="28"/>
                <w:szCs w:val="36"/>
              </w:rPr>
              <w:t>» являются:</w:t>
            </w:r>
          </w:p>
          <w:p>
            <w:pPr>
              <w:pStyle w:val="Style14"/>
              <w:widowControl w:val="false"/>
              <w:rPr/>
            </w:pPr>
            <w:r>
              <w:rPr>
                <w:color w:val="000000"/>
              </w:rPr>
              <w:t xml:space="preserve">‒ </w:t>
            </w:r>
            <w:r>
              <w:rPr>
                <w:color w:val="000000"/>
                <w:sz w:val="28"/>
              </w:rPr>
              <w:t>главное меню в верхней части страницы с кнопками;</w:t>
            </w:r>
          </w:p>
          <w:p>
            <w:pPr>
              <w:pStyle w:val="Style14"/>
              <w:widowControl w:val="false"/>
              <w:rPr/>
            </w:pPr>
            <w:r>
              <w:rPr>
                <w:color w:val="000000"/>
              </w:rPr>
              <w:t xml:space="preserve">‒ </w:t>
            </w:r>
            <w:r>
              <w:rPr>
                <w:color w:val="000000"/>
                <w:sz w:val="28"/>
              </w:rPr>
              <w:t>информационная панель внизу экрана, с правовой информацией;</w:t>
            </w:r>
          </w:p>
          <w:p>
            <w:pPr>
              <w:pStyle w:val="Style14"/>
              <w:widowControl w:val="false"/>
              <w:rPr/>
            </w:pPr>
            <w:r>
              <w:rPr>
                <w:color w:val="000000"/>
                <w:sz w:val="28"/>
                <w:szCs w:val="28"/>
              </w:rPr>
              <w:t>Главное меню включает в себя:</w:t>
            </w:r>
          </w:p>
          <w:p>
            <w:pPr>
              <w:pStyle w:val="Style14"/>
              <w:widowControl w:val="false"/>
              <w:rPr/>
            </w:pPr>
            <w:r>
              <w:rPr>
                <w:color w:val="000000"/>
                <w:sz w:val="28"/>
                <w:szCs w:val="28"/>
              </w:rPr>
              <w:t xml:space="preserve">- </w:t>
            </w:r>
            <w:r>
              <w:rPr>
                <w:color w:val="000000"/>
                <w:sz w:val="28"/>
              </w:rPr>
              <w:t>«РИФ» – иконка-кнопка, с логотипом компании, открывает главную страницу сайта;</w:t>
            </w:r>
            <w:r>
              <w:rPr/>
              <w:t xml:space="preserve"> </w:t>
            </w:r>
          </w:p>
          <w:p>
            <w:pPr>
              <w:pStyle w:val="Style14"/>
              <w:widowControl w:val="false"/>
              <w:rPr/>
            </w:pPr>
            <w:r>
              <w:rPr/>
              <w:t xml:space="preserve">- </w:t>
            </w:r>
            <w:r>
              <w:rPr>
                <w:sz w:val="28"/>
                <w:szCs w:val="28"/>
              </w:rPr>
              <w:t>«Продажи» -- основной раздел продажи, в котором есть возможность приобрести те или иные товары</w:t>
            </w:r>
          </w:p>
          <w:p>
            <w:pPr>
              <w:pStyle w:val="Style14"/>
              <w:widowControl w:val="false"/>
              <w:rPr/>
            </w:pPr>
            <w:r>
              <w:rPr>
                <w:sz w:val="28"/>
                <w:szCs w:val="28"/>
              </w:rPr>
              <w:t>- «Вакансии» -- раздел сайта, в котором есть предложения об устройстве на работу в компанию</w:t>
            </w:r>
          </w:p>
          <w:p>
            <w:pPr>
              <w:pStyle w:val="Style14"/>
              <w:widowControl w:val="false"/>
              <w:rPr/>
            </w:pPr>
            <w:r>
              <w:rPr>
                <w:sz w:val="28"/>
                <w:szCs w:val="28"/>
              </w:rPr>
              <w:t>- «Информация» -- раздел сайта, в котором рассказывается о компании, о том, чем она занимается, о преимуществах ее предложения.</w:t>
            </w:r>
          </w:p>
          <w:p>
            <w:pPr>
              <w:pStyle w:val="Style14"/>
              <w:widowControl w:val="false"/>
              <w:rPr/>
            </w:pPr>
            <w:r>
              <w:rPr>
                <w:sz w:val="28"/>
                <w:szCs w:val="28"/>
              </w:rPr>
              <w:t>- «Контакты» -- контактная информация ( Адрес, Телефон, Электронная почта)</w:t>
            </w:r>
          </w:p>
          <w:p>
            <w:pPr>
              <w:pStyle w:val="Style14"/>
              <w:widowControl w:val="false"/>
              <w:rPr/>
            </w:pPr>
            <w:r>
              <w:rPr>
                <w:sz w:val="28"/>
                <w:szCs w:val="28"/>
              </w:rPr>
              <w:t>- «О нас» --  история компании и оценки данной компании.</w:t>
            </w:r>
          </w:p>
          <w:p>
            <w:pPr>
              <w:pStyle w:val="Style14"/>
              <w:widowControl w:val="false"/>
              <w:rPr/>
            </w:pPr>
            <w:r>
              <w:rPr>
                <w:sz w:val="28"/>
                <w:szCs w:val="28"/>
              </w:rPr>
              <w:t>- «Выход» -- раздел сайта, на котором можно покинуть сайт, а также есть форма обратной связи для написания отзыва о сайте.</w:t>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sz w:val="36"/>
                <w:szCs w:val="36"/>
              </w:rPr>
            </w:pPr>
            <w:r>
              <w:rPr>
                <w:sz w:val="36"/>
                <w:szCs w:val="36"/>
              </w:rPr>
            </w:r>
          </w:p>
          <w:p>
            <w:pPr>
              <w:pStyle w:val="Normal"/>
              <w:widowControl w:val="false"/>
              <w:jc w:val="both"/>
              <w:rPr>
                <w:sz w:val="36"/>
                <w:szCs w:val="36"/>
              </w:rPr>
            </w:pPr>
            <w:r>
              <w:rPr>
                <w:sz w:val="36"/>
                <w:szCs w:val="36"/>
              </w:rPr>
            </w:r>
          </w:p>
          <w:p>
            <w:pPr>
              <w:pStyle w:val="Normal"/>
              <w:widowControl w:val="false"/>
              <w:jc w:val="both"/>
              <w:rPr>
                <w:sz w:val="36"/>
                <w:szCs w:val="36"/>
              </w:rPr>
            </w:pPr>
            <w:r>
              <w:rPr>
                <w:sz w:val="36"/>
                <w:szCs w:val="36"/>
              </w:rPr>
            </w:r>
          </w:p>
          <w:p>
            <w:pPr>
              <w:pStyle w:val="Normal"/>
              <w:widowControl w:val="false"/>
              <w:jc w:val="both"/>
              <w:rPr>
                <w:sz w:val="36"/>
                <w:szCs w:val="36"/>
              </w:rPr>
            </w:pPr>
            <w:r>
              <w:rPr>
                <w:sz w:val="36"/>
                <w:szCs w:val="36"/>
              </w:rPr>
            </w:r>
          </w:p>
          <w:p>
            <w:pPr>
              <w:pStyle w:val="Normal"/>
              <w:widowControl w:val="false"/>
              <w:jc w:val="both"/>
              <w:rPr>
                <w:sz w:val="36"/>
                <w:szCs w:val="36"/>
              </w:rPr>
            </w:pPr>
            <w:r>
              <w:rPr>
                <w:sz w:val="36"/>
                <w:szCs w:val="36"/>
              </w:rPr>
            </w:r>
          </w:p>
          <w:p>
            <w:pPr>
              <w:pStyle w:val="Normal"/>
              <w:widowControl w:val="false"/>
              <w:jc w:val="both"/>
              <w:rPr>
                <w:sz w:val="36"/>
                <w:szCs w:val="36"/>
              </w:rPr>
            </w:pPr>
            <w:r>
              <w:rPr>
                <w:sz w:val="36"/>
                <w:szCs w:val="36"/>
              </w:rPr>
            </w:r>
          </w:p>
          <w:p>
            <w:pPr>
              <w:pStyle w:val="Normal"/>
              <w:widowControl w:val="false"/>
              <w:jc w:val="both"/>
              <w:rPr>
                <w:sz w:val="36"/>
                <w:szCs w:val="36"/>
              </w:rPr>
            </w:pPr>
            <w:r>
              <w:rPr>
                <w:sz w:val="36"/>
                <w:szCs w:val="36"/>
              </w:rPr>
            </w:r>
          </w:p>
          <w:p>
            <w:pPr>
              <w:pStyle w:val="Normal"/>
              <w:widowControl w:val="false"/>
              <w:jc w:val="both"/>
              <w:rPr>
                <w:sz w:val="36"/>
                <w:szCs w:val="36"/>
              </w:rPr>
            </w:pPr>
            <w:r>
              <w:rPr>
                <w:sz w:val="36"/>
                <w:szCs w:val="36"/>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0"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left="708" w:hanging="0"/>
              <w:jc w:val="both"/>
              <w:rPr/>
            </w:pPr>
            <w:r>
              <w:rPr>
                <w:sz w:val="36"/>
                <w:szCs w:val="36"/>
              </w:rPr>
              <w:t xml:space="preserve">2.4 Реализация на  скриптов на основе </w:t>
            </w:r>
            <w:r>
              <w:rPr>
                <w:sz w:val="36"/>
                <w:szCs w:val="36"/>
                <w:lang w:val="en-US"/>
              </w:rPr>
              <w:t>JavaScript</w:t>
            </w:r>
          </w:p>
          <w:p>
            <w:pPr>
              <w:pStyle w:val="Normal"/>
              <w:widowControl w:val="false"/>
              <w:ind w:left="708" w:hanging="0"/>
              <w:jc w:val="both"/>
              <w:rPr>
                <w:sz w:val="28"/>
                <w:szCs w:val="28"/>
              </w:rPr>
            </w:pPr>
            <w:r>
              <w:rPr>
                <w:sz w:val="28"/>
                <w:szCs w:val="28"/>
              </w:rPr>
            </w:r>
          </w:p>
          <w:p>
            <w:pPr>
              <w:pStyle w:val="Normal"/>
              <w:widowControl w:val="false"/>
              <w:jc w:val="both"/>
              <w:rPr/>
            </w:pPr>
            <w:r>
              <w:rPr>
                <w:bCs/>
                <w:iCs/>
                <w:sz w:val="28"/>
                <w:szCs w:val="28"/>
              </w:rPr>
              <w:t>Регистрация</w:t>
            </w:r>
          </w:p>
          <w:p>
            <w:pPr>
              <w:pStyle w:val="Normal"/>
              <w:widowControl w:val="false"/>
              <w:ind w:left="1080" w:right="522" w:hanging="540"/>
              <w:jc w:val="center"/>
              <w:rPr/>
            </w:pPr>
            <w:r>
              <w:rPr>
                <w:bCs/>
                <w:iCs/>
                <w:sz w:val="20"/>
                <w:szCs w:val="20"/>
              </w:rPr>
              <w:t xml:space="preserve">              </w:t>
            </w:r>
          </w:p>
          <w:p>
            <w:pPr>
              <w:pStyle w:val="Normal"/>
              <w:widowControl w:val="false"/>
              <w:ind w:left="1080" w:right="522" w:hanging="540"/>
              <w:jc w:val="center"/>
              <w:rPr>
                <w:bCs/>
                <w:iCs/>
                <w:sz w:val="20"/>
                <w:szCs w:val="20"/>
              </w:rPr>
            </w:pPr>
            <w:r>
              <w:rPr>
                <w:bCs/>
                <w:iCs/>
                <w:sz w:val="20"/>
                <w:szCs w:val="20"/>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857240" cy="3844925"/>
                  <wp:effectExtent l="0" t="0" r="0" b="0"/>
                  <wp:wrapSquare wrapText="largest"/>
                  <wp:docPr id="4" name="Рисунок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
                          <pic:cNvPicPr>
                            <a:picLocks noChangeAspect="1" noChangeArrowheads="1"/>
                          </pic:cNvPicPr>
                        </pic:nvPicPr>
                        <pic:blipFill>
                          <a:blip r:embed="rId3"/>
                          <a:srcRect l="-10" t="-15" r="-10" b="-15"/>
                          <a:stretch>
                            <a:fillRect/>
                          </a:stretch>
                        </pic:blipFill>
                        <pic:spPr bwMode="auto">
                          <a:xfrm>
                            <a:off x="0" y="0"/>
                            <a:ext cx="5857240" cy="3844925"/>
                          </a:xfrm>
                          <a:prstGeom prst="rect">
                            <a:avLst/>
                          </a:prstGeom>
                        </pic:spPr>
                      </pic:pic>
                    </a:graphicData>
                  </a:graphic>
                </wp:anchor>
              </w:drawing>
            </w:r>
          </w:p>
          <w:p>
            <w:pPr>
              <w:pStyle w:val="Normal"/>
              <w:widowControl w:val="false"/>
              <w:jc w:val="both"/>
              <w:rPr/>
            </w:pPr>
            <w:r>
              <w:rPr>
                <w:bCs/>
                <w:iCs/>
                <w:sz w:val="36"/>
                <w:szCs w:val="36"/>
              </w:rPr>
              <w:t xml:space="preserve">  </w:t>
            </w:r>
            <w:r>
              <w:rPr>
                <w:bCs/>
                <w:iCs/>
                <w:sz w:val="28"/>
                <w:szCs w:val="28"/>
              </w:rPr>
              <w:t xml:space="preserve"> </w:t>
            </w:r>
            <w:r>
              <w:rPr>
                <w:bCs/>
                <w:iCs/>
                <w:sz w:val="28"/>
                <w:szCs w:val="28"/>
              </w:rPr>
              <w:t>Вход</w:t>
            </w:r>
          </w:p>
          <w:p>
            <w:pPr>
              <w:pStyle w:val="Normal"/>
              <w:widowControl w:val="false"/>
              <w:jc w:val="both"/>
              <w:rPr>
                <w:bCs/>
                <w:iCs/>
                <w:sz w:val="36"/>
                <w:szCs w:val="36"/>
              </w:rPr>
            </w:pPr>
            <w:r>
              <w:rPr>
                <w:bCs/>
                <w:iCs/>
                <w:sz w:val="36"/>
                <w:szCs w:val="36"/>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531610" cy="2021205"/>
                  <wp:effectExtent l="0" t="0" r="0" b="0"/>
                  <wp:wrapSquare wrapText="largest"/>
                  <wp:docPr id="5"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
                          <pic:cNvPicPr>
                            <a:picLocks noChangeAspect="1" noChangeArrowheads="1"/>
                          </pic:cNvPicPr>
                        </pic:nvPicPr>
                        <pic:blipFill>
                          <a:blip r:embed="rId4"/>
                          <a:srcRect l="-8" t="-26" r="-8" b="-26"/>
                          <a:stretch>
                            <a:fillRect/>
                          </a:stretch>
                        </pic:blipFill>
                        <pic:spPr bwMode="auto">
                          <a:xfrm>
                            <a:off x="0" y="0"/>
                            <a:ext cx="6531610" cy="2021205"/>
                          </a:xfrm>
                          <a:prstGeom prst="rect">
                            <a:avLst/>
                          </a:prstGeom>
                        </pic:spPr>
                      </pic:pic>
                    </a:graphicData>
                  </a:graphic>
                </wp:anchor>
              </w:drawing>
            </w:r>
          </w:p>
          <w:p>
            <w:pPr>
              <w:pStyle w:val="Style14"/>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tbl>
      <w:tblPr>
        <w:tblW w:w="10545"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3"/>
        <w:gridCol w:w="577"/>
        <w:gridCol w:w="1332"/>
        <w:gridCol w:w="865"/>
        <w:gridCol w:w="610"/>
        <w:gridCol w:w="6757"/>
      </w:tblGrid>
      <w:tr>
        <w:trPr>
          <w:trHeight w:val="12952" w:hRule="atLeast"/>
        </w:trPr>
        <w:tc>
          <w:tcPr>
            <w:tcW w:w="10544"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pPr>
            <w:r>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pPr>
            <w:r>
              <w:rPr>
                <w:bCs/>
                <w:iCs/>
                <w:sz w:val="28"/>
                <w:szCs w:val="28"/>
              </w:rPr>
              <w:t>Скроллер</w:t>
            </w:r>
          </w:p>
          <w:p>
            <w:pPr>
              <w:pStyle w:val="Normal"/>
              <w:widowControl w:val="false"/>
              <w:ind w:left="1080" w:right="522" w:hanging="540"/>
              <w:rPr>
                <w:bCs/>
                <w:iCs/>
                <w:sz w:val="20"/>
                <w:szCs w:val="20"/>
              </w:rPr>
            </w:pPr>
            <w:r>
              <w:rPr>
                <w:bCs/>
                <w:iCs/>
                <w:sz w:val="20"/>
                <w:szCs w:val="20"/>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857240" cy="1718945"/>
                  <wp:effectExtent l="0" t="0" r="0" b="0"/>
                  <wp:wrapSquare wrapText="largest"/>
                  <wp:docPr id="6"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5" descr=""/>
                          <pic:cNvPicPr>
                            <a:picLocks noChangeAspect="1" noChangeArrowheads="1"/>
                          </pic:cNvPicPr>
                        </pic:nvPicPr>
                        <pic:blipFill>
                          <a:blip r:embed="rId5"/>
                          <a:srcRect l="-10" t="-33" r="-10" b="-33"/>
                          <a:stretch>
                            <a:fillRect/>
                          </a:stretch>
                        </pic:blipFill>
                        <pic:spPr bwMode="auto">
                          <a:xfrm>
                            <a:off x="0" y="0"/>
                            <a:ext cx="5857240" cy="1718945"/>
                          </a:xfrm>
                          <a:prstGeom prst="rect">
                            <a:avLst/>
                          </a:prstGeom>
                        </pic:spPr>
                      </pic:pic>
                    </a:graphicData>
                  </a:graphic>
                </wp:anchor>
              </w:drawing>
            </w:r>
          </w:p>
          <w:p>
            <w:pPr>
              <w:pStyle w:val="Normal"/>
              <w:widowControl w:val="false"/>
              <w:ind w:left="540" w:right="522" w:hanging="0"/>
              <w:rPr/>
            </w:pPr>
            <w:r>
              <w:rPr>
                <w:bCs/>
                <w:iCs/>
                <w:sz w:val="28"/>
                <w:szCs w:val="28"/>
              </w:rPr>
              <w:t>Изменение количества товара</w:t>
            </w:r>
          </w:p>
          <w:p>
            <w:pPr>
              <w:pStyle w:val="Normal"/>
              <w:widowControl w:val="false"/>
              <w:ind w:left="1080" w:right="522" w:hanging="540"/>
              <w:rPr>
                <w:bCs/>
                <w:iCs/>
                <w:sz w:val="20"/>
                <w:szCs w:val="20"/>
              </w:rPr>
            </w:pPr>
            <w:r>
              <w:rPr>
                <w:bCs/>
                <w:iCs/>
                <w:sz w:val="20"/>
                <w:szCs w:val="20"/>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637530" cy="4723130"/>
                  <wp:effectExtent l="0" t="0" r="0" b="0"/>
                  <wp:wrapSquare wrapText="largest"/>
                  <wp:docPr id="7" name="Рисунок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6" descr=""/>
                          <pic:cNvPicPr>
                            <a:picLocks noChangeAspect="1" noChangeArrowheads="1"/>
                          </pic:cNvPicPr>
                        </pic:nvPicPr>
                        <pic:blipFill>
                          <a:blip r:embed="rId6"/>
                          <a:srcRect l="-13" t="-15" r="-13" b="-15"/>
                          <a:stretch>
                            <a:fillRect/>
                          </a:stretch>
                        </pic:blipFill>
                        <pic:spPr bwMode="auto">
                          <a:xfrm>
                            <a:off x="0" y="0"/>
                            <a:ext cx="5637530" cy="4723130"/>
                          </a:xfrm>
                          <a:prstGeom prst="rect">
                            <a:avLst/>
                          </a:prstGeom>
                        </pic:spPr>
                      </pic:pic>
                    </a:graphicData>
                  </a:graphic>
                </wp:anchor>
              </w:drawing>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57"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5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57"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0"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left="708" w:hanging="0"/>
              <w:jc w:val="both"/>
              <w:rPr/>
            </w:pPr>
            <w:r>
              <w:rPr>
                <w:sz w:val="28"/>
                <w:szCs w:val="28"/>
              </w:rPr>
              <w:t xml:space="preserve"> </w:t>
            </w:r>
            <w:r>
              <w:rPr>
                <w:sz w:val="28"/>
                <w:szCs w:val="28"/>
              </w:rPr>
              <w:t>Отправка почты по форме обратной связи:</w:t>
            </w:r>
          </w:p>
          <w:p>
            <w:pPr>
              <w:pStyle w:val="Normal"/>
              <w:widowControl w:val="false"/>
              <w:ind w:left="708" w:hanging="0"/>
              <w:jc w:val="both"/>
              <w:rPr/>
            </w:pPr>
            <w:r>
              <w:rPr/>
            </w:r>
          </w:p>
          <w:p>
            <w:pPr>
              <w:pStyle w:val="Normal"/>
              <w:widowControl w:val="false"/>
              <w:ind w:left="708" w:hanging="0"/>
              <w:jc w:val="both"/>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082030" cy="2731135"/>
                  <wp:effectExtent l="0" t="0" r="0" b="0"/>
                  <wp:wrapSquare wrapText="largest"/>
                  <wp:docPr id="8"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descr=""/>
                          <pic:cNvPicPr>
                            <a:picLocks noChangeAspect="1" noChangeArrowheads="1"/>
                          </pic:cNvPicPr>
                        </pic:nvPicPr>
                        <pic:blipFill>
                          <a:blip r:embed="rId7"/>
                          <a:srcRect l="-7" t="-16" r="-7" b="-16"/>
                          <a:stretch>
                            <a:fillRect/>
                          </a:stretch>
                        </pic:blipFill>
                        <pic:spPr bwMode="auto">
                          <a:xfrm>
                            <a:off x="0" y="0"/>
                            <a:ext cx="6082030" cy="2731135"/>
                          </a:xfrm>
                          <a:prstGeom prst="rect">
                            <a:avLst/>
                          </a:prstGeom>
                        </pic:spPr>
                      </pic:pic>
                    </a:graphicData>
                  </a:graphic>
                </wp:anchor>
              </w:drawing>
            </w:r>
          </w:p>
          <w:p>
            <w:pPr>
              <w:pStyle w:val="Normal"/>
              <w:widowControl w:val="false"/>
              <w:ind w:left="1080" w:right="522" w:hanging="540"/>
              <w:jc w:val="center"/>
              <w:rPr/>
            </w:pPr>
            <w:r>
              <w:rPr/>
            </w:r>
          </w:p>
          <w:p>
            <w:pPr>
              <w:pStyle w:val="Normal"/>
              <w:widowControl w:val="false"/>
              <w:ind w:left="1080" w:right="522" w:hanging="540"/>
              <w:jc w:val="center"/>
              <w:rPr/>
            </w:pPr>
            <w:r>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jc w:val="both"/>
              <w:rPr>
                <w:bCs/>
                <w:iCs/>
                <w:sz w:val="36"/>
                <w:szCs w:val="36"/>
              </w:rPr>
            </w:pPr>
            <w:r>
              <w:rPr>
                <w:bCs/>
                <w:iCs/>
                <w:sz w:val="36"/>
                <w:szCs w:val="36"/>
              </w:rPr>
            </w:r>
          </w:p>
          <w:p>
            <w:pPr>
              <w:pStyle w:val="Normal"/>
              <w:widowControl w:val="false"/>
              <w:ind w:left="1080" w:right="522" w:hanging="540"/>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2810"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ind w:right="522" w:hanging="0"/>
              <w:rPr>
                <w:bCs/>
                <w:iCs/>
                <w:sz w:val="20"/>
                <w:szCs w:val="20"/>
              </w:rPr>
            </w:pPr>
            <w:r>
              <w:rPr>
                <w:bCs/>
                <w:iCs/>
                <w:sz w:val="20"/>
                <w:szCs w:val="20"/>
              </w:rPr>
            </w:r>
          </w:p>
          <w:p>
            <w:pPr>
              <w:pStyle w:val="Normal"/>
              <w:widowControl w:val="false"/>
              <w:ind w:left="708" w:hanging="0"/>
              <w:jc w:val="both"/>
              <w:rPr>
                <w:bCs/>
                <w:iCs/>
                <w:sz w:val="20"/>
                <w:szCs w:val="20"/>
              </w:rPr>
            </w:pPr>
            <w:r>
              <w:rPr>
                <w:bCs/>
                <w:iCs/>
                <w:sz w:val="20"/>
                <w:szCs w:val="20"/>
              </w:rPr>
            </w:r>
          </w:p>
          <w:p>
            <w:pPr>
              <w:pStyle w:val="Normal"/>
              <w:widowControl w:val="false"/>
              <w:jc w:val="both"/>
              <w:rPr/>
            </w:pPr>
            <w:r>
              <w:rPr>
                <w:sz w:val="36"/>
                <w:szCs w:val="36"/>
              </w:rPr>
              <w:t>2.5 Обоснование использованного программного инструментария</w:t>
            </w:r>
          </w:p>
          <w:p>
            <w:pPr>
              <w:pStyle w:val="Normal"/>
              <w:widowControl w:val="false"/>
              <w:jc w:val="both"/>
              <w:rPr/>
            </w:pPr>
            <w:r>
              <w:rPr/>
            </w:r>
          </w:p>
          <w:p>
            <w:pPr>
              <w:pStyle w:val="Style14"/>
              <w:widowControl w:val="false"/>
              <w:jc w:val="both"/>
              <w:rPr/>
            </w:pPr>
            <w:r>
              <w:rPr>
                <w:rFonts w:cs="PT Serif" w:ascii="PT Serif" w:hAnsi="PT Serif"/>
                <w:color w:val="333333"/>
                <w:sz w:val="28"/>
                <w:szCs w:val="28"/>
              </w:rPr>
              <w:t>Visual Studio Code – один из самых популярных редакторов исходного кода, используемых программистами. Он быстрый, легкий и к тому же мощный! Microsoft разработала VSC как кросс-платформенный редактор кода для написания веб-и облачных приложений. Впервые об этом было объявлено 29 апреля 2015 года компанией Microsoft на конференции Build 2015, которая проходила в Сан-Франциско. Через несколько месяцев, 18 ноября 2015 года, VSC был выпущен под лицензией MIT, а исходный код был доступен на GitHub. 14 апреля 2016 года VSC был выпущен в Интернете.</w:t>
            </w:r>
          </w:p>
          <w:p>
            <w:pPr>
              <w:pStyle w:val="Style14"/>
              <w:widowControl w:val="false"/>
              <w:pBdr/>
              <w:spacing w:before="0" w:after="480"/>
              <w:rPr/>
            </w:pPr>
            <w:r>
              <w:rPr>
                <w:rFonts w:cs="PT Serif" w:ascii="PT Serif" w:hAnsi="PT Serif"/>
                <w:color w:val="333333"/>
                <w:sz w:val="28"/>
                <w:szCs w:val="28"/>
              </w:rPr>
              <w:t xml:space="preserve"> </w:t>
            </w:r>
            <w:r>
              <w:rPr>
                <w:rFonts w:cs="PT Serif" w:ascii="PT Serif" w:hAnsi="PT Serif"/>
                <w:color w:val="333333"/>
                <w:sz w:val="28"/>
                <w:szCs w:val="28"/>
              </w:rPr>
              <w:t>Итак, вот 10 причин, по которым, по моему мнению, он приобрел такую популярность среди сообщества разработчиков и именно по этим причинам, я выбрал его для разработки данного программного продукта.</w:t>
            </w:r>
          </w:p>
          <w:p>
            <w:pPr>
              <w:pStyle w:val="Style14"/>
              <w:widowControl w:val="false"/>
              <w:numPr>
                <w:ilvl w:val="0"/>
                <w:numId w:val="4"/>
              </w:numPr>
              <w:pBdr/>
              <w:spacing w:before="0" w:after="480"/>
              <w:rPr/>
            </w:pPr>
            <w:r>
              <w:rPr>
                <w:rFonts w:cs="PT Serif" w:ascii="PT Serif" w:hAnsi="PT Serif"/>
                <w:color w:val="333333"/>
                <w:sz w:val="27"/>
                <w:szCs w:val="28"/>
              </w:rPr>
              <w:t>Это бесплатный, с открытым исходным кодом и кросс-платформенный редактор, который работает на Windows, Linux и macOS, так что вы можете работать независимо от платформы, на которой основано ваше устройство.</w:t>
            </w:r>
            <w:r>
              <w:rPr>
                <w:rFonts w:cs="PT Serif" w:ascii="PT Serif" w:hAnsi="PT Serif"/>
                <w:color w:val="333333"/>
                <w:sz w:val="28"/>
                <w:szCs w:val="28"/>
              </w:rPr>
              <w:t xml:space="preserve"> </w:t>
            </w:r>
          </w:p>
          <w:p>
            <w:pPr>
              <w:pStyle w:val="Style14"/>
              <w:widowControl w:val="false"/>
              <w:numPr>
                <w:ilvl w:val="0"/>
                <w:numId w:val="4"/>
              </w:numPr>
              <w:pBdr/>
              <w:spacing w:before="0" w:after="480"/>
              <w:rPr/>
            </w:pPr>
            <w:r>
              <w:rPr>
                <w:rFonts w:cs="PT Serif" w:ascii="PT Serif" w:hAnsi="PT Serif"/>
                <w:color w:val="333333"/>
                <w:sz w:val="28"/>
                <w:szCs w:val="28"/>
              </w:rPr>
              <w:t xml:space="preserve">Поддерживает множество языков программирования, в т.ч </w:t>
            </w:r>
            <w:r>
              <w:rPr>
                <w:rFonts w:cs="PT Serif" w:ascii="PT Serif" w:hAnsi="PT Serif"/>
                <w:color w:val="333333"/>
                <w:sz w:val="27"/>
              </w:rPr>
              <w:t>Python, JavaScript, HTML, CSS, TypeScript, C++, Java, PHP, Go, C#, PHP, SQL, Ruby, Objective-C.</w:t>
            </w:r>
          </w:p>
          <w:p>
            <w:pPr>
              <w:pStyle w:val="Style14"/>
              <w:widowControl w:val="false"/>
              <w:numPr>
                <w:ilvl w:val="0"/>
                <w:numId w:val="4"/>
              </w:numPr>
              <w:pBdr/>
              <w:spacing w:before="0" w:after="480"/>
              <w:rPr>
                <w:rFonts w:ascii="PT Serif" w:hAnsi="PT Serif" w:cs="PT Serif"/>
                <w:color w:val="333333"/>
                <w:sz w:val="28"/>
                <w:szCs w:val="28"/>
              </w:rPr>
            </w:pPr>
            <w:r>
              <w:rPr>
                <w:rFonts w:cs="PT Serif" w:ascii="PT Serif" w:hAnsi="PT Serif"/>
                <w:color w:val="333333"/>
                <w:sz w:val="28"/>
                <w:szCs w:val="28"/>
              </w:rPr>
              <w:t xml:space="preserve">Он поддерживает язык по умолчанию, который будет соответствовать вашему файлу, но вы также можете изменить языковой режим. </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0"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3005"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numPr>
                <w:ilvl w:val="0"/>
                <w:numId w:val="5"/>
              </w:numPr>
              <w:snapToGrid w:val="false"/>
              <w:rPr/>
            </w:pPr>
            <w:r>
              <w:rPr>
                <w:rFonts w:cs="PT Serif" w:ascii="PT Serif" w:hAnsi="PT Serif"/>
                <w:bCs/>
                <w:iCs/>
                <w:color w:val="333333"/>
                <w:sz w:val="27"/>
                <w:szCs w:val="28"/>
              </w:rPr>
              <w:t>Его веб – сайт содержит документы, относящиеся к общим языкам, которые поддерживает Visual Studio Code. Некоторые из них-C++, C#, CSS, Go, Python, PHP, Java и многое другое.</w:t>
            </w:r>
            <w:r>
              <w:rPr>
                <w:bCs/>
                <w:iCs/>
                <w:sz w:val="28"/>
                <w:szCs w:val="28"/>
              </w:rPr>
              <w:t xml:space="preserve"> </w:t>
            </w:r>
          </w:p>
          <w:p>
            <w:pPr>
              <w:pStyle w:val="Normal"/>
              <w:widowControl w:val="false"/>
              <w:numPr>
                <w:ilvl w:val="0"/>
                <w:numId w:val="5"/>
              </w:numPr>
              <w:snapToGrid w:val="false"/>
              <w:rPr>
                <w:sz w:val="28"/>
                <w:szCs w:val="28"/>
              </w:rPr>
            </w:pPr>
            <w:r>
              <w:rPr>
                <w:rFonts w:cs="PT Serif" w:ascii="PT Serif" w:hAnsi="PT Serif"/>
                <w:color w:val="333333"/>
                <w:sz w:val="27"/>
                <w:szCs w:val="27"/>
              </w:rPr>
              <w:t xml:space="preserve">VSCode поставляется со встроенным отладчиком, который также является одной из его ключевых функций. Это помогает ускорить цикл редактирования, компиляции и отладки любого программиста. </w:t>
            </w:r>
          </w:p>
          <w:p>
            <w:pPr>
              <w:pStyle w:val="Normal"/>
              <w:widowControl w:val="false"/>
              <w:numPr>
                <w:ilvl w:val="0"/>
                <w:numId w:val="5"/>
              </w:numPr>
              <w:snapToGrid w:val="false"/>
              <w:rPr/>
            </w:pPr>
            <w:r>
              <w:rPr>
                <w:rFonts w:cs="PT Serif" w:ascii="PT Serif" w:hAnsi="PT Serif"/>
                <w:bCs/>
                <w:iCs/>
                <w:color w:val="333333"/>
                <w:sz w:val="27"/>
                <w:szCs w:val="28"/>
              </w:rPr>
              <w:t>Visual Studio Code делает еще один шаг вперед, предоставляя полную интеграцию Git, позволяющую программистам мгновенно видеть изменения, не выходя из редактора. Вы можете найти значок Git слева от боковой панели, где вы можете инициализировать его и выполнить несколько команд Git, таких как pull, push, publish и другие. Кроме того, VSC также работает с несколькими репозиториями Git, будь то локальными или удаленными.</w:t>
            </w:r>
            <w:r>
              <w:rPr>
                <w:bCs/>
                <w:iCs/>
                <w:sz w:val="28"/>
                <w:szCs w:val="28"/>
              </w:rPr>
              <w:t xml:space="preserve"> </w:t>
            </w:r>
          </w:p>
          <w:p>
            <w:pPr>
              <w:pStyle w:val="Normal"/>
              <w:widowControl w:val="false"/>
              <w:numPr>
                <w:ilvl w:val="0"/>
                <w:numId w:val="5"/>
              </w:numPr>
              <w:snapToGrid w:val="false"/>
              <w:rPr/>
            </w:pPr>
            <w:r>
              <w:rPr>
                <w:bCs/>
                <w:iCs/>
                <w:sz w:val="28"/>
                <w:szCs w:val="28"/>
              </w:rPr>
              <w:t xml:space="preserve"> </w:t>
            </w:r>
            <w:r>
              <w:rPr>
                <w:rFonts w:cs="PT Serif" w:ascii="PT Serif" w:hAnsi="PT Serif"/>
                <w:iCs/>
                <w:color w:val="333333"/>
                <w:sz w:val="28"/>
                <w:szCs w:val="28"/>
              </w:rPr>
              <w:t>IntelliSense --</w:t>
            </w:r>
            <w:r>
              <w:rPr>
                <w:rFonts w:cs="PT Serif" w:ascii="PT Serif" w:hAnsi="PT Serif"/>
                <w:b/>
                <w:bCs/>
                <w:iCs/>
                <w:color w:val="333333"/>
                <w:sz w:val="28"/>
                <w:szCs w:val="28"/>
              </w:rPr>
              <w:t xml:space="preserve"> </w:t>
            </w:r>
            <w:r>
              <w:rPr>
                <w:rFonts w:cs="PT Serif" w:ascii="PT Serif" w:hAnsi="PT Serif"/>
                <w:iCs/>
                <w:color w:val="333333"/>
                <w:sz w:val="28"/>
                <w:szCs w:val="28"/>
              </w:rPr>
              <w:t>э</w:t>
            </w:r>
            <w:r>
              <w:rPr>
                <w:rFonts w:cs="PT Serif" w:ascii="PT Serif" w:hAnsi="PT Serif"/>
                <w:bCs/>
                <w:iCs/>
                <w:color w:val="333333"/>
                <w:sz w:val="27"/>
                <w:szCs w:val="28"/>
              </w:rPr>
              <w:t>то функция, которая используется программистами для интеллектуального завершения кода, информации о параметрах, помощи контенту, быстрой информации и намеков на код. VSC предоставляет IntelliSense для JavaScript, CSS, HTML, TypeScript, JSON, Sass и других языков программирования. Для других языков мы можем использовать IntelliSense, добавив его расширения.</w:t>
            </w:r>
            <w:r>
              <w:rPr>
                <w:rFonts w:cs="PT Serif" w:ascii="PT Serif" w:hAnsi="PT Serif"/>
                <w:b/>
                <w:bCs/>
                <w:iCs/>
                <w:color w:val="333333"/>
                <w:sz w:val="28"/>
                <w:szCs w:val="28"/>
              </w:rPr>
              <w:t xml:space="preserve"> </w:t>
            </w:r>
          </w:p>
          <w:p>
            <w:pPr>
              <w:pStyle w:val="Normal"/>
              <w:widowControl w:val="false"/>
              <w:numPr>
                <w:ilvl w:val="0"/>
                <w:numId w:val="5"/>
              </w:numPr>
              <w:snapToGrid w:val="false"/>
              <w:rPr/>
            </w:pPr>
            <w:r>
              <w:rPr>
                <w:rFonts w:cs="PT Serif" w:ascii="PT Serif" w:hAnsi="PT Serif"/>
                <w:iCs/>
                <w:color w:val="333333"/>
                <w:sz w:val="27"/>
                <w:szCs w:val="28"/>
              </w:rPr>
              <w:t>Нажатие Ctrl/Command+Shipt+P вызывает палитру команд, которая делает код VS доступным с клавиатуры. Он позволяет вам получить доступ ко всем функциям VS Code, включая все ярлыки ключевых слов. Кроме того, эта палитра также позволяет получить доступ ко многим командам.</w:t>
            </w:r>
            <w:r>
              <w:rPr>
                <w:rFonts w:cs="PT Serif" w:ascii="PT Serif" w:hAnsi="PT Serif"/>
                <w:iCs/>
                <w:color w:val="333333"/>
                <w:sz w:val="28"/>
                <w:szCs w:val="28"/>
              </w:rPr>
              <w:t xml:space="preserve"> </w:t>
            </w:r>
          </w:p>
          <w:p>
            <w:pPr>
              <w:pStyle w:val="Normal"/>
              <w:widowControl w:val="false"/>
              <w:numPr>
                <w:ilvl w:val="0"/>
                <w:numId w:val="5"/>
              </w:numPr>
              <w:snapToGrid w:val="false"/>
              <w:rPr/>
            </w:pPr>
            <w:r>
              <w:rPr>
                <w:rFonts w:cs="PT Serif" w:ascii="PT Serif" w:hAnsi="PT Serif"/>
                <w:iCs/>
                <w:color w:val="333333"/>
                <w:sz w:val="27"/>
                <w:szCs w:val="28"/>
              </w:rPr>
              <w:t>Visual Studio Code также предоставляет функции для управления кодом, такие как Go to Definition, Peek Definition, Find all References и rename Symbol. Щелкнув правой кнопкой мыши в файле кода, вы можете легко найти эти функции в VSC.</w:t>
            </w:r>
            <w:r>
              <w:rPr>
                <w:rFonts w:cs="PT Serif" w:ascii="PT Serif" w:hAnsi="PT Serif"/>
                <w:iCs/>
                <w:color w:val="333333"/>
                <w:sz w:val="28"/>
                <w:szCs w:val="28"/>
              </w:rPr>
              <w:t xml:space="preserve"> </w:t>
            </w:r>
          </w:p>
          <w:p>
            <w:pPr>
              <w:pStyle w:val="Normal"/>
              <w:widowControl w:val="false"/>
              <w:numPr>
                <w:ilvl w:val="0"/>
                <w:numId w:val="5"/>
              </w:numPr>
              <w:snapToGrid w:val="false"/>
              <w:rPr/>
            </w:pPr>
            <w:r>
              <w:rPr>
                <w:rFonts w:cs="PT Serif" w:ascii="PT Serif" w:hAnsi="PT Serif"/>
                <w:color w:val="333333"/>
                <w:sz w:val="27"/>
                <w:szCs w:val="27"/>
              </w:rPr>
              <w:t>Как и любой другой популярный редактор, Visual Studio Code также обеспечивает настройку. На самом деле, он обеспечивает экстремальную настройку благодаря своей гибкой настройке предпочтений и множеству расширений. VSC дает вам возможность изменить тему, изменить сочетания клавиш, настроить настройки, создать фрагменты кода и многое другое.</w:t>
            </w:r>
            <w:r>
              <w:rPr>
                <w:rFonts w:cs="PT Serif" w:ascii="PT Serif" w:hAnsi="PT Serif"/>
                <w:color w:val="333333"/>
                <w:sz w:val="28"/>
                <w:szCs w:val="28"/>
              </w:rPr>
              <w:t xml:space="preserve"> </w:t>
            </w:r>
          </w:p>
          <w:p>
            <w:pPr>
              <w:pStyle w:val="Normal"/>
              <w:widowControl w:val="false"/>
              <w:snapToGrid w:val="false"/>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13140"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napToGrid w:val="false"/>
              <w:rPr>
                <w:bCs/>
                <w:iCs/>
                <w:sz w:val="20"/>
                <w:szCs w:val="20"/>
              </w:rPr>
            </w:pPr>
            <w:r>
              <w:rPr>
                <w:bCs/>
                <w:iCs/>
                <w:sz w:val="20"/>
                <w:szCs w:val="20"/>
              </w:rPr>
            </w:r>
          </w:p>
          <w:p>
            <w:pPr>
              <w:pStyle w:val="Normal"/>
              <w:widowControl w:val="false"/>
              <w:ind w:left="720" w:hanging="0"/>
              <w:jc w:val="both"/>
              <w:rPr/>
            </w:pPr>
            <w:r>
              <w:rPr>
                <w:sz w:val="42"/>
                <w:szCs w:val="42"/>
              </w:rPr>
              <w:t xml:space="preserve">3 Экономическое обоснование эффективности применения </w:t>
            </w:r>
            <w:r>
              <w:rPr>
                <w:bCs/>
                <w:iCs/>
                <w:sz w:val="42"/>
                <w:szCs w:val="42"/>
              </w:rPr>
              <w:t>ПП для малых и средних предприятий</w:t>
            </w:r>
          </w:p>
          <w:p>
            <w:pPr>
              <w:pStyle w:val="Normal"/>
              <w:widowControl w:val="false"/>
              <w:snapToGrid w:val="false"/>
              <w:rPr>
                <w:bCs/>
                <w:iCs/>
                <w:sz w:val="20"/>
                <w:szCs w:val="20"/>
              </w:rPr>
            </w:pPr>
            <w:r>
              <w:rPr>
                <w:bCs/>
                <w:iCs/>
                <w:sz w:val="20"/>
                <w:szCs w:val="20"/>
              </w:rPr>
            </w:r>
          </w:p>
          <w:p>
            <w:pPr>
              <w:pStyle w:val="Normal"/>
              <w:widowControl w:val="false"/>
              <w:snapToGrid w:val="false"/>
              <w:rPr/>
            </w:pPr>
            <w:r>
              <w:rPr>
                <w:rFonts w:cs="Merriweather" w:ascii="Merriweather" w:hAnsi="Merriweather"/>
                <w:bCs/>
                <w:iCs/>
                <w:color w:val="333333"/>
                <w:sz w:val="28"/>
                <w:szCs w:val="28"/>
              </w:rPr>
              <w:t>ПП, используемые в деятельности предприятий, как правило, не прямо, а опосредовано, через бизнес - технологии, воздействуют на конечные финансово-экономические результаты их деятельности. Помимо измеримых (прямых) выгод от внедрения ПП (увеличение прибыли, объемов производства, повышение производительности, снижение затрат и т. п.), на практике учитывают и косвенные эффекты (оперативность и достоверность получения и обработки информации в процессе управления, сокращение объемов рутинных операций, повышение оперативности принятия решений, повышение квалификации обслуживающего персонала). Комплексная оценка экономической целесообразности разработки и внедрения разработанного программного продукта производится на основе анализа уровня достижения научного, научно–технического, экономического и социального эффектов.</w:t>
            </w:r>
            <w:r>
              <w:rPr>
                <w:bCs/>
                <w:iCs/>
                <w:sz w:val="28"/>
                <w:szCs w:val="28"/>
              </w:rPr>
              <w:t xml:space="preserve"> </w:t>
            </w:r>
          </w:p>
          <w:p>
            <w:pPr>
              <w:pStyle w:val="Normal"/>
              <w:widowControl w:val="false"/>
              <w:snapToGrid w:val="false"/>
              <w:rPr>
                <w:bCs/>
                <w:iCs/>
                <w:sz w:val="20"/>
                <w:szCs w:val="20"/>
              </w:rPr>
            </w:pPr>
            <w:r>
              <w:rPr>
                <w:bCs/>
                <w:iCs/>
                <w:sz w:val="20"/>
                <w:szCs w:val="20"/>
              </w:rPr>
            </w:r>
          </w:p>
          <w:p>
            <w:pPr>
              <w:pStyle w:val="Normal"/>
              <w:widowControl w:val="false"/>
              <w:snapToGrid w:val="false"/>
              <w:rPr/>
            </w:pPr>
            <w:r>
              <w:rPr>
                <w:rFonts w:cs="Merriweather" w:ascii="Merriweather" w:hAnsi="Merriweather"/>
                <w:bCs/>
                <w:iCs/>
                <w:color w:val="333333"/>
                <w:sz w:val="28"/>
                <w:szCs w:val="28"/>
              </w:rPr>
              <w:t>Научный эффект характеризует получение новых научных знаний и отражает прирост информации, предназначенной для последующего научного использования. Научно–технический эффект характеризует возможность использования результатов выполняемых исследований при разработке других ПП и обеспечивает получение информации, необходимой для создания новой техники или технологии.</w:t>
            </w:r>
            <w:r>
              <w:rPr>
                <w:bCs/>
                <w:iCs/>
                <w:sz w:val="28"/>
                <w:szCs w:val="28"/>
              </w:rPr>
              <w:t xml:space="preserve"> </w:t>
            </w:r>
          </w:p>
          <w:p>
            <w:pPr>
              <w:pStyle w:val="Normal"/>
              <w:widowControl w:val="false"/>
              <w:snapToGrid w:val="false"/>
              <w:rPr/>
            </w:pPr>
            <w:r>
              <w:rPr>
                <w:rFonts w:cs="Merriweather" w:ascii="Merriweather" w:hAnsi="Merriweather"/>
                <w:color w:val="333333"/>
                <w:sz w:val="28"/>
                <w:szCs w:val="28"/>
              </w:rPr>
              <w:t>Экономический эффект характеризуется выраженной в стоимостных</w:t>
            </w:r>
            <w:r>
              <w:rPr>
                <w:sz w:val="28"/>
                <w:szCs w:val="28"/>
              </w:rPr>
              <w:t xml:space="preserve"> </w:t>
            </w:r>
            <w:r>
              <w:rPr>
                <w:rFonts w:cs="Merriweather" w:ascii="Merriweather" w:hAnsi="Merriweather"/>
                <w:color w:val="333333"/>
                <w:sz w:val="28"/>
                <w:szCs w:val="28"/>
              </w:rPr>
              <w:t>показателях экономией живого и овеществленного труда в общественном производстве, увеличением объемов производства и сбыта, повышением производительности труда. Показатели экономической эффективности разработки в целом характеризуют с экономической точки зрения технические, технологические и организационные решения, предлагаемые в дипломной работе. Оценка возможного экономического эффекта от применения разработки после ее завершения является основным, а иногда единственным критерием ее полезности или ненужности.</w:t>
            </w:r>
            <w:r>
              <w:rPr>
                <w:sz w:val="28"/>
                <w:szCs w:val="28"/>
              </w:rPr>
              <w:t xml:space="preserve"> </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0"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285"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bCs/>
                <w:iCs/>
                <w:sz w:val="28"/>
                <w:szCs w:val="28"/>
              </w:rPr>
              <w:t xml:space="preserve"> </w:t>
            </w:r>
            <w:r>
              <w:rPr>
                <w:bCs/>
                <w:iCs/>
                <w:sz w:val="42"/>
                <w:szCs w:val="42"/>
              </w:rPr>
              <w:t>Заключение</w:t>
            </w:r>
          </w:p>
          <w:p>
            <w:pPr>
              <w:pStyle w:val="Normal"/>
              <w:widowControl w:val="false"/>
              <w:jc w:val="center"/>
              <w:rPr>
                <w:sz w:val="28"/>
                <w:szCs w:val="28"/>
              </w:rPr>
            </w:pPr>
            <w:r>
              <w:rPr>
                <w:sz w:val="28"/>
                <w:szCs w:val="28"/>
              </w:rPr>
            </w:r>
          </w:p>
          <w:p>
            <w:pPr>
              <w:pStyle w:val="Normal"/>
              <w:widowControl w:val="false"/>
              <w:jc w:val="center"/>
              <w:rPr>
                <w:sz w:val="28"/>
                <w:szCs w:val="28"/>
              </w:rPr>
            </w:pPr>
            <w:r>
              <w:rPr>
                <w:sz w:val="28"/>
                <w:szCs w:val="28"/>
              </w:rPr>
            </w:r>
          </w:p>
          <w:p>
            <w:pPr>
              <w:pStyle w:val="Normal"/>
              <w:widowControl w:val="false"/>
              <w:snapToGrid w:val="false"/>
              <w:rPr>
                <w:bCs/>
                <w:iCs/>
                <w:sz w:val="20"/>
                <w:szCs w:val="20"/>
              </w:rPr>
            </w:pPr>
            <w:r>
              <w:rPr>
                <w:bCs/>
                <w:iCs/>
                <w:sz w:val="20"/>
                <w:szCs w:val="20"/>
              </w:rPr>
            </w:r>
          </w:p>
          <w:p>
            <w:pPr>
              <w:pStyle w:val="Normal"/>
              <w:widowControl w:val="false"/>
              <w:snapToGrid w:val="false"/>
              <w:rPr/>
            </w:pPr>
            <w:r>
              <w:rPr>
                <w:bCs/>
                <w:iCs/>
                <w:sz w:val="28"/>
                <w:szCs w:val="28"/>
              </w:rPr>
              <w:t xml:space="preserve">                  </w:t>
            </w:r>
            <w:r>
              <w:rPr>
                <w:bCs/>
                <w:iCs/>
                <w:sz w:val="28"/>
                <w:szCs w:val="28"/>
              </w:rPr>
              <w:t xml:space="preserve">В ходе данного курсового проекта я научился проектировать и    </w:t>
            </w:r>
          </w:p>
          <w:p>
            <w:pPr>
              <w:pStyle w:val="Normal"/>
              <w:widowControl w:val="false"/>
              <w:snapToGrid w:val="false"/>
              <w:rPr>
                <w:bCs/>
                <w:iCs/>
                <w:sz w:val="20"/>
                <w:szCs w:val="20"/>
              </w:rPr>
            </w:pPr>
            <w:r>
              <w:rPr>
                <w:bCs/>
                <w:iCs/>
                <w:sz w:val="20"/>
                <w:szCs w:val="20"/>
              </w:rPr>
            </w:r>
          </w:p>
          <w:p>
            <w:pPr>
              <w:pStyle w:val="Normal"/>
              <w:widowControl w:val="false"/>
              <w:snapToGrid w:val="false"/>
              <w:rPr/>
            </w:pPr>
            <w:r>
              <w:rPr>
                <w:bCs/>
                <w:iCs/>
                <w:sz w:val="20"/>
                <w:szCs w:val="20"/>
              </w:rPr>
              <w:t xml:space="preserve">                         </w:t>
            </w:r>
            <w:r>
              <w:rPr>
                <w:bCs/>
                <w:iCs/>
                <w:sz w:val="28"/>
                <w:szCs w:val="28"/>
              </w:rPr>
              <w:t xml:space="preserve">разрабатывать полноценный сайт.  </w:t>
            </w:r>
          </w:p>
          <w:p>
            <w:pPr>
              <w:pStyle w:val="Normal"/>
              <w:widowControl w:val="false"/>
              <w:snapToGrid w:val="false"/>
              <w:rPr>
                <w:bCs/>
                <w:iCs/>
                <w:sz w:val="20"/>
                <w:szCs w:val="20"/>
              </w:rPr>
            </w:pPr>
            <w:r>
              <w:rPr>
                <w:bCs/>
                <w:iCs/>
                <w:sz w:val="20"/>
                <w:szCs w:val="20"/>
              </w:rPr>
            </w:r>
          </w:p>
          <w:p>
            <w:pPr>
              <w:pStyle w:val="Normal"/>
              <w:widowControl w:val="false"/>
              <w:snapToGrid w:val="false"/>
              <w:rPr/>
            </w:pPr>
            <w:r>
              <w:rPr>
                <w:bCs/>
                <w:iCs/>
                <w:sz w:val="20"/>
                <w:szCs w:val="20"/>
              </w:rPr>
              <w:t xml:space="preserve">                         </w:t>
            </w:r>
            <w:r>
              <w:rPr>
                <w:bCs/>
                <w:iCs/>
                <w:sz w:val="28"/>
                <w:szCs w:val="28"/>
              </w:rPr>
              <w:t>Я научился на практике использовать</w:t>
            </w:r>
            <w:r>
              <w:rPr>
                <w:bCs/>
                <w:iCs/>
                <w:sz w:val="28"/>
                <w:szCs w:val="28"/>
                <w:lang w:val="en-US"/>
              </w:rPr>
              <w:t xml:space="preserve"> JavaScript.</w:t>
            </w:r>
          </w:p>
          <w:p>
            <w:pPr>
              <w:pStyle w:val="Normal"/>
              <w:widowControl w:val="false"/>
              <w:snapToGrid w:val="false"/>
              <w:rPr>
                <w:bCs/>
                <w:iCs/>
                <w:sz w:val="20"/>
                <w:szCs w:val="20"/>
              </w:rPr>
            </w:pPr>
            <w:r>
              <w:rPr>
                <w:bCs/>
                <w:iCs/>
                <w:sz w:val="20"/>
                <w:szCs w:val="20"/>
              </w:rPr>
            </w:r>
          </w:p>
          <w:p>
            <w:pPr>
              <w:pStyle w:val="Normal"/>
              <w:widowControl w:val="false"/>
              <w:snapToGrid w:val="false"/>
              <w:rPr/>
            </w:pPr>
            <w:r>
              <w:rPr>
                <w:bCs/>
                <w:iCs/>
                <w:sz w:val="28"/>
                <w:szCs w:val="28"/>
                <w:lang w:val="en-US"/>
              </w:rPr>
              <w:t xml:space="preserve">                  </w:t>
            </w:r>
            <w:r>
              <w:rPr>
                <w:bCs/>
                <w:iCs/>
                <w:sz w:val="28"/>
                <w:szCs w:val="28"/>
              </w:rPr>
              <w:t xml:space="preserve">Я разработал сайт для компании « </w:t>
            </w:r>
            <w:r>
              <w:rPr>
                <w:rStyle w:val="Style10"/>
                <w:bCs/>
                <w:iCs/>
                <w:color w:val="000000"/>
                <w:sz w:val="28"/>
                <w:szCs w:val="28"/>
                <w:u w:val="none"/>
              </w:rPr>
              <w:t>Торговый дом РИФ</w:t>
            </w:r>
            <w:r>
              <w:rPr>
                <w:rStyle w:val="Style10"/>
                <w:bCs/>
                <w:iCs/>
                <w:color w:val="000000"/>
                <w:sz w:val="22"/>
                <w:szCs w:val="22"/>
                <w:u w:val="none"/>
              </w:rPr>
              <w:t>»</w:t>
            </w:r>
          </w:p>
          <w:p>
            <w:pPr>
              <w:pStyle w:val="Normal"/>
              <w:widowControl w:val="false"/>
              <w:snapToGrid w:val="false"/>
              <w:rPr>
                <w:bCs/>
                <w:iCs/>
                <w:sz w:val="20"/>
                <w:szCs w:val="20"/>
              </w:rPr>
            </w:pPr>
            <w:r>
              <w:rPr>
                <w:bCs/>
                <w:iCs/>
                <w:sz w:val="20"/>
                <w:szCs w:val="20"/>
              </w:rPr>
            </w:r>
          </w:p>
          <w:p>
            <w:pPr>
              <w:pStyle w:val="Normal"/>
              <w:widowControl w:val="false"/>
              <w:snapToGrid w:val="false"/>
              <w:rPr/>
            </w:pPr>
            <w:r>
              <w:rPr>
                <w:bCs/>
                <w:iCs/>
                <w:sz w:val="28"/>
                <w:szCs w:val="28"/>
                <w:lang w:val="en-US"/>
              </w:rPr>
              <w:t xml:space="preserve">               </w:t>
            </w:r>
          </w:p>
          <w:p>
            <w:pPr>
              <w:pStyle w:val="Normal"/>
              <w:widowControl w:val="false"/>
              <w:snapToGrid w:val="false"/>
              <w:rPr/>
            </w:pPr>
            <w:r>
              <w:rPr>
                <w:bCs/>
                <w:iCs/>
                <w:sz w:val="28"/>
                <w:szCs w:val="28"/>
                <w:lang w:val="en-US"/>
              </w:rPr>
              <w:t xml:space="preserve">                 </w:t>
            </w:r>
          </w:p>
          <w:p>
            <w:pPr>
              <w:pStyle w:val="Normal"/>
              <w:widowControl w:val="false"/>
              <w:snapToGrid w:val="false"/>
              <w:rPr/>
            </w:pPr>
            <w:r>
              <w:rPr>
                <w:bCs/>
                <w:iCs/>
                <w:sz w:val="20"/>
                <w:szCs w:val="20"/>
              </w:rPr>
              <w:t xml:space="preserve">     </w:t>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sz w:val="20"/>
                <w:szCs w:val="20"/>
              </w:rPr>
            </w:pPr>
            <w:r>
              <w:rPr>
                <w:sz w:val="20"/>
                <w:szCs w:val="20"/>
              </w:rPr>
            </w:r>
          </w:p>
          <w:p>
            <w:pPr>
              <w:pStyle w:val="Normal"/>
              <w:widowControl w:val="false"/>
              <w:snapToGrid w:val="false"/>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10504"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404"/>
        <w:gridCol w:w="577"/>
        <w:gridCol w:w="1331"/>
        <w:gridCol w:w="865"/>
        <w:gridCol w:w="610"/>
        <w:gridCol w:w="6716"/>
      </w:tblGrid>
      <w:tr>
        <w:trPr>
          <w:trHeight w:val="285" w:hRule="atLeast"/>
        </w:trPr>
        <w:tc>
          <w:tcPr>
            <w:tcW w:w="10503"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jc w:val="center"/>
              <w:rPr/>
            </w:pPr>
            <w:r>
              <w:rPr>
                <w:bCs/>
                <w:iCs/>
                <w:sz w:val="28"/>
                <w:szCs w:val="28"/>
              </w:rPr>
              <w:t xml:space="preserve"> </w:t>
            </w:r>
            <w:r>
              <w:rPr>
                <w:bCs/>
                <w:iCs/>
                <w:sz w:val="42"/>
                <w:szCs w:val="42"/>
              </w:rPr>
              <w:t>Список  литературы</w:t>
            </w:r>
          </w:p>
          <w:p>
            <w:pPr>
              <w:pStyle w:val="Normal"/>
              <w:widowControl w:val="false"/>
              <w:jc w:val="center"/>
              <w:rPr>
                <w:sz w:val="28"/>
                <w:szCs w:val="28"/>
              </w:rPr>
            </w:pPr>
            <w:r>
              <w:rPr>
                <w:sz w:val="28"/>
                <w:szCs w:val="28"/>
              </w:rPr>
            </w:r>
          </w:p>
          <w:p>
            <w:pPr>
              <w:pStyle w:val="Normal"/>
              <w:widowControl w:val="false"/>
              <w:jc w:val="center"/>
              <w:rPr>
                <w:sz w:val="28"/>
                <w:szCs w:val="28"/>
              </w:rPr>
            </w:pPr>
            <w:r>
              <w:rPr>
                <w:sz w:val="28"/>
                <w:szCs w:val="28"/>
              </w:rPr>
            </w:r>
          </w:p>
          <w:p>
            <w:pPr>
              <w:pStyle w:val="Normal"/>
              <w:widowControl w:val="false"/>
              <w:rPr/>
            </w:pPr>
            <w:r>
              <w:rPr>
                <w:sz w:val="28"/>
                <w:szCs w:val="28"/>
              </w:rPr>
              <w:t xml:space="preserve">  </w:t>
            </w:r>
            <w:r>
              <w:rPr>
                <w:sz w:val="28"/>
                <w:szCs w:val="28"/>
              </w:rPr>
              <w:t xml:space="preserve">Документация </w:t>
            </w:r>
            <w:r>
              <w:rPr>
                <w:sz w:val="28"/>
                <w:szCs w:val="28"/>
                <w:lang w:val="en-US"/>
              </w:rPr>
              <w:t>MySQL</w:t>
            </w:r>
            <w:r>
              <w:rPr>
                <w:sz w:val="28"/>
                <w:szCs w:val="28"/>
              </w:rPr>
              <w:t xml:space="preserve"> - </w:t>
            </w:r>
            <w:r>
              <w:rPr>
                <w:sz w:val="28"/>
                <w:szCs w:val="28"/>
                <w:lang w:val="en-US"/>
              </w:rPr>
              <w:t>https</w:t>
            </w:r>
            <w:r>
              <w:rPr>
                <w:sz w:val="28"/>
                <w:szCs w:val="28"/>
              </w:rPr>
              <w:t>://</w:t>
            </w:r>
            <w:r>
              <w:rPr>
                <w:sz w:val="28"/>
                <w:szCs w:val="28"/>
                <w:lang w:val="en-US"/>
              </w:rPr>
              <w:t>dev</w:t>
            </w:r>
            <w:r>
              <w:rPr>
                <w:sz w:val="28"/>
                <w:szCs w:val="28"/>
              </w:rPr>
              <w:t>.</w:t>
            </w:r>
            <w:r>
              <w:rPr>
                <w:sz w:val="28"/>
                <w:szCs w:val="28"/>
                <w:lang w:val="en-US"/>
              </w:rPr>
              <w:t>mysql</w:t>
            </w:r>
            <w:r>
              <w:rPr>
                <w:sz w:val="28"/>
                <w:szCs w:val="28"/>
              </w:rPr>
              <w:t>.</w:t>
            </w:r>
            <w:r>
              <w:rPr>
                <w:sz w:val="28"/>
                <w:szCs w:val="28"/>
                <w:lang w:val="en-US"/>
              </w:rPr>
              <w:t>com</w:t>
            </w:r>
            <w:r>
              <w:rPr>
                <w:sz w:val="28"/>
                <w:szCs w:val="28"/>
              </w:rPr>
              <w:t>/</w:t>
            </w:r>
            <w:r>
              <w:rPr>
                <w:sz w:val="28"/>
                <w:szCs w:val="28"/>
                <w:lang w:val="en-US"/>
              </w:rPr>
              <w:t>doc</w:t>
            </w:r>
            <w:r>
              <w:rPr>
                <w:sz w:val="28"/>
                <w:szCs w:val="28"/>
              </w:rPr>
              <w:t>/</w:t>
            </w:r>
          </w:p>
          <w:p>
            <w:pPr>
              <w:pStyle w:val="Normal"/>
              <w:widowControl w:val="false"/>
              <w:rPr>
                <w:sz w:val="28"/>
                <w:szCs w:val="28"/>
                <w:lang w:val="en-US"/>
              </w:rPr>
            </w:pPr>
            <w:r>
              <w:rPr>
                <w:sz w:val="28"/>
                <w:szCs w:val="28"/>
                <w:lang w:val="en-US"/>
              </w:rPr>
              <w:tab/>
            </w:r>
            <w:r>
              <w:rPr>
                <w:sz w:val="28"/>
                <w:szCs w:val="28"/>
              </w:rPr>
              <w:t xml:space="preserve">Документация </w:t>
            </w:r>
            <w:r>
              <w:rPr>
                <w:sz w:val="28"/>
                <w:szCs w:val="28"/>
                <w:lang w:val="en-US"/>
              </w:rPr>
              <w:t>JavaScript</w:t>
            </w:r>
            <w:r>
              <w:rPr>
                <w:sz w:val="28"/>
                <w:szCs w:val="28"/>
              </w:rPr>
              <w:t xml:space="preserve"> - </w:t>
            </w:r>
            <w:hyperlink r:id="rId8">
              <w:r>
                <w:rPr>
                  <w:sz w:val="28"/>
                  <w:szCs w:val="28"/>
                  <w:lang w:val="en-US"/>
                </w:rPr>
                <w:t>https</w:t>
              </w:r>
            </w:hyperlink>
            <w:hyperlink r:id="rId9">
              <w:r>
                <w:rPr>
                  <w:sz w:val="28"/>
                  <w:szCs w:val="28"/>
                </w:rPr>
                <w:t>://</w:t>
              </w:r>
            </w:hyperlink>
            <w:hyperlink r:id="rId10">
              <w:r>
                <w:rPr>
                  <w:sz w:val="28"/>
                  <w:szCs w:val="28"/>
                  <w:lang w:val="en-US"/>
                </w:rPr>
                <w:t>learn</w:t>
              </w:r>
            </w:hyperlink>
            <w:hyperlink r:id="rId11">
              <w:r>
                <w:rPr>
                  <w:sz w:val="28"/>
                  <w:szCs w:val="28"/>
                </w:rPr>
                <w:t>.</w:t>
              </w:r>
            </w:hyperlink>
            <w:hyperlink r:id="rId12">
              <w:r>
                <w:rPr>
                  <w:sz w:val="28"/>
                  <w:szCs w:val="28"/>
                  <w:lang w:val="en-US"/>
                </w:rPr>
                <w:t>javascript</w:t>
              </w:r>
            </w:hyperlink>
            <w:hyperlink r:id="rId13">
              <w:r>
                <w:rPr>
                  <w:sz w:val="28"/>
                  <w:szCs w:val="28"/>
                </w:rPr>
                <w:t>.</w:t>
              </w:r>
            </w:hyperlink>
            <w:hyperlink r:id="rId14">
              <w:r>
                <w:rPr>
                  <w:sz w:val="28"/>
                  <w:szCs w:val="28"/>
                  <w:lang w:val="en-US"/>
                </w:rPr>
                <w:t>ru</w:t>
              </w:r>
            </w:hyperlink>
            <w:hyperlink r:id="rId15">
              <w:r>
                <w:rPr>
                  <w:sz w:val="28"/>
                  <w:szCs w:val="28"/>
                </w:rPr>
                <w:t>/</w:t>
              </w:r>
            </w:hyperlink>
          </w:p>
          <w:p>
            <w:pPr>
              <w:pStyle w:val="Normal"/>
              <w:widowControl w:val="false"/>
              <w:rPr/>
            </w:pPr>
            <w:r>
              <w:rPr>
                <w:sz w:val="28"/>
                <w:szCs w:val="28"/>
                <w:lang w:val="en-US"/>
              </w:rPr>
              <w:tab/>
            </w:r>
            <w:r>
              <w:rPr>
                <w:sz w:val="28"/>
                <w:szCs w:val="28"/>
              </w:rPr>
              <w:t>Самоучитель PHP 7 / М. В. Кузнецов, И. В. Симдянов. — СПб.:</w:t>
              <w:br/>
              <w:t xml:space="preserve">    БХВ-Петербург, 2018. — 448 с.</w:t>
            </w:r>
          </w:p>
          <w:p>
            <w:pPr>
              <w:pStyle w:val="Normal"/>
              <w:widowControl w:val="false"/>
              <w:rPr/>
            </w:pPr>
            <w:r>
              <w:rPr>
                <w:sz w:val="28"/>
                <w:szCs w:val="28"/>
                <w:lang w:val="en-US"/>
              </w:rPr>
              <w:tab/>
            </w:r>
            <w:r>
              <w:rPr>
                <w:sz w:val="28"/>
                <w:szCs w:val="28"/>
              </w:rPr>
              <w:t>JavaScript: 20 уроков для начинающих. — СПб.: БХВ-Петербург, 2021. - 352 с.</w:t>
            </w:r>
          </w:p>
          <w:p>
            <w:pPr>
              <w:pStyle w:val="Normal"/>
              <w:widowControl w:val="false"/>
              <w:rPr>
                <w:sz w:val="28"/>
                <w:szCs w:val="28"/>
              </w:rPr>
            </w:pPr>
            <w:r>
              <w:rPr>
                <w:sz w:val="28"/>
                <w:szCs w:val="28"/>
                <w:lang w:val="en-US"/>
              </w:rPr>
              <w:tab/>
            </w:r>
            <w:r>
              <w:rPr>
                <w:sz w:val="28"/>
                <w:szCs w:val="28"/>
              </w:rPr>
              <w:t xml:space="preserve">Документация </w:t>
            </w:r>
            <w:r>
              <w:rPr>
                <w:sz w:val="28"/>
                <w:szCs w:val="28"/>
                <w:lang w:val="en-US"/>
              </w:rPr>
              <w:t>PHP</w:t>
            </w:r>
            <w:r>
              <w:rPr>
                <w:sz w:val="28"/>
                <w:szCs w:val="28"/>
              </w:rPr>
              <w:t xml:space="preserve"> - </w:t>
            </w:r>
            <w:hyperlink r:id="rId16">
              <w:r>
                <w:rPr>
                  <w:sz w:val="28"/>
                  <w:szCs w:val="28"/>
                </w:rPr>
                <w:t>https://www.php.net/manual/ru/</w:t>
              </w:r>
            </w:hyperlink>
          </w:p>
          <w:p>
            <w:pPr>
              <w:pStyle w:val="Normal"/>
              <w:widowControl w:val="false"/>
              <w:rPr/>
            </w:pPr>
            <w:r>
              <w:rPr>
                <w:sz w:val="28"/>
                <w:szCs w:val="28"/>
              </w:rPr>
              <w:tab/>
            </w:r>
            <w:r>
              <w:rPr>
                <w:sz w:val="28"/>
                <w:szCs w:val="28"/>
                <w:lang w:val="en-US"/>
              </w:rPr>
              <w:t xml:space="preserve">HTML, JavaScript, PHP </w:t>
            </w:r>
            <w:r>
              <w:rPr>
                <w:sz w:val="28"/>
                <w:szCs w:val="28"/>
              </w:rPr>
              <w:t>и</w:t>
            </w:r>
            <w:r>
              <w:rPr>
                <w:sz w:val="28"/>
                <w:szCs w:val="28"/>
                <w:lang w:val="en-US"/>
              </w:rPr>
              <w:t xml:space="preserve"> MySQL. </w:t>
            </w:r>
            <w:r>
              <w:rPr>
                <w:sz w:val="28"/>
                <w:szCs w:val="28"/>
              </w:rPr>
              <w:t>Джентльменский набор Web-мастера. — 5-е  изд., перераб. и доп. / Н. А. Прохоренок, В. А. Дронов. — СПб.:</w:t>
              <w:br/>
              <w:t>БХВ-Петербург, 2019. — 912 с.</w:t>
            </w:r>
          </w:p>
          <w:p>
            <w:pPr>
              <w:pStyle w:val="Normal"/>
              <w:widowControl w:val="false"/>
              <w:snapToGrid w:val="false"/>
              <w:rPr/>
            </w:pPr>
            <w:r>
              <w:rPr>
                <w:bCs/>
                <w:iCs/>
                <w:sz w:val="28"/>
                <w:szCs w:val="28"/>
              </w:rPr>
              <w:tab/>
            </w:r>
            <w:r>
              <w:rPr>
                <w:rStyle w:val="Markedcontent"/>
                <w:bCs/>
                <w:iCs/>
                <w:sz w:val="28"/>
                <w:szCs w:val="28"/>
              </w:rPr>
              <w:t>Базы данных: Практикум. – М.: Изд. Дом МИСиС, 2009. –</w:t>
            </w:r>
            <w:r>
              <w:rPr>
                <w:bCs/>
                <w:iCs/>
                <w:sz w:val="28"/>
                <w:szCs w:val="28"/>
              </w:rPr>
              <w:t xml:space="preserve"> </w:t>
            </w:r>
            <w:r>
              <w:rPr>
                <w:rStyle w:val="Markedcontent"/>
                <w:bCs/>
                <w:iCs/>
                <w:sz w:val="28"/>
                <w:szCs w:val="28"/>
              </w:rPr>
              <w:t>83 с.</w:t>
            </w:r>
          </w:p>
          <w:p>
            <w:pPr>
              <w:pStyle w:val="Normal"/>
              <w:widowControl w:val="false"/>
              <w:snapToGrid w:val="false"/>
              <w:rPr/>
            </w:pPr>
            <w:r>
              <w:rPr>
                <w:bCs/>
                <w:iCs/>
                <w:sz w:val="28"/>
                <w:szCs w:val="28"/>
              </w:rPr>
              <w:t xml:space="preserve">                 </w:t>
            </w:r>
          </w:p>
          <w:p>
            <w:pPr>
              <w:pStyle w:val="Normal"/>
              <w:widowControl w:val="false"/>
              <w:snapToGrid w:val="false"/>
              <w:rPr/>
            </w:pPr>
            <w:r>
              <w:rPr>
                <w:bCs/>
                <w:iCs/>
                <w:sz w:val="28"/>
                <w:szCs w:val="28"/>
                <w:lang w:val="en-US"/>
              </w:rPr>
              <w:t xml:space="preserve">               </w:t>
            </w:r>
          </w:p>
          <w:p>
            <w:pPr>
              <w:pStyle w:val="Normal"/>
              <w:widowControl w:val="false"/>
              <w:snapToGrid w:val="false"/>
              <w:rPr/>
            </w:pPr>
            <w:r>
              <w:rPr>
                <w:bCs/>
                <w:iCs/>
                <w:sz w:val="28"/>
                <w:szCs w:val="28"/>
                <w:lang w:val="en-US"/>
              </w:rPr>
              <w:t xml:space="preserve">                 </w:t>
            </w:r>
          </w:p>
          <w:p>
            <w:pPr>
              <w:pStyle w:val="Normal"/>
              <w:widowControl w:val="false"/>
              <w:snapToGrid w:val="false"/>
              <w:rPr/>
            </w:pPr>
            <w:r>
              <w:rPr>
                <w:bCs/>
                <w:iCs/>
                <w:sz w:val="20"/>
                <w:szCs w:val="20"/>
              </w:rPr>
              <w:t xml:space="preserve">     </w:t>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sz w:val="20"/>
                <w:szCs w:val="20"/>
              </w:rPr>
            </w:pPr>
            <w:r>
              <w:rPr>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p>
            <w:pPr>
              <w:pStyle w:val="Normal"/>
              <w:widowControl w:val="false"/>
              <w:snapToGrid w:val="false"/>
              <w:rPr>
                <w:bCs/>
                <w:iCs/>
                <w:sz w:val="20"/>
                <w:szCs w:val="20"/>
              </w:rPr>
            </w:pPr>
            <w:r>
              <w:rPr>
                <w:bCs/>
                <w:iCs/>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b/>
                <w:b/>
                <w:bCs/>
                <w:i/>
                <w:i/>
                <w:iCs/>
                <w:sz w:val="20"/>
                <w:szCs w:val="20"/>
              </w:rPr>
            </w:pPr>
            <w:r>
              <w:rPr>
                <w:b/>
                <w:bCs/>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restart"/>
            <w:tcBorders>
              <w:top w:val="single" w:sz="4" w:space="0" w:color="000000"/>
              <w:left w:val="single" w:sz="4" w:space="0" w:color="000000"/>
              <w:right w:val="single" w:sz="4" w:space="0" w:color="000000"/>
            </w:tcBorders>
            <w:shd w:color="auto" w:fill="auto" w:val="clear"/>
            <w:vAlign w:val="center"/>
          </w:tcPr>
          <w:p>
            <w:pPr>
              <w:pStyle w:val="Normal"/>
              <w:widowControl w:val="false"/>
              <w:ind w:right="-180" w:hanging="0"/>
              <w:jc w:val="center"/>
              <w:rPr/>
            </w:pPr>
            <w:r>
              <w:rPr>
                <w:bCs/>
                <w:sz w:val="28"/>
                <w:szCs w:val="28"/>
              </w:rPr>
              <w:t>РКСИ</w:t>
            </w:r>
            <w:r>
              <w:rPr>
                <w:sz w:val="32"/>
                <w:szCs w:val="32"/>
              </w:rPr>
              <w:t>.</w:t>
            </w:r>
            <w:r>
              <w:rPr>
                <w:sz w:val="28"/>
                <w:szCs w:val="28"/>
              </w:rPr>
              <w:t>К1</w:t>
            </w:r>
            <w:r>
              <w:rPr>
                <w:sz w:val="28"/>
                <w:szCs w:val="28"/>
                <w:lang w:val="en-US"/>
              </w:rPr>
              <w:t>7</w:t>
            </w:r>
            <w:r>
              <w:rPr>
                <w:sz w:val="28"/>
                <w:szCs w:val="28"/>
              </w:rPr>
              <w:t>.09.</w:t>
            </w:r>
            <w:r>
              <w:rPr>
                <w:sz w:val="28"/>
                <w:szCs w:val="28"/>
                <w:lang w:val="en-US"/>
              </w:rPr>
              <w:t>02.03</w:t>
            </w:r>
            <w:r>
              <w:rPr>
                <w:sz w:val="28"/>
                <w:szCs w:val="28"/>
              </w:rPr>
              <w:t>.</w:t>
            </w:r>
            <w:r>
              <w:rPr>
                <w:color w:val="000000"/>
                <w:sz w:val="28"/>
                <w:szCs w:val="28"/>
              </w:rPr>
              <w:t>ОП.11</w:t>
            </w:r>
            <w:r>
              <w:rPr>
                <w:sz w:val="28"/>
                <w:szCs w:val="28"/>
              </w:rPr>
              <w:t>.</w:t>
            </w:r>
            <w:r>
              <w:rPr>
                <w:sz w:val="28"/>
                <w:szCs w:val="28"/>
                <w:highlight w:val="yellow"/>
              </w:rPr>
              <w:t>619</w:t>
            </w:r>
            <w:r>
              <w:rPr>
                <w:sz w:val="28"/>
                <w:szCs w:val="28"/>
              </w:rPr>
              <w:t>.00ПЗ</w:t>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iCs/>
                <w:sz w:val="20"/>
                <w:szCs w:val="20"/>
              </w:rPr>
            </w:pPr>
            <w:r>
              <w:rPr>
                <w:i/>
                <w:iCs/>
                <w:sz w:val="20"/>
                <w:szCs w:val="20"/>
              </w:rPr>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ind w:right="-180" w:hanging="0"/>
              <w:jc w:val="center"/>
              <w:rPr>
                <w:i/>
                <w:i/>
                <w:sz w:val="20"/>
                <w:szCs w:val="20"/>
              </w:rPr>
            </w:pPr>
            <w:r>
              <w:rPr>
                <w:i/>
                <w:sz w:val="20"/>
                <w:szCs w:val="20"/>
              </w:rPr>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r>
        <w:trPr>
          <w:trHeight w:val="306" w:hRule="atLeast"/>
          <w:cantSplit w:val="true"/>
        </w:trPr>
        <w:tc>
          <w:tcPr>
            <w:tcW w:w="4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56" w:right="-180" w:hanging="0"/>
              <w:rPr/>
            </w:pPr>
            <w:r>
              <w:rPr>
                <w:i/>
                <w:sz w:val="20"/>
                <w:szCs w:val="20"/>
              </w:rPr>
              <w:t>изм</w:t>
            </w:r>
          </w:p>
        </w:tc>
        <w:tc>
          <w:tcPr>
            <w:tcW w:w="5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left="-80" w:right="-180" w:hanging="0"/>
              <w:jc w:val="center"/>
              <w:rPr/>
            </w:pPr>
            <w:r>
              <w:rPr>
                <w:i/>
                <w:sz w:val="20"/>
                <w:szCs w:val="20"/>
              </w:rPr>
              <w:t>лист</w:t>
            </w:r>
          </w:p>
        </w:tc>
        <w:tc>
          <w:tcPr>
            <w:tcW w:w="133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0"/>
              <w:jc w:val="center"/>
              <w:rPr/>
            </w:pPr>
            <w:r>
              <w:rPr>
                <w:i/>
                <w:sz w:val="20"/>
                <w:szCs w:val="20"/>
              </w:rPr>
              <w:t xml:space="preserve">№ </w:t>
            </w:r>
            <w:r>
              <w:rPr>
                <w:i/>
                <w:sz w:val="20"/>
                <w:szCs w:val="20"/>
              </w:rPr>
              <w:t>докум.</w:t>
            </w:r>
          </w:p>
        </w:tc>
        <w:tc>
          <w:tcPr>
            <w:tcW w:w="86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93"/>
              <w:jc w:val="center"/>
              <w:rPr/>
            </w:pPr>
            <w:r>
              <w:rPr>
                <w:i/>
                <w:sz w:val="20"/>
                <w:szCs w:val="20"/>
              </w:rPr>
              <w:t>Подпись</w:t>
            </w:r>
          </w:p>
        </w:tc>
        <w:tc>
          <w:tcPr>
            <w:tcW w:w="61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ind w:right="-180" w:hanging="141"/>
              <w:jc w:val="center"/>
              <w:rPr/>
            </w:pPr>
            <w:r>
              <w:rPr>
                <w:i/>
                <w:sz w:val="20"/>
                <w:szCs w:val="20"/>
              </w:rPr>
              <w:t>Дата</w:t>
            </w:r>
          </w:p>
        </w:tc>
        <w:tc>
          <w:tcPr>
            <w:tcW w:w="6716" w:type="dxa"/>
            <w:vMerge w:val="continue"/>
            <w:tcBorders/>
            <w:vAlign w:val="center"/>
          </w:tcPr>
          <w:p>
            <w:pPr>
              <w:pStyle w:val="Normal"/>
              <w:widowControl w:val="false"/>
              <w:snapToGrid w:val="false"/>
              <w:ind w:right="-180" w:hanging="0"/>
              <w:rPr>
                <w:i/>
                <w:i/>
                <w:sz w:val="20"/>
                <w:szCs w:val="20"/>
              </w:rPr>
            </w:pPr>
            <w:r>
              <w:rPr>
                <w:i/>
                <w:sz w:val="20"/>
                <w:szCs w:val="20"/>
              </w:rPr>
            </w:r>
          </w:p>
        </w:tc>
      </w:tr>
    </w:tbl>
    <w:p>
      <w:pPr>
        <w:pStyle w:val="Normal"/>
        <w:rPr/>
      </w:pPr>
      <w:r>
        <w:rPr/>
      </w:r>
    </w:p>
    <w:sectPr>
      <w:type w:val="nextPage"/>
      <w:pgSz w:w="11906" w:h="16838"/>
      <w:pgMar w:left="1134" w:right="1134" w:gutter="0" w:header="0" w:top="360" w:footer="0" w:bottom="1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Arial">
    <w:charset w:val="cc"/>
    <w:family w:val="roman"/>
    <w:pitch w:val="variable"/>
  </w:font>
  <w:font w:name="OpenSymbol">
    <w:altName w:val="Arial Unicode MS"/>
    <w:charset w:val="cc"/>
    <w:family w:val="roman"/>
    <w:pitch w:val="variable"/>
  </w:font>
  <w:font w:name="Liberation Sans">
    <w:altName w:val="Arial"/>
    <w:charset w:val="cc"/>
    <w:family w:val="swiss"/>
    <w:pitch w:val="variable"/>
  </w:font>
  <w:font w:name="Arial Unicode MS">
    <w:charset w:val="cc"/>
    <w:family w:val="roman"/>
    <w:pitch w:val="variable"/>
  </w:font>
  <w:font w:name="Open Sans">
    <w:charset w:val="cc"/>
    <w:family w:val="roman"/>
    <w:pitch w:val="variable"/>
  </w:font>
  <w:font w:name="PT Serif">
    <w:charset w:val="cc"/>
    <w:family w:val="roman"/>
    <w:pitch w:val="variable"/>
  </w:font>
  <w:font w:name="Merriweather">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1200"/>
        </w:tabs>
        <w:ind w:left="1200" w:hanging="480"/>
      </w:pPr>
      <w:rPr/>
    </w:lvl>
    <w:lvl w:ilvl="1">
      <w:start w:val="1"/>
      <w:numFmt w:val="decimal"/>
      <w:lvlText w:val="%1.%2"/>
      <w:lvlJc w:val="left"/>
      <w:pPr>
        <w:tabs>
          <w:tab w:val="num" w:pos="1170"/>
        </w:tabs>
        <w:ind w:left="1170" w:hanging="720"/>
      </w:pPr>
      <w:rPr/>
    </w:lvl>
    <w:lvl w:ilvl="2">
      <w:start w:val="1"/>
      <w:numFmt w:val="decimal"/>
      <w:lvlText w:val="%1.%2.%3"/>
      <w:lvlJc w:val="left"/>
      <w:pPr>
        <w:tabs>
          <w:tab w:val="num" w:pos="1620"/>
        </w:tabs>
        <w:ind w:left="1620" w:hanging="720"/>
      </w:pPr>
      <w:rPr/>
    </w:lvl>
    <w:lvl w:ilvl="3">
      <w:start w:val="1"/>
      <w:numFmt w:val="decimal"/>
      <w:lvlText w:val="%1.%2.%3.%4"/>
      <w:lvlJc w:val="left"/>
      <w:pPr>
        <w:tabs>
          <w:tab w:val="num" w:pos="2430"/>
        </w:tabs>
        <w:ind w:left="2430" w:hanging="1080"/>
      </w:pPr>
      <w:rPr/>
    </w:lvl>
    <w:lvl w:ilvl="4">
      <w:start w:val="1"/>
      <w:numFmt w:val="decimal"/>
      <w:lvlText w:val="%1.%2.%3.%4.%5"/>
      <w:lvlJc w:val="left"/>
      <w:pPr>
        <w:tabs>
          <w:tab w:val="num" w:pos="3240"/>
        </w:tabs>
        <w:ind w:left="3240" w:hanging="1440"/>
      </w:pPr>
      <w:rPr/>
    </w:lvl>
    <w:lvl w:ilvl="5">
      <w:start w:val="1"/>
      <w:numFmt w:val="decimal"/>
      <w:lvlText w:val="%1.%2.%3.%4.%5.%6"/>
      <w:lvlJc w:val="left"/>
      <w:pPr>
        <w:tabs>
          <w:tab w:val="num" w:pos="3690"/>
        </w:tabs>
        <w:ind w:left="3690" w:hanging="1440"/>
      </w:pPr>
      <w:rPr/>
    </w:lvl>
    <w:lvl w:ilvl="6">
      <w:start w:val="1"/>
      <w:numFmt w:val="decimal"/>
      <w:lvlText w:val="%1.%2.%3.%4.%5.%6.%7"/>
      <w:lvlJc w:val="left"/>
      <w:pPr>
        <w:tabs>
          <w:tab w:val="num" w:pos="4500"/>
        </w:tabs>
        <w:ind w:left="4500" w:hanging="1800"/>
      </w:pPr>
      <w:rPr/>
    </w:lvl>
    <w:lvl w:ilvl="7">
      <w:start w:val="1"/>
      <w:numFmt w:val="decimal"/>
      <w:lvlText w:val="%1.%2.%3.%4.%5.%6.%7.%8"/>
      <w:lvlJc w:val="left"/>
      <w:pPr>
        <w:tabs>
          <w:tab w:val="num" w:pos="4950"/>
        </w:tabs>
        <w:ind w:left="4950" w:hanging="1800"/>
      </w:pPr>
      <w:rPr/>
    </w:lvl>
    <w:lvl w:ilvl="8">
      <w:start w:val="1"/>
      <w:numFmt w:val="decimal"/>
      <w:lvlText w:val="%1.%2.%3.%4.%5.%6.%7.%8.%9"/>
      <w:lvlJc w:val="left"/>
      <w:pPr>
        <w:tabs>
          <w:tab w:val="num" w:pos="5760"/>
        </w:tabs>
        <w:ind w:left="5760" w:hanging="2160"/>
      </w:pPr>
      <w:rPr/>
    </w:lvl>
  </w:abstractNum>
  <w:abstractNum w:abstractNumId="3">
    <w:lvl w:ilvl="0">
      <w:start w:val="1"/>
      <w:numFmt w:val="decimal"/>
      <w:lvlText w:val="%1."/>
      <w:lvlJc w:val="left"/>
      <w:pPr>
        <w:tabs>
          <w:tab w:val="num" w:pos="1820"/>
        </w:tabs>
        <w:ind w:left="1820" w:hanging="360"/>
      </w:pPr>
      <w:rPr>
        <w:sz w:val="28"/>
        <w:szCs w:val="28"/>
      </w:rPr>
    </w:lvl>
    <w:lvl w:ilvl="1">
      <w:start w:val="1"/>
      <w:numFmt w:val="decimal"/>
      <w:lvlText w:val="%2."/>
      <w:lvlJc w:val="left"/>
      <w:pPr>
        <w:tabs>
          <w:tab w:val="num" w:pos="2180"/>
        </w:tabs>
        <w:ind w:left="2180" w:hanging="360"/>
      </w:pPr>
      <w:rPr>
        <w:sz w:val="28"/>
        <w:szCs w:val="28"/>
      </w:rPr>
    </w:lvl>
    <w:lvl w:ilvl="2">
      <w:start w:val="1"/>
      <w:numFmt w:val="decimal"/>
      <w:lvlText w:val="%3."/>
      <w:lvlJc w:val="left"/>
      <w:pPr>
        <w:tabs>
          <w:tab w:val="num" w:pos="2540"/>
        </w:tabs>
        <w:ind w:left="2540" w:hanging="360"/>
      </w:pPr>
      <w:rPr>
        <w:sz w:val="28"/>
        <w:szCs w:val="28"/>
      </w:rPr>
    </w:lvl>
    <w:lvl w:ilvl="3">
      <w:start w:val="1"/>
      <w:numFmt w:val="decimal"/>
      <w:lvlText w:val="%4."/>
      <w:lvlJc w:val="left"/>
      <w:pPr>
        <w:tabs>
          <w:tab w:val="num" w:pos="2900"/>
        </w:tabs>
        <w:ind w:left="2900" w:hanging="360"/>
      </w:pPr>
      <w:rPr>
        <w:sz w:val="28"/>
        <w:szCs w:val="28"/>
      </w:rPr>
    </w:lvl>
    <w:lvl w:ilvl="4">
      <w:start w:val="1"/>
      <w:numFmt w:val="decimal"/>
      <w:lvlText w:val="%5."/>
      <w:lvlJc w:val="left"/>
      <w:pPr>
        <w:tabs>
          <w:tab w:val="num" w:pos="3260"/>
        </w:tabs>
        <w:ind w:left="3260" w:hanging="360"/>
      </w:pPr>
      <w:rPr>
        <w:sz w:val="28"/>
        <w:szCs w:val="28"/>
      </w:rPr>
    </w:lvl>
    <w:lvl w:ilvl="5">
      <w:start w:val="1"/>
      <w:numFmt w:val="decimal"/>
      <w:lvlText w:val="%6."/>
      <w:lvlJc w:val="left"/>
      <w:pPr>
        <w:tabs>
          <w:tab w:val="num" w:pos="3620"/>
        </w:tabs>
        <w:ind w:left="3620" w:hanging="360"/>
      </w:pPr>
      <w:rPr>
        <w:sz w:val="28"/>
        <w:szCs w:val="28"/>
      </w:rPr>
    </w:lvl>
    <w:lvl w:ilvl="6">
      <w:start w:val="1"/>
      <w:numFmt w:val="decimal"/>
      <w:lvlText w:val="%7."/>
      <w:lvlJc w:val="left"/>
      <w:pPr>
        <w:tabs>
          <w:tab w:val="num" w:pos="3980"/>
        </w:tabs>
        <w:ind w:left="3980" w:hanging="360"/>
      </w:pPr>
      <w:rPr>
        <w:sz w:val="28"/>
        <w:szCs w:val="28"/>
      </w:rPr>
    </w:lvl>
    <w:lvl w:ilvl="7">
      <w:start w:val="1"/>
      <w:numFmt w:val="decimal"/>
      <w:lvlText w:val="%8."/>
      <w:lvlJc w:val="left"/>
      <w:pPr>
        <w:tabs>
          <w:tab w:val="num" w:pos="4340"/>
        </w:tabs>
        <w:ind w:left="4340" w:hanging="360"/>
      </w:pPr>
      <w:rPr>
        <w:sz w:val="28"/>
        <w:szCs w:val="28"/>
      </w:rPr>
    </w:lvl>
    <w:lvl w:ilvl="8">
      <w:start w:val="1"/>
      <w:numFmt w:val="decimal"/>
      <w:lvlText w:val="%9."/>
      <w:lvlJc w:val="left"/>
      <w:pPr>
        <w:tabs>
          <w:tab w:val="num" w:pos="4700"/>
        </w:tabs>
        <w:ind w:left="4700" w:hanging="360"/>
      </w:pPr>
      <w:rPr>
        <w:sz w:val="28"/>
        <w:szCs w:val="28"/>
      </w:rPr>
    </w:lvl>
  </w:abstractNum>
  <w:abstractNum w:abstractNumId="4">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080"/>
        </w:tabs>
        <w:ind w:left="1080" w:hanging="360"/>
      </w:pPr>
      <w:rPr>
        <w:sz w:val="28"/>
        <w:szCs w:val="28"/>
      </w:rPr>
    </w:lvl>
    <w:lvl w:ilvl="2">
      <w:start w:val="1"/>
      <w:numFmt w:val="decimal"/>
      <w:lvlText w:val="%3."/>
      <w:lvlJc w:val="left"/>
      <w:pPr>
        <w:tabs>
          <w:tab w:val="num" w:pos="1440"/>
        </w:tabs>
        <w:ind w:left="1440" w:hanging="360"/>
      </w:pPr>
      <w:rPr>
        <w:sz w:val="28"/>
        <w:szCs w:val="28"/>
      </w:rPr>
    </w:lvl>
    <w:lvl w:ilvl="3">
      <w:start w:val="1"/>
      <w:numFmt w:val="decimal"/>
      <w:lvlText w:val="%4."/>
      <w:lvlJc w:val="left"/>
      <w:pPr>
        <w:tabs>
          <w:tab w:val="num" w:pos="1800"/>
        </w:tabs>
        <w:ind w:left="1800" w:hanging="360"/>
      </w:pPr>
      <w:rPr>
        <w:sz w:val="28"/>
        <w:szCs w:val="28"/>
      </w:rPr>
    </w:lvl>
    <w:lvl w:ilvl="4">
      <w:start w:val="1"/>
      <w:numFmt w:val="decimal"/>
      <w:lvlText w:val="%5."/>
      <w:lvlJc w:val="left"/>
      <w:pPr>
        <w:tabs>
          <w:tab w:val="num" w:pos="2160"/>
        </w:tabs>
        <w:ind w:left="2160" w:hanging="360"/>
      </w:pPr>
      <w:rPr>
        <w:sz w:val="28"/>
        <w:szCs w:val="28"/>
      </w:rPr>
    </w:lvl>
    <w:lvl w:ilvl="5">
      <w:start w:val="1"/>
      <w:numFmt w:val="decimal"/>
      <w:lvlText w:val="%6."/>
      <w:lvlJc w:val="left"/>
      <w:pPr>
        <w:tabs>
          <w:tab w:val="num" w:pos="2520"/>
        </w:tabs>
        <w:ind w:left="2520" w:hanging="360"/>
      </w:pPr>
      <w:rPr>
        <w:sz w:val="28"/>
        <w:szCs w:val="28"/>
      </w:rPr>
    </w:lvl>
    <w:lvl w:ilvl="6">
      <w:start w:val="1"/>
      <w:numFmt w:val="decimal"/>
      <w:lvlText w:val="%7."/>
      <w:lvlJc w:val="left"/>
      <w:pPr>
        <w:tabs>
          <w:tab w:val="num" w:pos="2880"/>
        </w:tabs>
        <w:ind w:left="2880" w:hanging="360"/>
      </w:pPr>
      <w:rPr>
        <w:sz w:val="28"/>
        <w:szCs w:val="28"/>
      </w:rPr>
    </w:lvl>
    <w:lvl w:ilvl="7">
      <w:start w:val="1"/>
      <w:numFmt w:val="decimal"/>
      <w:lvlText w:val="%8."/>
      <w:lvlJc w:val="left"/>
      <w:pPr>
        <w:tabs>
          <w:tab w:val="num" w:pos="3240"/>
        </w:tabs>
        <w:ind w:left="3240" w:hanging="360"/>
      </w:pPr>
      <w:rPr>
        <w:sz w:val="28"/>
        <w:szCs w:val="28"/>
      </w:rPr>
    </w:lvl>
    <w:lvl w:ilvl="8">
      <w:start w:val="1"/>
      <w:numFmt w:val="decimal"/>
      <w:lvlText w:val="%9."/>
      <w:lvlJc w:val="left"/>
      <w:pPr>
        <w:tabs>
          <w:tab w:val="num" w:pos="3600"/>
        </w:tabs>
        <w:ind w:left="3600" w:hanging="360"/>
      </w:pPr>
      <w:rPr>
        <w:sz w:val="28"/>
        <w:szCs w:val="28"/>
      </w:rPr>
    </w:lvl>
  </w:abstractNum>
  <w:abstractNum w:abstractNumId="5">
    <w:lvl w:ilvl="0">
      <w:start w:val="4"/>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isplayBackgroundShape/>
  <w:embedSystemFonts/>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eastAsia="zh-CN" w:val="ru-RU" w:bidi="ar-SA"/>
    </w:rPr>
  </w:style>
  <w:style w:type="paragraph" w:styleId="1">
    <w:name w:val="Heading 1"/>
    <w:basedOn w:val="Normal"/>
    <w:next w:val="Normal"/>
    <w:qFormat/>
    <w:pPr>
      <w:keepNext w:val="true"/>
      <w:numPr>
        <w:ilvl w:val="0"/>
        <w:numId w:val="1"/>
      </w:numPr>
      <w:ind w:left="225" w:firstLine="702"/>
      <w:outlineLvl w:val="0"/>
    </w:pPr>
    <w:rPr>
      <w:rFonts w:ascii="Arial" w:hAnsi="Arial" w:cs="Arial"/>
      <w:sz w:val="40"/>
      <w:szCs w:val="40"/>
    </w:rPr>
  </w:style>
  <w:style w:type="paragraph" w:styleId="2">
    <w:name w:val="Heading 2"/>
    <w:basedOn w:val="Normal"/>
    <w:next w:val="Normal"/>
    <w:qFormat/>
    <w:pPr>
      <w:keepNext w:val="true"/>
      <w:numPr>
        <w:ilvl w:val="0"/>
        <w:numId w:val="2"/>
      </w:numPr>
      <w:ind w:left="1326" w:firstLine="192"/>
      <w:outlineLvl w:val="1"/>
    </w:pPr>
    <w:rPr>
      <w:rFonts w:ascii="Arial" w:hAnsi="Arial" w:cs="Arial"/>
      <w:sz w:val="40"/>
      <w:szCs w:val="40"/>
    </w:rPr>
  </w:style>
  <w:style w:type="paragraph" w:styleId="3">
    <w:name w:val="Heading 3"/>
    <w:basedOn w:val="Normal"/>
    <w:next w:val="Normal"/>
    <w:qFormat/>
    <w:pPr>
      <w:keepNext w:val="true"/>
      <w:numPr>
        <w:ilvl w:val="2"/>
        <w:numId w:val="1"/>
      </w:numPr>
      <w:jc w:val="center"/>
      <w:outlineLvl w:val="2"/>
    </w:pPr>
    <w:rPr>
      <w:iCs/>
      <w:sz w:val="28"/>
      <w:szCs w:val="28"/>
    </w:rPr>
  </w:style>
  <w:style w:type="paragraph" w:styleId="4">
    <w:name w:val="Heading 4"/>
    <w:basedOn w:val="Normal"/>
    <w:next w:val="Normal"/>
    <w:qFormat/>
    <w:pPr>
      <w:keepNext w:val="true"/>
      <w:numPr>
        <w:ilvl w:val="3"/>
        <w:numId w:val="1"/>
      </w:numPr>
      <w:ind w:firstLine="285"/>
      <w:outlineLvl w:val="3"/>
    </w:pPr>
    <w:rPr>
      <w:rFonts w:ascii="Arial" w:hAnsi="Arial" w:cs="Arial"/>
      <w:sz w:val="28"/>
    </w:rPr>
  </w:style>
  <w:style w:type="paragraph" w:styleId="5">
    <w:name w:val="Heading 5"/>
    <w:basedOn w:val="Normal"/>
    <w:next w:val="Normal"/>
    <w:qFormat/>
    <w:pPr>
      <w:keepNext w:val="true"/>
      <w:numPr>
        <w:ilvl w:val="4"/>
        <w:numId w:val="1"/>
      </w:numPr>
      <w:jc w:val="center"/>
      <w:outlineLvl w:val="4"/>
    </w:pPr>
    <w:rPr>
      <w:rFonts w:ascii="Arial" w:hAnsi="Arial" w:cs="Arial"/>
      <w:sz w:val="40"/>
    </w:rPr>
  </w:style>
  <w:style w:type="paragraph" w:styleId="7">
    <w:name w:val="Heading 7"/>
    <w:basedOn w:val="Normal"/>
    <w:next w:val="Normal"/>
    <w:qFormat/>
    <w:pPr>
      <w:keepNext w:val="true"/>
      <w:numPr>
        <w:ilvl w:val="6"/>
        <w:numId w:val="1"/>
      </w:numPr>
      <w:ind w:right="-180" w:hanging="0"/>
      <w:outlineLvl w:val="6"/>
    </w:pPr>
    <w:rPr>
      <w:iCs/>
      <w:sz w:val="28"/>
      <w:szCs w:val="28"/>
    </w:rPr>
  </w:style>
  <w:style w:type="character" w:styleId="DefaultParagraphFont" w:default="1">
    <w:name w:val="Default Paragraph Font"/>
    <w:uiPriority w:val="1"/>
    <w:semiHidden/>
    <w:unhideWhenUsed/>
    <w:qFormat/>
    <w:rPr/>
  </w:style>
  <w:style w:type="character" w:styleId="WW8Num2z0" w:customStyle="1">
    <w:name w:val="WW8Num2z0"/>
    <w:qFormat/>
    <w:rPr/>
  </w:style>
  <w:style w:type="character" w:styleId="WW8Num3z0" w:customStyle="1">
    <w:name w:val="WW8Num3z0"/>
    <w:qFormat/>
    <w:rPr>
      <w:sz w:val="28"/>
      <w:szCs w:val="28"/>
    </w:rPr>
  </w:style>
  <w:style w:type="character" w:styleId="WW8Num4z0" w:customStyle="1">
    <w:name w:val="WW8Num4z0"/>
    <w:qFormat/>
    <w:rPr>
      <w:sz w:val="28"/>
      <w:szCs w:val="28"/>
    </w:rPr>
  </w:style>
  <w:style w:type="character" w:styleId="WW8Num5z0" w:customStyle="1">
    <w:name w:val="WW8Num5z0"/>
    <w:qFormat/>
    <w:rPr>
      <w:sz w:val="28"/>
      <w:szCs w:val="28"/>
    </w:rPr>
  </w:style>
  <w:style w:type="character" w:styleId="WW8Num1z0" w:customStyle="1">
    <w:name w:val="WW8Num1z0"/>
    <w:qFormat/>
    <w:rPr/>
  </w:style>
  <w:style w:type="character" w:styleId="11" w:customStyle="1">
    <w:name w:val="Основной шрифт абзаца1"/>
    <w:qFormat/>
    <w:rPr/>
  </w:style>
  <w:style w:type="character" w:styleId="Style8">
    <w:name w:val="Выделение"/>
    <w:qFormat/>
    <w:rPr>
      <w:i/>
      <w:iCs/>
    </w:rPr>
  </w:style>
  <w:style w:type="character" w:styleId="Style9" w:customStyle="1">
    <w:name w:val="Название Знак"/>
    <w:qFormat/>
    <w:rPr>
      <w:b/>
      <w:sz w:val="32"/>
    </w:rPr>
  </w:style>
  <w:style w:type="character" w:styleId="Style10">
    <w:name w:val="Интернет-ссылка"/>
    <w:rPr>
      <w:color w:val="0000FF"/>
      <w:u w:val="single"/>
    </w:rPr>
  </w:style>
  <w:style w:type="character" w:styleId="Style11" w:customStyle="1">
    <w:name w:val="Маркеры"/>
    <w:qFormat/>
    <w:rPr>
      <w:rFonts w:ascii="OpenSymbol" w:hAnsi="OpenSymbol" w:eastAsia="OpenSymbol" w:cs="OpenSymbol"/>
    </w:rPr>
  </w:style>
  <w:style w:type="character" w:styleId="Strong">
    <w:name w:val="Strong"/>
    <w:qFormat/>
    <w:rPr>
      <w:b/>
      <w:bCs/>
    </w:rPr>
  </w:style>
  <w:style w:type="character" w:styleId="Style12" w:customStyle="1">
    <w:name w:val="Символ нумерации"/>
    <w:qFormat/>
    <w:rPr>
      <w:sz w:val="28"/>
      <w:szCs w:val="28"/>
    </w:rPr>
  </w:style>
  <w:style w:type="character" w:styleId="Markedcontent" w:customStyle="1">
    <w:name w:val="markedcontent"/>
    <w:basedOn w:val="11"/>
    <w:qFormat/>
    <w:rPr/>
  </w:style>
  <w:style w:type="paragraph" w:styleId="Style13">
    <w:name w:val="Заголовок"/>
    <w:basedOn w:val="Normal"/>
    <w:next w:val="Style14"/>
    <w:qFormat/>
    <w:pPr>
      <w:keepNext w:val="true"/>
      <w:spacing w:before="240" w:after="120"/>
    </w:pPr>
    <w:rPr>
      <w:rFonts w:ascii="Liberation Sans" w:hAnsi="Liberation Sans" w:eastAsia="Microsoft YaHei" w:cs="Lucida Sans"/>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Lucida Sans"/>
    </w:rPr>
  </w:style>
  <w:style w:type="paragraph" w:styleId="Style16">
    <w:name w:val="Caption"/>
    <w:basedOn w:val="Normal"/>
    <w:qFormat/>
    <w:pPr>
      <w:suppressLineNumbers/>
      <w:spacing w:before="120" w:after="120"/>
    </w:pPr>
    <w:rPr>
      <w:rFonts w:cs="Lucida Sans"/>
      <w:i/>
      <w:iCs/>
      <w:sz w:val="24"/>
      <w:szCs w:val="24"/>
    </w:rPr>
  </w:style>
  <w:style w:type="paragraph" w:styleId="Style17">
    <w:name w:val="Указатель"/>
    <w:basedOn w:val="Normal"/>
    <w:qFormat/>
    <w:pPr>
      <w:suppressLineNumbers/>
    </w:pPr>
    <w:rPr>
      <w:rFonts w:cs="Lucida Sans"/>
      <w:lang w:val="zxx" w:eastAsia="zxx" w:bidi="zxx"/>
    </w:rPr>
  </w:style>
  <w:style w:type="paragraph" w:styleId="12" w:customStyle="1">
    <w:name w:val="Заголовок1"/>
    <w:basedOn w:val="Normal"/>
    <w:next w:val="Style14"/>
    <w:qFormat/>
    <w:pPr>
      <w:jc w:val="center"/>
    </w:pPr>
    <w:rPr>
      <w:b/>
      <w:sz w:val="32"/>
      <w:szCs w:val="20"/>
      <w:lang w:val="x-none"/>
    </w:rPr>
  </w:style>
  <w:style w:type="paragraph" w:styleId="Caption">
    <w:name w:val="caption"/>
    <w:basedOn w:val="Normal"/>
    <w:qFormat/>
    <w:pPr>
      <w:suppressLineNumbers/>
      <w:spacing w:before="120" w:after="120"/>
    </w:pPr>
    <w:rPr>
      <w:rFonts w:cs="Lucida Sans"/>
      <w:i/>
      <w:iCs/>
    </w:rPr>
  </w:style>
  <w:style w:type="paragraph" w:styleId="13" w:customStyle="1">
    <w:name w:val="Указатель1"/>
    <w:basedOn w:val="Normal"/>
    <w:qFormat/>
    <w:pPr>
      <w:suppressLineNumbers/>
    </w:pPr>
    <w:rPr/>
  </w:style>
  <w:style w:type="paragraph" w:styleId="14" w:customStyle="1">
    <w:name w:val="Цитата1"/>
    <w:basedOn w:val="Normal"/>
    <w:qFormat/>
    <w:pPr>
      <w:tabs>
        <w:tab w:val="clear" w:pos="708"/>
        <w:tab w:val="left" w:pos="9735" w:leader="none"/>
      </w:tabs>
      <w:ind w:left="1080" w:right="522" w:hanging="540"/>
    </w:pPr>
    <w:rPr/>
  </w:style>
  <w:style w:type="paragraph" w:styleId="Style18">
    <w:name w:val="Body Text Indent"/>
    <w:basedOn w:val="Normal"/>
    <w:pPr>
      <w:ind w:left="-851" w:hanging="0"/>
    </w:pPr>
    <w:rPr>
      <w:rFonts w:ascii="Arial" w:hAnsi="Arial" w:cs="Arial"/>
      <w:sz w:val="18"/>
      <w:szCs w:val="40"/>
    </w:rPr>
  </w:style>
  <w:style w:type="paragraph" w:styleId="21" w:customStyle="1">
    <w:name w:val="Основной текст с отступом 21"/>
    <w:basedOn w:val="Normal"/>
    <w:qFormat/>
    <w:pPr>
      <w:ind w:left="-851" w:hanging="0"/>
    </w:pPr>
    <w:rPr>
      <w:rFonts w:ascii="Arial" w:hAnsi="Arial" w:cs="Arial"/>
      <w:sz w:val="16"/>
      <w:szCs w:val="40"/>
    </w:rPr>
  </w:style>
  <w:style w:type="paragraph" w:styleId="Style19" w:customStyle="1">
    <w:name w:val="Колонтитул"/>
    <w:basedOn w:val="Normal"/>
    <w:qFormat/>
    <w:pPr>
      <w:suppressLineNumbers/>
      <w:tabs>
        <w:tab w:val="clear" w:pos="708"/>
        <w:tab w:val="center" w:pos="4819" w:leader="none"/>
        <w:tab w:val="right" w:pos="9638" w:leader="none"/>
      </w:tabs>
    </w:pPr>
    <w:rPr/>
  </w:style>
  <w:style w:type="paragraph" w:styleId="Style20">
    <w:name w:val="Header"/>
    <w:basedOn w:val="Normal"/>
    <w:pPr>
      <w:tabs>
        <w:tab w:val="clear" w:pos="708"/>
        <w:tab w:val="center" w:pos="4677" w:leader="none"/>
        <w:tab w:val="right" w:pos="9355" w:leader="none"/>
      </w:tabs>
    </w:pPr>
    <w:rPr/>
  </w:style>
  <w:style w:type="paragraph" w:styleId="Style21" w:customStyle="1">
    <w:name w:val="Обычный (веб)"/>
    <w:basedOn w:val="Normal"/>
    <w:qFormat/>
    <w:pPr>
      <w:spacing w:before="280" w:after="280"/>
    </w:pPr>
    <w:rPr>
      <w:rFonts w:ascii="Arial Unicode MS" w:hAnsi="Arial Unicode MS" w:eastAsia="Arial Unicode MS" w:cs="Arial Unicode MS"/>
    </w:rPr>
  </w:style>
  <w:style w:type="paragraph" w:styleId="Style22" w:customStyle="1">
    <w:name w:val="Содержимое таблицы"/>
    <w:basedOn w:val="Normal"/>
    <w:qFormat/>
    <w:pPr>
      <w:widowControl w:val="false"/>
      <w:suppressLineNumbers/>
    </w:pPr>
    <w:rPr/>
  </w:style>
  <w:style w:type="paragraph" w:styleId="Style23" w:customStyle="1">
    <w:name w:val="Заголовок таблицы"/>
    <w:basedOn w:val="Style22"/>
    <w:qFormat/>
    <w:pPr>
      <w:jc w:val="center"/>
    </w:pPr>
    <w:rPr>
      <w:b/>
      <w:bCs/>
    </w:rPr>
  </w:style>
  <w:style w:type="paragraph" w:styleId="Style24" w:customStyle="1">
    <w:name w:val="Содержимое врезки"/>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learn.javascript.ru/" TargetMode="External"/><Relationship Id="rId9" Type="http://schemas.openxmlformats.org/officeDocument/2006/relationships/hyperlink" Target="https://learn.javascript.ru/" TargetMode="External"/><Relationship Id="rId10" Type="http://schemas.openxmlformats.org/officeDocument/2006/relationships/hyperlink" Target="https://learn.javascript.ru/" TargetMode="External"/><Relationship Id="rId11" Type="http://schemas.openxmlformats.org/officeDocument/2006/relationships/hyperlink" Target="https://learn.javascript.ru/" TargetMode="External"/><Relationship Id="rId12" Type="http://schemas.openxmlformats.org/officeDocument/2006/relationships/hyperlink" Target="https://learn.javascript.ru/" TargetMode="External"/><Relationship Id="rId13" Type="http://schemas.openxmlformats.org/officeDocument/2006/relationships/hyperlink" Target="https://learn.javascript.ru/" TargetMode="External"/><Relationship Id="rId14" Type="http://schemas.openxmlformats.org/officeDocument/2006/relationships/hyperlink" Target="https://learn.javascript.ru/" TargetMode="External"/><Relationship Id="rId15" Type="http://schemas.openxmlformats.org/officeDocument/2006/relationships/hyperlink" Target="https://learn.javascript.ru/" TargetMode="External"/><Relationship Id="rId16" Type="http://schemas.openxmlformats.org/officeDocument/2006/relationships/hyperlink" Target="https://www.php.net/manual/ru/"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LibreOffice/7.3.3.2$Windows_X86_64 LibreOffice_project/d1d0ea68f081ee2800a922cac8f79445e4603348</Application>
  <AppVersion>15.0000</AppVersion>
  <Pages>17</Pages>
  <Words>1994</Words>
  <Characters>13638</Characters>
  <CharactersWithSpaces>16114</CharactersWithSpaces>
  <Paragraphs>290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2023-02-20T04:30:00Z</dcterms:created>
  <dc:creator>Donchenko</dc:creator>
  <dc:description/>
  <dc:language>ru-RU</dc:language>
  <cp:lastModifiedBy/>
  <cp:lastPrinted>2010-03-12T17:27:00Z</cp:lastPrinted>
  <dcterms:modified xsi:type="dcterms:W3CDTF">2023-02-20T07:46:27Z</dcterms:modified>
  <cp:revision>4</cp:revision>
  <dc:subject/>
  <dc:title>СОДЕРЖАНИЕ</dc:title>
</cp:coreProperties>
</file>

<file path=docProps/custom.xml><?xml version="1.0" encoding="utf-8"?>
<Properties xmlns="http://schemas.openxmlformats.org/officeDocument/2006/custom-properties" xmlns:vt="http://schemas.openxmlformats.org/officeDocument/2006/docPropsVTypes"/>
</file>