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6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header4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139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12192000" cy="981710"/>
                <wp:effectExtent l="0" t="0" r="0" b="0"/>
                <wp:wrapNone/>
                <wp:docPr id="1" name="Фигура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120" cy="981720"/>
                          <a:chOff x="0" y="0"/>
                          <a:chExt cx="12192120" cy="98172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12192120" cy="981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0" y="0"/>
                            <a:ext cx="2002320" cy="96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4" name=""/>
                        <wps:cNvSpPr/>
                        <wps:spPr>
                          <a:xfrm>
                            <a:off x="8691840" y="167760"/>
                            <a:ext cx="3212640" cy="343080"/>
                          </a:xfrm>
                          <a:prstGeom prst="rect">
                            <a:avLst/>
                          </a:prstGeom>
                          <a:solidFill>
                            <a:srgbClr val="c9c8c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1186640" y="0"/>
                            <a:ext cx="1005120" cy="663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1" style="position:absolute;margin-left:0.05pt;margin-top:0pt;width:960pt;height:77.3pt" coordorigin="1,0" coordsize="19200,15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1;top:0;width:19199;height:1545;mso-wrap-style:none;v-text-anchor:middle;mso-position-horizontal-relative:page;mso-position-vertical-relative:page" type="_x0000_t75">
                  <v:imagedata r:id="rId5" o:detectmouseclick="t"/>
                  <v:stroke color="#3465a4" joinstyle="round" endcap="flat"/>
                  <w10:wrap type="none"/>
                </v:shape>
                <v:shape id="shape_0" stroked="f" o:allowincell="f" style="position:absolute;left:1;top:0;width:3152;height:1526;mso-wrap-style:none;v-text-anchor:middle;mso-position-horizontal-relative:page;mso-position-vertical-relative:page" type="_x0000_t75">
                  <v:imagedata r:id="rId6" o:detectmouseclick="t"/>
                  <v:stroke color="#3465a4" joinstyle="round" endcap="flat"/>
                  <w10:wrap type="none"/>
                </v:shape>
                <v:rect id="shape_0" path="m0,0l-2147483645,0l-2147483645,-2147483646l0,-2147483646xe" fillcolor="#c9c8c8" stroked="f" o:allowincell="f" style="position:absolute;left:13689;top:264;width:5058;height:539;mso-wrap-style:none;v-text-anchor:middle;mso-position-horizontal-relative:page;mso-position-vertical-relative:page">
                  <v:fill o:detectmouseclick="t" type="solid" color2="#363737"/>
                  <v:stroke color="#3465a4" joinstyle="round" endcap="flat"/>
                  <w10:wrap type="none"/>
                </v:rect>
                <v:shape id="shape_0" stroked="f" o:allowincell="f" style="position:absolute;left:17618;top:0;width:1582;height:1043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Лектор к.т.н. доцент Зейн А.Н.</w:t>
      </w:r>
    </w:p>
    <w:p>
      <w:pPr>
        <w:pStyle w:val="1"/>
        <w:spacing w:lineRule="auto" w:line="206" w:before="206" w:after="0"/>
        <w:ind w:left="0" w:right="1793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Лекция.</w:t>
      </w:r>
      <w:r>
        <w:rPr>
          <w:rFonts w:ascii="Times New Roman" w:hAnsi="Times New Roman"/>
          <w:spacing w:val="-2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pacing w:val="-19"/>
          <w:sz w:val="24"/>
          <w:szCs w:val="24"/>
        </w:rPr>
        <w:t xml:space="preserve"> Элементы </w:t>
      </w:r>
      <w:r>
        <w:rPr>
          <w:rFonts w:ascii="Times New Roman" w:hAnsi="Times New Roman"/>
          <w:spacing w:val="-19"/>
          <w:sz w:val="24"/>
          <w:szCs w:val="24"/>
          <w:lang w:val="en-US"/>
        </w:rPr>
        <w:t xml:space="preserve">ER </w:t>
      </w:r>
      <w:r>
        <w:rPr>
          <w:rFonts w:ascii="Times New Roman" w:hAnsi="Times New Roman"/>
          <w:spacing w:val="-19"/>
          <w:sz w:val="24"/>
          <w:szCs w:val="24"/>
          <w:lang w:val="ru-RU"/>
        </w:rPr>
        <w:t>диаграммы и Нормализация отношений</w:t>
      </w:r>
    </w:p>
    <w:p>
      <w:pPr>
        <w:pStyle w:val="Style10"/>
        <w:spacing w:lineRule="auto" w:line="228" w:before="114" w:after="0"/>
        <w:ind w:left="0" w:right="275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7E7E7E"/>
          <w:sz w:val="24"/>
          <w:szCs w:val="24"/>
        </w:rPr>
        <w:t>1. Схема проектирования БД.</w:t>
      </w:r>
    </w:p>
    <w:p>
      <w:pPr>
        <w:pStyle w:val="Style10"/>
        <w:spacing w:lineRule="auto" w:line="228" w:before="114" w:after="0"/>
        <w:ind w:left="0" w:right="275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7E7E7E"/>
          <w:sz w:val="24"/>
          <w:szCs w:val="24"/>
        </w:rPr>
        <w:t>2. Элементы отношения. Определения.</w:t>
      </w:r>
    </w:p>
    <w:p>
      <w:pPr>
        <w:pStyle w:val="Style10"/>
        <w:spacing w:lineRule="auto" w:line="228" w:before="114" w:after="0"/>
        <w:ind w:left="0" w:right="275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7E7E7E"/>
          <w:sz w:val="24"/>
          <w:szCs w:val="24"/>
        </w:rPr>
        <w:t>3. Классификация атрибутов.</w:t>
      </w:r>
    </w:p>
    <w:p>
      <w:pPr>
        <w:pStyle w:val="Style10"/>
        <w:spacing w:lineRule="auto" w:line="228" w:before="114" w:after="0"/>
        <w:ind w:left="0" w:right="275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7E7E7E"/>
          <w:sz w:val="24"/>
          <w:szCs w:val="24"/>
        </w:rPr>
        <w:t>4. Классификация ключей</w:t>
      </w:r>
    </w:p>
    <w:p>
      <w:pPr>
        <w:pStyle w:val="Style10"/>
        <w:spacing w:lineRule="auto" w:line="228" w:before="114" w:after="0"/>
        <w:ind w:left="0" w:right="2752" w:hanging="0"/>
        <w:rPr>
          <w:rFonts w:ascii="Times New Roman" w:hAnsi="Times New Roman"/>
          <w:color w:val="666666"/>
          <w:sz w:val="24"/>
          <w:szCs w:val="24"/>
        </w:rPr>
      </w:pPr>
      <w:r>
        <w:rPr>
          <w:rFonts w:ascii="Times New Roman" w:hAnsi="Times New Roman"/>
          <w:color w:val="666666"/>
          <w:sz w:val="24"/>
          <w:szCs w:val="24"/>
        </w:rPr>
        <w:t>5. Операции реляционной алгебры</w:t>
      </w:r>
    </w:p>
    <w:p>
      <w:pPr>
        <w:pStyle w:val="Style10"/>
        <w:spacing w:lineRule="auto" w:line="228" w:before="114" w:after="0"/>
        <w:ind w:left="0" w:right="2752" w:hanging="0"/>
        <w:rPr>
          <w:color w:val="7E7E7E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Style10"/>
        <w:spacing w:lineRule="auto" w:line="228" w:before="114" w:after="0"/>
        <w:ind w:left="0" w:right="275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7E7E7E"/>
          <w:sz w:val="24"/>
          <w:szCs w:val="24"/>
        </w:rPr>
        <w:t xml:space="preserve">Практика </w:t>
      </w:r>
      <w:r>
        <w:rPr>
          <w:rFonts w:ascii="Times New Roman" w:hAnsi="Times New Roman"/>
          <w:color w:val="7E7E7E"/>
          <w:sz w:val="24"/>
          <w:szCs w:val="24"/>
          <w:lang w:val="en-US"/>
        </w:rPr>
        <w:t>PostgreSQL</w:t>
      </w:r>
      <w:r>
        <w:rPr>
          <w:rFonts w:ascii="Times New Roman" w:hAnsi="Times New Roman"/>
          <w:color w:val="7E7E7E"/>
          <w:sz w:val="24"/>
          <w:szCs w:val="24"/>
        </w:rPr>
        <w:t>:</w:t>
      </w:r>
    </w:p>
    <w:p>
      <w:pPr>
        <w:pStyle w:val="Style10"/>
        <w:spacing w:lineRule="auto" w:line="228" w:before="114" w:after="0"/>
        <w:ind w:left="0" w:right="2752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7E7E7E"/>
          <w:sz w:val="24"/>
          <w:szCs w:val="24"/>
          <w:lang w:val="en-US"/>
        </w:rPr>
        <w:t>1.</w:t>
      </w:r>
      <w:r>
        <w:rPr>
          <w:rFonts w:ascii="Times New Roman" w:hAnsi="Times New Roman"/>
          <w:color w:val="7E7E7E"/>
          <w:sz w:val="24"/>
          <w:szCs w:val="24"/>
        </w:rPr>
        <w:t>Операции реляционной алгебры</w:t>
      </w:r>
    </w:p>
    <w:p>
      <w:pPr>
        <w:pStyle w:val="Style10"/>
        <w:spacing w:lineRule="auto" w:line="228" w:before="114" w:after="0"/>
        <w:ind w:left="0" w:right="2752" w:hanging="0"/>
        <w:rPr>
          <w:color w:val="7E7E7E"/>
        </w:rPr>
      </w:pPr>
      <w:r>
        <w:rPr/>
      </w:r>
    </w:p>
    <w:p>
      <w:pPr>
        <w:sectPr>
          <w:type w:val="nextPage"/>
          <w:pgSz w:orient="landscape" w:w="19200" w:h="10800"/>
          <w:pgMar w:left="0" w:right="0" w:gutter="0" w:header="0" w:top="0" w:footer="0" w:bottom="0"/>
          <w:pgNumType w:fmt="decimal"/>
          <w:formProt w:val="false"/>
          <w:textDirection w:val="lrTb"/>
          <w:docGrid w:type="default" w:linePitch="100" w:charSpace="0"/>
        </w:sectPr>
        <w:pStyle w:val="Style10"/>
        <w:spacing w:before="187" w:after="0"/>
        <w:ind w:left="16005" w:right="0" w:hanging="0"/>
        <w:rPr>
          <w:sz w:val="24"/>
          <w:szCs w:val="24"/>
        </w:rPr>
      </w:pPr>
      <w:r>
        <w:rPr>
          <w:color w:val="7E7E7E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38">
                <wp:simplePos x="0" y="0"/>
                <wp:positionH relativeFrom="page">
                  <wp:posOffset>10055225</wp:posOffset>
                </wp:positionH>
                <wp:positionV relativeFrom="paragraph">
                  <wp:posOffset>594360</wp:posOffset>
                </wp:positionV>
                <wp:extent cx="2136775" cy="496570"/>
                <wp:effectExtent l="0" t="0" r="0" b="0"/>
                <wp:wrapNone/>
                <wp:docPr id="6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600" cy="496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2" path="m0,0l-2147483645,0l-2147483645,-2147483646l0,-2147483646xe" fillcolor="white" stroked="f" o:allowincell="f" style="position:absolute;margin-left:791.75pt;margin-top:46.8pt;width:168.2pt;height:39.05pt;mso-wrap-style:none;v-text-anchor:middle;mso-position-horizontal-relative:page">
                <v:fill o:detectmouseclick="t" type="solid" color2="black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35">
                <wp:simplePos x="0" y="0"/>
                <wp:positionH relativeFrom="page">
                  <wp:posOffset>10125075</wp:posOffset>
                </wp:positionH>
                <wp:positionV relativeFrom="paragraph">
                  <wp:posOffset>847725</wp:posOffset>
                </wp:positionV>
                <wp:extent cx="1276985" cy="199390"/>
                <wp:effectExtent l="0" t="0" r="0" b="0"/>
                <wp:wrapNone/>
                <wp:docPr id="7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920" cy="199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exact" w:line="314" w:before="0" w:after="0"/>
                              <w:ind w:left="0" w:right="0" w:hanging="0"/>
                              <w:jc w:val="left"/>
                              <w:rPr>
                                <w:rFonts w:ascii="Arial" w:hAns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AFEF"/>
                                <w:sz w:val="28"/>
                              </w:rPr>
                              <w:t>online.mirea.ru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797.25pt;margin-top:66.75pt;width:100.5pt;height:15.65pt;mso-wrap-style:square;v-text-anchor:top;mso-position-horizontal-relative:page">
                <v:fill o:detectmouseclick="t" type="solid" color2="black" opacity="0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exact" w:line="314" w:before="0" w:after="0"/>
                        <w:ind w:left="0" w:right="0" w:hanging="0"/>
                        <w:jc w:val="left"/>
                        <w:rPr>
                          <w:rFonts w:ascii="Arial" w:hAnsi="Arial"/>
                          <w:b/>
                          <w:sz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00AFEF"/>
                          <w:sz w:val="28"/>
                        </w:rPr>
                        <w:t>online.mirea.ru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color w:val="7E7E7E"/>
          <w:sz w:val="24"/>
          <w:szCs w:val="24"/>
        </w:rPr>
        <w:t>2ч.</w:t>
      </w:r>
    </w:p>
    <w:p>
      <w:pPr>
        <w:pStyle w:val="Style1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140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12192000" cy="981710"/>
                <wp:effectExtent l="0" t="0" r="0" b="0"/>
                <wp:wrapNone/>
                <wp:docPr id="8" name="Фигура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120" cy="981720"/>
                          <a:chOff x="0" y="0"/>
                          <a:chExt cx="12192120" cy="981720"/>
                        </a:xfrm>
                      </wpg:grpSpPr>
                      <pic:pic xmlns:pic="http://schemas.openxmlformats.org/drawingml/2006/picture">
                        <pic:nvPicPr>
                          <pic:cNvPr id="9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12192120" cy="981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2002320" cy="96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1" name=""/>
                        <wps:cNvSpPr/>
                        <wps:spPr>
                          <a:xfrm>
                            <a:off x="8691840" y="167760"/>
                            <a:ext cx="3212640" cy="343080"/>
                          </a:xfrm>
                          <a:prstGeom prst="rect">
                            <a:avLst/>
                          </a:prstGeom>
                          <a:solidFill>
                            <a:srgbClr val="c9c8c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1186640" y="0"/>
                            <a:ext cx="1005120" cy="663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4" style="position:absolute;margin-left:0.05pt;margin-top:0pt;width:960pt;height:77.3pt" coordorigin="1,0" coordsize="19200,1546">
                <v:shape id="shape_0" stroked="f" o:allowincell="f" style="position:absolute;left:1;top:0;width:19199;height:1545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  <v:shape id="shape_0" stroked="f" o:allowincell="f" style="position:absolute;left:1;top:0;width:3152;height:1526;mso-wrap-style:none;v-text-anchor:middle;mso-position-horizontal-relative:page;mso-position-vertical-relative:page" type="_x0000_t75">
                  <v:imagedata r:id="rId12" o:detectmouseclick="t"/>
                  <v:stroke color="#3465a4" joinstyle="round" endcap="flat"/>
                  <w10:wrap type="none"/>
                </v:shape>
                <v:rect id="shape_0" path="m0,0l-2147483645,0l-2147483645,-2147483646l0,-2147483646xe" fillcolor="#c9c8c8" stroked="f" o:allowincell="f" style="position:absolute;left:13689;top:264;width:5058;height:539;mso-wrap-style:none;v-text-anchor:middle;mso-position-horizontal-relative:page;mso-position-vertical-relative:page">
                  <v:fill o:detectmouseclick="t" type="solid" color2="#363737"/>
                  <v:stroke color="#3465a4" joinstyle="round" endcap="flat"/>
                  <w10:wrap type="none"/>
                </v:rect>
                <v:shape id="shape_0" stroked="f" o:allowincell="f" style="position:absolute;left:17618;top:0;width:1582;height:1043;mso-wrap-style:none;v-text-anchor:middle;mso-position-horizontal-relative:page;mso-position-vertical-relative:page" type="_x0000_t75">
                  <v:imagedata r:id="rId1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0"/>
        <w:rPr>
          <w:sz w:val="20"/>
        </w:rPr>
      </w:pPr>
      <w:r>
        <w:rPr>
          <w:sz w:val="20"/>
        </w:rPr>
      </w:r>
    </w:p>
    <w:p>
      <w:pPr>
        <w:pStyle w:val="Style10"/>
        <w:rPr>
          <w:sz w:val="20"/>
        </w:rPr>
      </w:pPr>
      <w:r>
        <w:rPr>
          <w:sz w:val="20"/>
        </w:rPr>
      </w:r>
    </w:p>
    <w:p>
      <w:pPr>
        <w:pStyle w:val="Style10"/>
        <w:rPr>
          <w:sz w:val="20"/>
        </w:rPr>
      </w:pPr>
      <w:r>
        <w:rPr>
          <w:sz w:val="20"/>
        </w:rPr>
      </w:r>
    </w:p>
    <w:p>
      <w:pPr>
        <w:pStyle w:val="Style10"/>
        <w:rPr>
          <w:sz w:val="20"/>
        </w:rPr>
      </w:pPr>
      <w:r>
        <w:rPr>
          <w:sz w:val="20"/>
        </w:rPr>
      </w:r>
    </w:p>
    <w:p>
      <w:pPr>
        <w:pStyle w:val="Style10"/>
        <w:spacing w:before="6" w:after="0"/>
        <w:rPr>
          <w:sz w:val="27"/>
        </w:rPr>
      </w:pPr>
      <w:r>
        <w:rPr>
          <w:sz w:val="27"/>
        </w:rPr>
      </w:r>
    </w:p>
    <w:p>
      <w:pPr>
        <w:pStyle w:val="2"/>
        <w:spacing w:before="80" w:after="0"/>
        <w:ind w:left="1775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7"/>
          <w:sz w:val="24"/>
          <w:szCs w:val="24"/>
        </w:rPr>
        <w:t xml:space="preserve">1. Схема </w:t>
      </w:r>
      <w:r>
        <w:rPr>
          <w:rFonts w:ascii="Times New Roman" w:hAnsi="Times New Roman"/>
          <w:sz w:val="24"/>
          <w:szCs w:val="24"/>
        </w:rPr>
        <w:t>проектирования</w:t>
      </w:r>
      <w:r>
        <w:rPr>
          <w:rFonts w:ascii="Times New Roman" w:hAnsi="Times New Roman"/>
          <w:spacing w:val="-1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БД</w:t>
      </w:r>
    </w:p>
    <w:p>
      <w:pPr>
        <w:pStyle w:val="Style1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Style1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sectPr>
          <w:footerReference w:type="default" r:id="rId15"/>
          <w:type w:val="nextPage"/>
          <w:pgSz w:orient="landscape" w:w="19200" w:h="10800"/>
          <w:pgMar w:left="0" w:right="0" w:gutter="0" w:header="0" w:top="0" w:footer="798" w:bottom="980"/>
          <w:pgNumType w:fmt="decimal"/>
          <w:formProt w:val="false"/>
          <w:textDirection w:val="lrTb"/>
          <w:docGrid w:type="default" w:linePitch="100" w:charSpace="4096"/>
        </w:sectPr>
        <w:pStyle w:val="Style10"/>
        <w:spacing w:before="10" w:after="0"/>
        <w:rPr>
          <w:rFonts w:ascii="Arial" w:hAnsi="Arial"/>
          <w:b/>
          <w:sz w:val="14"/>
        </w:rPr>
      </w:pPr>
      <w:r>
        <w:rPr>
          <w:rFonts w:ascii="Arial" w:hAnsi="Arial"/>
          <w:b/>
          <w:sz w:val="14"/>
        </w:rPr>
        <w:drawing>
          <wp:anchor behindDoc="0" distT="0" distB="0" distL="0" distR="0" simplePos="0" locked="0" layoutInCell="0" allowOverlap="1" relativeHeight="137">
            <wp:simplePos x="0" y="0"/>
            <wp:positionH relativeFrom="page">
              <wp:posOffset>2194560</wp:posOffset>
            </wp:positionH>
            <wp:positionV relativeFrom="paragraph">
              <wp:posOffset>133350</wp:posOffset>
            </wp:positionV>
            <wp:extent cx="7200265" cy="4301490"/>
            <wp:effectExtent l="0" t="0" r="0" b="0"/>
            <wp:wrapTopAndBottom/>
            <wp:docPr id="13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3" w:after="0"/>
        <w:ind w:left="1370" w:right="1794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  <w:t xml:space="preserve">2. Элементы отношения. </w:t>
      </w:r>
      <w:r>
        <w:rPr>
          <w:rFonts w:ascii="Times New Roman" w:hAnsi="Times New Roman"/>
          <w:w w:val="105"/>
          <w:sz w:val="24"/>
          <w:szCs w:val="24"/>
          <w:lang w:val="en-US"/>
        </w:rPr>
        <w:t xml:space="preserve">2.1 </w:t>
      </w:r>
      <w:r>
        <w:rPr>
          <w:rFonts w:ascii="Times New Roman" w:hAnsi="Times New Roman"/>
          <w:w w:val="105"/>
          <w:sz w:val="24"/>
          <w:szCs w:val="24"/>
          <w:lang w:val="ru-RU"/>
        </w:rPr>
        <w:t>Сущность и ее элементы</w:t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posOffset>2461260</wp:posOffset>
            </wp:positionH>
            <wp:positionV relativeFrom="paragraph">
              <wp:posOffset>41910</wp:posOffset>
            </wp:positionV>
            <wp:extent cx="5633085" cy="4806315"/>
            <wp:effectExtent l="0" t="0" r="0" b="0"/>
            <wp:wrapSquare wrapText="largest"/>
            <wp:docPr id="17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2.2. Определения</w:t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Независимая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сущность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идентифицируются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без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определения</w:t>
      </w:r>
      <w:r>
        <w:rPr>
          <w:rFonts w:ascii="Times New Roman" w:hAnsi="Times New Roman"/>
          <w:spacing w:val="4"/>
          <w:sz w:val="24"/>
          <w:szCs w:val="24"/>
        </w:rPr>
        <w:t xml:space="preserve"> связей</w:t>
      </w:r>
      <w:r>
        <w:rPr>
          <w:rFonts w:ascii="Times New Roman" w:hAnsi="Times New Roman"/>
          <w:sz w:val="24"/>
          <w:szCs w:val="24"/>
        </w:rPr>
        <w:t xml:space="preserve"> с другими сущностями, </w:t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Сущность является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зависимой,</w:t>
      </w:r>
      <w:r>
        <w:rPr>
          <w:rFonts w:ascii="Times New Roman" w:hAnsi="Times New Roman"/>
          <w:spacing w:val="-3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если</w:t>
      </w:r>
      <w:r>
        <w:rPr>
          <w:rFonts w:ascii="Times New Roman" w:hAnsi="Times New Roman"/>
          <w:spacing w:val="-3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однозначная</w:t>
      </w:r>
      <w:r>
        <w:rPr>
          <w:rFonts w:ascii="Times New Roman" w:hAnsi="Times New Roman"/>
          <w:spacing w:val="-3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идентификация</w:t>
      </w:r>
      <w:r>
        <w:rPr>
          <w:rFonts w:ascii="Times New Roman" w:hAnsi="Times New Roman"/>
          <w:spacing w:val="-32"/>
          <w:sz w:val="24"/>
          <w:szCs w:val="24"/>
        </w:rPr>
        <w:t xml:space="preserve"> не возможна без связи </w:t>
      </w:r>
      <w:r>
        <w:rPr>
          <w:rFonts w:ascii="Times New Roman" w:hAnsi="Times New Roman"/>
          <w:sz w:val="24"/>
          <w:szCs w:val="24"/>
        </w:rPr>
        <w:t>с другой</w:t>
      </w:r>
      <w:r>
        <w:rPr>
          <w:rFonts w:ascii="Times New Roman" w:hAnsi="Times New Roman"/>
          <w:spacing w:val="-14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сущности.</w:t>
      </w:r>
    </w:p>
    <w:p>
      <w:pPr>
        <w:pStyle w:val="Normal"/>
        <w:spacing w:lineRule="auto" w:line="204" w:before="192" w:after="0"/>
        <w:ind w:left="1464" w:right="1754" w:hanging="0"/>
        <w:jc w:val="left"/>
        <w:rPr>
          <w:sz w:val="56"/>
        </w:rPr>
      </w:pPr>
      <w:r>
        <w:rPr>
          <w:sz w:val="56"/>
        </w:rPr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posOffset>2435225</wp:posOffset>
            </wp:positionH>
            <wp:positionV relativeFrom="paragraph">
              <wp:posOffset>81915</wp:posOffset>
            </wp:positionV>
            <wp:extent cx="6120130" cy="3340100"/>
            <wp:effectExtent l="0" t="0" r="0" b="0"/>
            <wp:wrapSquare wrapText="largest"/>
            <wp:docPr id="1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69" w:after="0"/>
        <w:ind w:left="0" w:right="1794" w:hanging="0"/>
        <w:rPr/>
      </w:pPr>
      <w:r>
        <w:rPr/>
      </w:r>
    </w:p>
    <w:p>
      <w:pPr>
        <w:pStyle w:val="2"/>
        <w:spacing w:before="69" w:after="0"/>
        <w:ind w:left="0" w:right="1794" w:hanging="0"/>
        <w:rPr/>
      </w:pPr>
      <w:r>
        <w:rPr/>
      </w:r>
    </w:p>
    <w:p>
      <w:pPr>
        <w:pStyle w:val="2"/>
        <w:spacing w:before="69" w:after="0"/>
        <w:ind w:left="0" w:right="1794" w:hanging="0"/>
        <w:rPr/>
      </w:pPr>
      <w:r>
        <w:rPr/>
      </w:r>
    </w:p>
    <w:p>
      <w:pPr>
        <w:pStyle w:val="2"/>
        <w:spacing w:before="69" w:after="0"/>
        <w:ind w:left="0" w:right="1794" w:hanging="0"/>
        <w:rPr/>
      </w:pPr>
      <w:r>
        <w:rPr/>
      </w:r>
    </w:p>
    <w:p>
      <w:pPr>
        <w:pStyle w:val="2"/>
        <w:spacing w:before="69" w:after="0"/>
        <w:ind w:left="0" w:right="1794" w:hanging="0"/>
        <w:rPr/>
      </w:pPr>
      <w:r>
        <w:rPr/>
      </w:r>
    </w:p>
    <w:p>
      <w:pPr>
        <w:pStyle w:val="2"/>
        <w:spacing w:before="69" w:after="0"/>
        <w:ind w:left="0" w:right="1794" w:hanging="0"/>
        <w:rPr/>
      </w:pPr>
      <w:r>
        <w:rPr/>
      </w:r>
    </w:p>
    <w:p>
      <w:pPr>
        <w:pStyle w:val="2"/>
        <w:spacing w:before="69" w:after="0"/>
        <w:ind w:left="0" w:right="1794" w:hanging="0"/>
        <w:rPr/>
      </w:pPr>
      <w:r>
        <w:rPr/>
      </w:r>
    </w:p>
    <w:p>
      <w:pPr>
        <w:pStyle w:val="2"/>
        <w:spacing w:before="69" w:after="0"/>
        <w:ind w:left="0" w:right="1794" w:hanging="0"/>
        <w:rPr/>
      </w:pPr>
      <w:r>
        <w:rPr/>
      </w:r>
    </w:p>
    <w:p>
      <w:pPr>
        <w:pStyle w:val="2"/>
        <w:spacing w:before="69" w:after="0"/>
        <w:ind w:left="0" w:right="1794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3.Классификация</w:t>
      </w:r>
      <w:r>
        <w:rPr>
          <w:rFonts w:ascii="Times New Roman" w:hAnsi="Times New Roman"/>
          <w:spacing w:val="-17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атрибутов</w:t>
      </w:r>
    </w:p>
    <w:p>
      <w:pPr>
        <w:pStyle w:val="Normal"/>
        <w:spacing w:lineRule="exact" w:line="401" w:before="171" w:after="0"/>
        <w:ind w:left="1344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Идентифицирующие</w:t>
      </w:r>
      <w:r>
        <w:rPr>
          <w:rFonts w:ascii="Times New Roman" w:hAnsi="Times New Roman"/>
          <w:b/>
          <w:i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(основные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и</w:t>
      </w:r>
      <w:r>
        <w:rPr>
          <w:rFonts w:ascii="Times New Roman" w:hAnsi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описательные</w:t>
      </w:r>
      <w:r>
        <w:rPr>
          <w:rFonts w:ascii="Times New Roman" w:hAnsi="Times New Roman"/>
          <w:b/>
          <w:i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(неосновные)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Normal"/>
        <w:spacing w:lineRule="auto" w:line="175" w:before="37" w:after="0"/>
        <w:ind w:left="1344" w:right="175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Идентифицирующие атрибуты имеют уникальное значение для экземпляров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сущности и используются для формирования ключей. Остальные атрибуты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называются</w:t>
      </w:r>
      <w:r>
        <w:rPr>
          <w:rFonts w:ascii="Times New Roman" w:hAnsi="Times New Roman"/>
          <w:spacing w:val="-2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описательными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pacing w:val="-19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заключают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pacing w:val="-1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себе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интересующие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свойства</w:t>
      </w:r>
      <w:r>
        <w:rPr>
          <w:rFonts w:ascii="Times New Roman" w:hAnsi="Times New Roman"/>
          <w:spacing w:val="-2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сущности.</w:t>
      </w:r>
    </w:p>
    <w:p>
      <w:pPr>
        <w:pStyle w:val="Normal"/>
        <w:spacing w:lineRule="auto" w:line="175" w:before="202" w:after="0"/>
        <w:ind w:left="1344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Составные</w:t>
      </w:r>
      <w:r>
        <w:rPr>
          <w:rFonts w:ascii="Times New Roman" w:hAnsi="Times New Roman"/>
          <w:b/>
          <w:i/>
          <w:spacing w:val="-14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(частично</w:t>
      </w:r>
      <w:r>
        <w:rPr>
          <w:rFonts w:ascii="Times New Roman" w:hAnsi="Times New Roman"/>
          <w:b/>
          <w:i/>
          <w:spacing w:val="-16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структурированные)</w:t>
      </w:r>
      <w:r>
        <w:rPr>
          <w:rFonts w:ascii="Times New Roman" w:hAnsi="Times New Roman"/>
          <w:b/>
          <w:i/>
          <w:spacing w:val="-16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и</w:t>
      </w:r>
      <w:r>
        <w:rPr>
          <w:rFonts w:ascii="Times New Roman" w:hAnsi="Times New Roman"/>
          <w:i/>
          <w:spacing w:val="-11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простые</w:t>
      </w:r>
      <w:r>
        <w:rPr>
          <w:rFonts w:ascii="Times New Roman" w:hAnsi="Times New Roman"/>
          <w:b/>
          <w:i/>
          <w:spacing w:val="-13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(структурированные)</w:t>
      </w:r>
      <w:r>
        <w:rPr>
          <w:rFonts w:ascii="Times New Roman" w:hAnsi="Times New Roman"/>
          <w:b/>
          <w:i/>
          <w:spacing w:val="-108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атрибуты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Простой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атрибут</w:t>
      </w:r>
      <w:r>
        <w:rPr>
          <w:rFonts w:ascii="Times New Roman" w:hAnsi="Times New Roman"/>
          <w:spacing w:val="-1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состоит</w:t>
      </w:r>
      <w:r>
        <w:rPr>
          <w:rFonts w:ascii="Times New Roman" w:hAnsi="Times New Roman"/>
          <w:spacing w:val="-2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из</w:t>
      </w:r>
      <w:r>
        <w:rPr>
          <w:rFonts w:ascii="Times New Roman" w:hAnsi="Times New Roman"/>
          <w:spacing w:val="-1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одного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компонента,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его</w:t>
      </w:r>
      <w:r>
        <w:rPr>
          <w:rFonts w:ascii="Times New Roman" w:hAnsi="Times New Roman"/>
          <w:spacing w:val="-19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значение</w:t>
      </w:r>
      <w:r>
        <w:rPr>
          <w:rFonts w:ascii="Times New Roman" w:hAnsi="Times New Roman"/>
          <w:spacing w:val="-2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неделимо.</w:t>
      </w:r>
    </w:p>
    <w:p>
      <w:pPr>
        <w:pStyle w:val="Normal"/>
        <w:spacing w:lineRule="auto" w:line="175" w:before="1" w:after="0"/>
        <w:ind w:left="1344" w:right="1268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Составной</w:t>
      </w:r>
      <w:r>
        <w:rPr>
          <w:rFonts w:ascii="Times New Roman" w:hAnsi="Times New Roman"/>
          <w:spacing w:val="-2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атрибут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включает</w:t>
      </w:r>
      <w:r>
        <w:rPr>
          <w:rFonts w:ascii="Times New Roman" w:hAnsi="Times New Roman"/>
          <w:spacing w:val="-2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несколько</w:t>
      </w:r>
      <w:r>
        <w:rPr>
          <w:rFonts w:ascii="Times New Roman" w:hAnsi="Times New Roman"/>
          <w:spacing w:val="-2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элементов,</w:t>
      </w:r>
      <w:r>
        <w:rPr>
          <w:rFonts w:ascii="Times New Roman" w:hAnsi="Times New Roman"/>
          <w:spacing w:val="-2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например,</w:t>
      </w:r>
      <w:r>
        <w:rPr>
          <w:rFonts w:ascii="Times New Roman" w:hAnsi="Times New Roman"/>
          <w:spacing w:val="-2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фамилия,</w:t>
      </w:r>
      <w:r>
        <w:rPr>
          <w:rFonts w:ascii="Times New Roman" w:hAnsi="Times New Roman"/>
          <w:spacing w:val="-2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имя,</w:t>
      </w:r>
      <w:r>
        <w:rPr>
          <w:rFonts w:ascii="Times New Roman" w:hAnsi="Times New Roman"/>
          <w:spacing w:val="-2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отчество</w:t>
      </w:r>
      <w:r>
        <w:rPr>
          <w:rFonts w:ascii="Times New Roman" w:hAnsi="Times New Roman"/>
          <w:spacing w:val="-10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хранимые в одном поле. Вопрос о декомпозиции составного атрибута к нескольким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простым зависит от характера его обработки и формата пользовательского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представления этого атрибута. При этом и составные и простые атрибуты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рассматриваются</w:t>
      </w:r>
      <w:r>
        <w:rPr>
          <w:rFonts w:ascii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как атомарные.</w:t>
      </w:r>
    </w:p>
    <w:p>
      <w:pPr>
        <w:pStyle w:val="Normal"/>
        <w:spacing w:lineRule="auto" w:line="175" w:before="203" w:after="0"/>
        <w:ind w:left="1344" w:right="1268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Однозначные </w:t>
      </w:r>
      <w:r>
        <w:rPr>
          <w:rFonts w:ascii="Times New Roman" w:hAnsi="Times New Roman"/>
          <w:i/>
          <w:sz w:val="24"/>
          <w:szCs w:val="24"/>
        </w:rPr>
        <w:t xml:space="preserve">и </w:t>
      </w:r>
      <w:r>
        <w:rPr>
          <w:rFonts w:ascii="Times New Roman" w:hAnsi="Times New Roman"/>
          <w:b/>
          <w:i/>
          <w:sz w:val="24"/>
          <w:szCs w:val="24"/>
        </w:rPr>
        <w:t>многозначные атрибуты</w:t>
      </w:r>
      <w:r>
        <w:rPr>
          <w:rFonts w:ascii="Times New Roman" w:hAnsi="Times New Roman"/>
          <w:sz w:val="24"/>
          <w:szCs w:val="24"/>
        </w:rPr>
        <w:t>. Если для экземпляра сущности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существует</w:t>
      </w:r>
      <w:r>
        <w:rPr>
          <w:rFonts w:ascii="Times New Roman" w:hAnsi="Times New Roman"/>
          <w:spacing w:val="-19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только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одно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значение</w:t>
      </w:r>
      <w:r>
        <w:rPr>
          <w:rFonts w:ascii="Times New Roman" w:hAnsi="Times New Roman"/>
          <w:spacing w:val="-24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атрибута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он</w:t>
      </w:r>
      <w:r>
        <w:rPr>
          <w:rFonts w:ascii="Times New Roman" w:hAnsi="Times New Roman"/>
          <w:spacing w:val="-17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называется</w:t>
      </w:r>
      <w:r>
        <w:rPr>
          <w:rFonts w:ascii="Times New Roman" w:hAnsi="Times New Roman"/>
          <w:spacing w:val="-24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однозначным.</w:t>
      </w:r>
      <w:r>
        <w:rPr>
          <w:rFonts w:ascii="Times New Roman" w:hAnsi="Times New Roman"/>
          <w:spacing w:val="-2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Частным</w:t>
      </w:r>
      <w:r>
        <w:rPr>
          <w:rFonts w:ascii="Times New Roman" w:hAnsi="Times New Roman"/>
          <w:spacing w:val="-10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случаем</w:t>
      </w:r>
      <w:r>
        <w:rPr>
          <w:rFonts w:ascii="Times New Roman" w:hAnsi="Times New Roman"/>
          <w:spacing w:val="-2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может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быть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идентифицирующий</w:t>
      </w:r>
      <w:r>
        <w:rPr>
          <w:rFonts w:ascii="Times New Roman" w:hAnsi="Times New Roman"/>
          <w:spacing w:val="-2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атрибут.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Если</w:t>
      </w:r>
      <w:r>
        <w:rPr>
          <w:rFonts w:ascii="Times New Roman" w:hAnsi="Times New Roman"/>
          <w:spacing w:val="-19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экземпляра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сущности</w:t>
      </w:r>
      <w:r>
        <w:rPr>
          <w:rFonts w:ascii="Times New Roman" w:hAnsi="Times New Roman"/>
          <w:spacing w:val="-10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существует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много</w:t>
      </w:r>
      <w:r>
        <w:rPr>
          <w:rFonts w:ascii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значений</w:t>
      </w:r>
      <w:r>
        <w:rPr>
          <w:rFonts w:ascii="Times New Roman" w:hAnsi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каждого</w:t>
      </w:r>
      <w:r>
        <w:rPr>
          <w:rFonts w:ascii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экземпляра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сущности.</w:t>
      </w:r>
    </w:p>
    <w:p>
      <w:pPr>
        <w:pStyle w:val="Normal"/>
        <w:spacing w:lineRule="auto" w:line="175" w:before="198" w:after="0"/>
        <w:ind w:left="1344" w:right="175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Основные </w:t>
      </w:r>
      <w:r>
        <w:rPr>
          <w:rFonts w:ascii="Times New Roman" w:hAnsi="Times New Roman"/>
          <w:i/>
          <w:sz w:val="24"/>
          <w:szCs w:val="24"/>
        </w:rPr>
        <w:t xml:space="preserve">и </w:t>
      </w:r>
      <w:r>
        <w:rPr>
          <w:rFonts w:ascii="Times New Roman" w:hAnsi="Times New Roman"/>
          <w:b/>
          <w:i/>
          <w:sz w:val="24"/>
          <w:szCs w:val="24"/>
        </w:rPr>
        <w:t>производные атрибуты</w:t>
      </w:r>
      <w:r>
        <w:rPr>
          <w:rFonts w:ascii="Times New Roman" w:hAnsi="Times New Roman"/>
          <w:i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Значение основного атрибута не зависит от</w:t>
      </w:r>
      <w:r>
        <w:rPr>
          <w:rFonts w:ascii="Times New Roman" w:hAnsi="Times New Roman"/>
          <w:spacing w:val="-104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других</w:t>
      </w:r>
      <w:r>
        <w:rPr>
          <w:rFonts w:ascii="Times New Roman" w:hAnsi="Times New Roman"/>
          <w:spacing w:val="-2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атрибутов.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Значение</w:t>
      </w:r>
      <w:r>
        <w:rPr>
          <w:rFonts w:ascii="Times New Roman" w:hAnsi="Times New Roman"/>
          <w:spacing w:val="-24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производного</w:t>
      </w:r>
      <w:r>
        <w:rPr>
          <w:rFonts w:ascii="Times New Roman" w:hAnsi="Times New Roman"/>
          <w:spacing w:val="-2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атрибута</w:t>
      </w:r>
      <w:r>
        <w:rPr>
          <w:rFonts w:ascii="Times New Roman" w:hAnsi="Times New Roman"/>
          <w:spacing w:val="-18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определяется</w:t>
      </w:r>
      <w:r>
        <w:rPr>
          <w:rFonts w:ascii="Times New Roman" w:hAnsi="Times New Roman"/>
          <w:spacing w:val="-19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pacing w:val="-2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основе</w:t>
      </w:r>
      <w:r>
        <w:rPr>
          <w:rFonts w:ascii="Times New Roman" w:hAnsi="Times New Roman"/>
          <w:spacing w:val="-2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значений</w:t>
      </w:r>
      <w:r>
        <w:rPr>
          <w:rFonts w:ascii="Times New Roman" w:hAnsi="Times New Roman"/>
          <w:spacing w:val="-10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других атрибутов (например, возраст вычисляется на основе даты рождения и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текущей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даты).</w:t>
      </w:r>
    </w:p>
    <w:p>
      <w:pPr>
        <w:sectPr>
          <w:headerReference w:type="default" r:id="rId18"/>
          <w:footerReference w:type="default" r:id="rId19"/>
          <w:footerReference w:type="first" r:id="rId20"/>
          <w:type w:val="nextPage"/>
          <w:pgSz w:orient="landscape" w:w="19200" w:h="10800"/>
          <w:pgMar w:left="0" w:right="0" w:gutter="0" w:header="0" w:top="1540" w:footer="423" w:bottom="620"/>
          <w:pgNumType w:start="3" w:fmt="decimal"/>
          <w:formProt w:val="false"/>
          <w:textDirection w:val="lrTb"/>
          <w:docGrid w:type="default" w:linePitch="100" w:charSpace="4096"/>
        </w:sectPr>
        <w:pStyle w:val="Normal"/>
        <w:spacing w:before="101" w:after="0"/>
        <w:ind w:left="1344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pacing w:val="-1"/>
          <w:sz w:val="24"/>
          <w:szCs w:val="24"/>
        </w:rPr>
        <w:t>Обязательные</w:t>
      </w:r>
      <w:r>
        <w:rPr>
          <w:rFonts w:ascii="Times New Roman" w:hAnsi="Times New Roman"/>
          <w:b/>
          <w:i/>
          <w:spacing w:val="-24"/>
          <w:sz w:val="24"/>
          <w:szCs w:val="24"/>
        </w:rPr>
        <w:t xml:space="preserve"> </w:t>
      </w:r>
      <w:r>
        <w:rPr>
          <w:rFonts w:ascii="Times New Roman" w:hAnsi="Times New Roman"/>
          <w:i/>
          <w:spacing w:val="-1"/>
          <w:sz w:val="24"/>
          <w:szCs w:val="24"/>
        </w:rPr>
        <w:t>и</w:t>
      </w:r>
      <w:r>
        <w:rPr>
          <w:rFonts w:ascii="Times New Roman" w:hAnsi="Times New Roman"/>
          <w:i/>
          <w:spacing w:val="-22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pacing w:val="-1"/>
          <w:sz w:val="24"/>
          <w:szCs w:val="24"/>
        </w:rPr>
        <w:t>необязательные</w:t>
      </w:r>
      <w:r>
        <w:rPr>
          <w:rFonts w:ascii="Times New Roman" w:hAnsi="Times New Roman"/>
          <w:spacing w:val="-1"/>
          <w:sz w:val="24"/>
          <w:szCs w:val="24"/>
        </w:rPr>
        <w:t>.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Обязательность</w:t>
      </w:r>
      <w:r>
        <w:rPr>
          <w:rFonts w:ascii="Times New Roman" w:hAnsi="Times New Roman"/>
          <w:spacing w:val="-2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означает,</w:t>
      </w:r>
      <w:r>
        <w:rPr>
          <w:rFonts w:ascii="Times New Roman" w:hAnsi="Times New Roman"/>
          <w:spacing w:val="-2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что</w:t>
      </w:r>
      <w:r>
        <w:rPr>
          <w:rFonts w:ascii="Times New Roman" w:hAnsi="Times New Roman"/>
          <w:spacing w:val="-16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атрибут</w:t>
      </w:r>
      <w:r>
        <w:rPr>
          <w:rFonts w:ascii="Times New Roman" w:hAnsi="Times New Roman"/>
          <w:spacing w:val="-2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не</w:t>
      </w:r>
      <w:r>
        <w:rPr>
          <w:rFonts w:ascii="Times New Roman" w:hAnsi="Times New Roman"/>
          <w:spacing w:val="-17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может </w:t>
      </w:r>
      <w:r>
        <w:rPr>
          <w:rFonts w:ascii="Times New Roman" w:hAnsi="Times New Roman"/>
          <w:sz w:val="24"/>
          <w:szCs w:val="24"/>
        </w:rPr>
        <w:t>быть без значений (т. е. Не может быть пустым).</w:t>
      </w:r>
    </w:p>
    <w:p>
      <w:pPr>
        <w:pStyle w:val="Style10"/>
        <w:spacing w:before="1" w:after="0"/>
        <w:rPr>
          <w:sz w:val="28"/>
        </w:rPr>
      </w:pPr>
      <w:r>
        <w:rPr>
          <w:sz w:val="28"/>
        </w:rPr>
      </w:r>
    </w:p>
    <w:p>
      <w:pPr>
        <w:pStyle w:val="2"/>
        <w:spacing w:before="80" w:after="0"/>
        <w:ind w:left="1535" w:right="1794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4.Классификация</w:t>
      </w:r>
      <w:r>
        <w:rPr>
          <w:rFonts w:ascii="Times New Roman" w:hAnsi="Times New Roman"/>
          <w:spacing w:val="-1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ключей</w:t>
      </w:r>
    </w:p>
    <w:p>
      <w:pPr>
        <w:pStyle w:val="Normal"/>
        <w:spacing w:lineRule="auto" w:line="228" w:before="212" w:after="0"/>
        <w:ind w:left="1333" w:right="2752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отношении требованием является то, что все кортежи должны различаться. Для однозначной идентификации кортежа существует первичный ключ.</w:t>
      </w:r>
    </w:p>
    <w:p>
      <w:pPr>
        <w:pStyle w:val="Normal"/>
        <w:spacing w:lineRule="auto" w:line="228" w:before="212" w:after="0"/>
        <w:ind w:left="1333" w:right="2752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Первичный</w:t>
      </w:r>
      <w:r>
        <w:rPr>
          <w:rFonts w:ascii="Times New Roman" w:hAnsi="Times New Roman"/>
          <w:b/>
          <w:i/>
          <w:spacing w:val="-14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ключ</w:t>
      </w:r>
      <w:r>
        <w:rPr>
          <w:rFonts w:ascii="Times New Roman" w:hAnsi="Times New Roman"/>
          <w:b/>
          <w:i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(Primary</w:t>
      </w:r>
      <w:r>
        <w:rPr>
          <w:rFonts w:ascii="Times New Roman" w:hAnsi="Times New Roman"/>
          <w:i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Key)</w:t>
      </w:r>
      <w:r>
        <w:rPr>
          <w:rFonts w:ascii="Times New Roman" w:hAnsi="Times New Roman"/>
          <w:i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-</w:t>
      </w:r>
      <w:r>
        <w:rPr>
          <w:rFonts w:ascii="Times New Roman" w:hAnsi="Times New Roman"/>
          <w:i/>
          <w:spacing w:val="11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атрибут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или</w:t>
      </w:r>
      <w:r>
        <w:rPr>
          <w:rFonts w:ascii="Times New Roman" w:hAnsi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набор атрибутов</w:t>
      </w:r>
      <w:r>
        <w:rPr>
          <w:rFonts w:ascii="Times New Roman" w:hAnsi="Times New Roman"/>
          <w:spacing w:val="-12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однозначно идентифицирующие</w:t>
      </w:r>
      <w:r>
        <w:rPr>
          <w:rFonts w:ascii="Times New Roman" w:hAnsi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экземпляр</w:t>
      </w:r>
      <w:r>
        <w:rPr>
          <w:rFonts w:ascii="Times New Roman" w:hAnsi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сущности. Первичный ключ может быть простым или составным.  Первичный ключ это атрибут или набор из минимального числа атрибутов, который однозначно идентифицирует конкретный кортеж и не содержит дополнительных атрибутов. Подразумевается, что все атрибуты в первичном ключе должны быть необходимыми и достаточными для идентификации конкретного кортежа, и исключение любого из атрибутов в ключе сделает его недостаточным для идентификации.</w:t>
      </w:r>
    </w:p>
    <w:p>
      <w:pPr>
        <w:pStyle w:val="Style10"/>
        <w:spacing w:lineRule="auto" w:line="228" w:before="196" w:after="0"/>
        <w:ind w:left="1333" w:right="126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Альтернативный</w:t>
      </w:r>
      <w:r>
        <w:rPr>
          <w:rFonts w:ascii="Times New Roman" w:hAnsi="Times New Roman"/>
          <w:b/>
          <w:i/>
          <w:spacing w:val="-13"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>ключ</w:t>
      </w:r>
      <w:r>
        <w:rPr>
          <w:rFonts w:ascii="Times New Roman" w:hAnsi="Times New Roman"/>
          <w:b/>
          <w:i/>
          <w:spacing w:val="-11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(Alternate</w:t>
      </w:r>
      <w:r>
        <w:rPr>
          <w:rFonts w:ascii="Times New Roman" w:hAnsi="Times New Roman"/>
          <w:i/>
          <w:spacing w:val="-11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Key/ </w:t>
      </w:r>
      <w:r>
        <w:rPr>
          <w:rFonts w:ascii="Times New Roman" w:hAnsi="Times New Roman"/>
          <w:i/>
          <w:sz w:val="24"/>
          <w:szCs w:val="24"/>
          <w:lang w:val="en-US"/>
        </w:rPr>
        <w:t>Unique Key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i/>
          <w:spacing w:val="-11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-</w:t>
      </w:r>
      <w:r>
        <w:rPr>
          <w:rFonts w:ascii="Times New Roman" w:hAnsi="Times New Roman"/>
          <w:i/>
          <w:spacing w:val="-1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атрибут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или</w:t>
      </w:r>
      <w:r>
        <w:rPr>
          <w:rFonts w:ascii="Times New Roman" w:hAnsi="Times New Roman"/>
          <w:spacing w:val="-1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набор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атрибутов</w:t>
      </w:r>
      <w:r>
        <w:rPr>
          <w:rFonts w:ascii="Times New Roman" w:hAnsi="Times New Roman"/>
          <w:spacing w:val="-12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которые однозначно идентифицируют экземпляр сущности, но не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выбранные в качестве первичного называются альтернативным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(возможным)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ключом. Альтернативный ключ может быть простым или составным.</w:t>
      </w:r>
    </w:p>
    <w:p>
      <w:pPr>
        <w:sectPr>
          <w:headerReference w:type="default" r:id="rId22"/>
          <w:headerReference w:type="first" r:id="rId23"/>
          <w:footerReference w:type="default" r:id="rId24"/>
          <w:footerReference w:type="first" r:id="rId25"/>
          <w:type w:val="nextPage"/>
          <w:pgSz w:orient="landscape" w:w="19200" w:h="10800"/>
          <w:pgMar w:left="0" w:right="0" w:gutter="0" w:header="0" w:top="1540" w:footer="256" w:bottom="440"/>
          <w:pgNumType w:fmt="decimal"/>
          <w:formProt w:val="false"/>
          <w:textDirection w:val="lrTb"/>
          <w:docGrid w:type="default" w:linePitch="100" w:charSpace="4096"/>
        </w:sectPr>
        <w:pStyle w:val="Style10"/>
        <w:spacing w:lineRule="auto" w:line="228" w:before="208" w:after="0"/>
        <w:ind w:left="1333" w:right="1754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732520" cy="2305050"/>
            <wp:effectExtent l="0" t="0" r="0" b="0"/>
            <wp:wrapSquare wrapText="largest"/>
            <wp:docPr id="2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5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auto" w:line="240"/>
        <w:ind w:left="1478" w:right="1794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Видно, что в организации может быть несколько водителей (см. Driver = 'Владимир'), и чтобы однозначно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идентифицировать водителя необходимо и значение из столбца "Название организации" и из "Имя водителя". Такой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ключ называется составным.</w:t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В реляционной БД таблицы взаимосвязаны и соотносятся друг с другом как родительские (главные) и дочерние (подчиненные) таблицы. Связь родительской и дочерней таблицы осуществляется через первичный ключ (primary key) родительской таблицы и внешний ключ ( foreign key ) подчиненной таблицы.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Внешний ключ это атрибут или набор атрибутов, который в родительской таблице является первичным ключем.</w:t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posOffset>2143125</wp:posOffset>
            </wp:positionH>
            <wp:positionV relativeFrom="paragraph">
              <wp:posOffset>611505</wp:posOffset>
            </wp:positionV>
            <wp:extent cx="6120130" cy="3340100"/>
            <wp:effectExtent l="0" t="0" r="0" b="0"/>
            <wp:wrapSquare wrapText="largest"/>
            <wp:docPr id="37" name="Изображение8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8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5. Операции реляционной алгебры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Основные восемь операций реляционной алгебры были предложены Э.Коддом.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5.1.Объединение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(UNION, UNION ALL)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3020" cy="788670"/>
            <wp:effectExtent l="0" t="0" r="0" b="0"/>
            <wp:wrapSquare wrapText="largest"/>
            <wp:docPr id="3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SELECT * FROM top_rated_films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UNION ALL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SELECT * FROM most_popular_films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ORDER BY title;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SELECT * FROM top_rated_films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UNION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SELECT * FROM most_popular_films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ORDER BY title;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5.2. Пересечение (INTERSECT)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77340" cy="1082040"/>
            <wp:effectExtent l="0" t="0" r="0" b="0"/>
            <wp:wrapSquare wrapText="largest"/>
            <wp:docPr id="3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SELECT &lt;select_list&gt;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FROM A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INTERSECT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SELECT &lt;select_list&gt;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FROM B;</w:t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posOffset>980440</wp:posOffset>
            </wp:positionH>
            <wp:positionV relativeFrom="paragraph">
              <wp:posOffset>166370</wp:posOffset>
            </wp:positionV>
            <wp:extent cx="2414270" cy="939800"/>
            <wp:effectExtent l="0" t="0" r="0" b="0"/>
            <wp:wrapSquare wrapText="largest"/>
            <wp:docPr id="4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posOffset>3954145</wp:posOffset>
            </wp:positionH>
            <wp:positionV relativeFrom="paragraph">
              <wp:posOffset>129540</wp:posOffset>
            </wp:positionV>
            <wp:extent cx="2806065" cy="1082040"/>
            <wp:effectExtent l="0" t="0" r="0" b="0"/>
            <wp:wrapSquare wrapText="largest"/>
            <wp:docPr id="4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posOffset>7367905</wp:posOffset>
            </wp:positionH>
            <wp:positionV relativeFrom="paragraph">
              <wp:posOffset>185420</wp:posOffset>
            </wp:positionV>
            <wp:extent cx="3094990" cy="751205"/>
            <wp:effectExtent l="0" t="0" r="0" b="0"/>
            <wp:wrapSquare wrapText="largest"/>
            <wp:docPr id="4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5.3.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Вычитание 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Результатом вычитания будет отношение, состоящее из кортежей, которые являются кортежами первого отношения и не являются кортежами второго отношения. </w:t>
      </w:r>
      <w:r>
        <w:rPr>
          <w:rFonts w:ascii="Times New Roman" w:hAnsi="Times New Roman"/>
          <w:b w:val="false"/>
          <w:bCs w:val="false"/>
          <w:sz w:val="24"/>
          <w:szCs w:val="24"/>
        </w:rPr>
        <w:t>Оператор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except.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posOffset>937895</wp:posOffset>
            </wp:positionH>
            <wp:positionV relativeFrom="paragraph">
              <wp:posOffset>135890</wp:posOffset>
            </wp:positionV>
            <wp:extent cx="1680210" cy="1131570"/>
            <wp:effectExtent l="0" t="0" r="0" b="0"/>
            <wp:wrapSquare wrapText="largest"/>
            <wp:docPr id="4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SELECT FirstName, LastName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FROM Customers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EXCEPT 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SELECT FirstName, LastName 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FROM Employees;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SELECT * FROM top_rated_films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EXCEPT 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SELECT * FROM most_popular_films;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939165</wp:posOffset>
            </wp:positionH>
            <wp:positionV relativeFrom="paragraph">
              <wp:posOffset>38100</wp:posOffset>
            </wp:positionV>
            <wp:extent cx="2934970" cy="1142365"/>
            <wp:effectExtent l="0" t="0" r="0" b="0"/>
            <wp:wrapSquare wrapText="largest"/>
            <wp:docPr id="4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posOffset>4624705</wp:posOffset>
            </wp:positionH>
            <wp:positionV relativeFrom="paragraph">
              <wp:posOffset>74295</wp:posOffset>
            </wp:positionV>
            <wp:extent cx="2918460" cy="1125220"/>
            <wp:effectExtent l="0" t="0" r="0" b="0"/>
            <wp:wrapSquare wrapText="largest"/>
            <wp:docPr id="4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3">
            <wp:simplePos x="0" y="0"/>
            <wp:positionH relativeFrom="column">
              <wp:posOffset>7925435</wp:posOffset>
            </wp:positionH>
            <wp:positionV relativeFrom="paragraph">
              <wp:posOffset>320040</wp:posOffset>
            </wp:positionV>
            <wp:extent cx="2653030" cy="802640"/>
            <wp:effectExtent l="0" t="0" r="0" b="0"/>
            <wp:wrapSquare wrapText="largest"/>
            <wp:docPr id="4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5.4. </w:t>
      </w:r>
      <w:r>
        <w:rPr>
          <w:rFonts w:ascii="Times New Roman" w:hAnsi="Times New Roman"/>
          <w:b w:val="false"/>
          <w:bCs w:val="false"/>
          <w:sz w:val="24"/>
          <w:szCs w:val="24"/>
        </w:rPr>
        <w:t>Декартово произведение</w:t>
      </w:r>
    </w:p>
    <w:p>
      <w:pPr>
        <w:pStyle w:val="Normal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например дано множество A = (1,2,3) и множество В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= (</w:t>
      </w:r>
      <w:r>
        <w:rPr>
          <w:rFonts w:ascii="Times New Roman" w:hAnsi="Times New Roman"/>
          <w:b w:val="false"/>
          <w:bCs w:val="false"/>
          <w:sz w:val="24"/>
          <w:szCs w:val="24"/>
        </w:rPr>
        <w:t>15,25), то их декартове произведение будет состоять из пар: A B = ((1:15), (1:25), (2:15), (2:25), (3:15), (3:25))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Если во множестве А количество элементов разно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k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, а во множестве В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l</w:t>
      </w:r>
      <w:r>
        <w:rPr>
          <w:rFonts w:ascii="Times New Roman" w:hAnsi="Times New Roman"/>
          <w:b w:val="false"/>
          <w:bCs w:val="false"/>
          <w:sz w:val="24"/>
          <w:szCs w:val="24"/>
        </w:rPr>
        <w:t>, то и декартово произведение будет состоять из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k*l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</w:rPr>
        <w:t>элементов.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54">
            <wp:simplePos x="0" y="0"/>
            <wp:positionH relativeFrom="column">
              <wp:posOffset>1150620</wp:posOffset>
            </wp:positionH>
            <wp:positionV relativeFrom="paragraph">
              <wp:posOffset>13335</wp:posOffset>
            </wp:positionV>
            <wp:extent cx="1966595" cy="2364105"/>
            <wp:effectExtent l="0" t="0" r="0" b="0"/>
            <wp:wrapSquare wrapText="largest"/>
            <wp:docPr id="4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SELECT *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FROM T1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CROSS JOIN T2;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SELECT *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FROM T1, T2;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SELECT *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FROM T1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INNER JOIN T2 ON TRUE;</w:t>
      </w:r>
    </w:p>
    <w:p>
      <w:pPr>
        <w:pStyle w:val="2"/>
        <w:spacing w:lineRule="auto" w:line="240"/>
        <w:ind w:left="1478" w:right="1794" w:hanging="0"/>
        <w:jc w:val="lef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auto" w:line="240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5.5. </w:t>
      </w:r>
      <w:r>
        <w:rPr>
          <w:rFonts w:ascii="Times New Roman" w:hAnsi="Times New Roman"/>
          <w:b w:val="false"/>
          <w:bCs w:val="false"/>
          <w:sz w:val="24"/>
          <w:szCs w:val="24"/>
        </w:rPr>
        <w:t>Выборка (SELECT)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5.6.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Проекция (Select [DISTINCT] список имен атрибутов From имя отношения) 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SELECT DISTINCT column1, column2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FROM table_name;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5.7. </w:t>
      </w:r>
      <w:r>
        <w:rPr>
          <w:rFonts w:ascii="Times New Roman" w:hAnsi="Times New Roman"/>
          <w:b w:val="false"/>
          <w:bCs w:val="false"/>
          <w:sz w:val="24"/>
          <w:szCs w:val="24"/>
        </w:rPr>
        <w:t>Деление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Пусть даны два отношения: ОТНОШЕНИЕ_1 ОТНОШЕНИЕ_2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требуются получить список студентов, изучающих вся дисциплины, приведенные во втором отношения Эта операция может быть выполнена путем деления первого отношения на второе.</w:t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10400" cy="3417570"/>
            <wp:effectExtent l="0" t="0" r="0" b="0"/>
            <wp:wrapSquare wrapText="largest"/>
            <wp:docPr id="4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2"/>
        <w:spacing w:lineRule="exact" w:line="734"/>
        <w:ind w:left="1478" w:right="1794" w:hanging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56">
            <wp:simplePos x="0" y="0"/>
            <wp:positionH relativeFrom="column">
              <wp:posOffset>2260600</wp:posOffset>
            </wp:positionH>
            <wp:positionV relativeFrom="paragraph">
              <wp:posOffset>473075</wp:posOffset>
            </wp:positionV>
            <wp:extent cx="7273290" cy="4362450"/>
            <wp:effectExtent l="0" t="0" r="0" b="0"/>
            <wp:wrapSquare wrapText="largest"/>
            <wp:docPr id="4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29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</w:rPr>
      </w:pPr>
      <w:r>
        <w:rPr/>
      </w:r>
    </w:p>
    <w:p>
      <w:pPr>
        <w:pStyle w:val="2"/>
        <w:spacing w:lineRule="exact" w:line="734"/>
        <w:ind w:left="0" w:right="1794" w:hanging="0"/>
        <w:jc w:val="lef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ab/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5.8.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 Соединение (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JOIN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) 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важно запомнить, что результатом любой операции алгебры над отношениями является еще одно отношение, которое можно потом так же использовать в других операциях.</w:t>
      </w:r>
    </w:p>
    <w:p>
      <w:pPr>
        <w:pStyle w:val="2"/>
        <w:spacing w:lineRule="exact" w:line="734"/>
        <w:ind w:left="1478" w:right="1794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  <w:lang w:val="ru-RU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  <w:lang w:val="ru-RU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  <w:lang w:val="ru-RU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  <w:lang w:val="ru-RU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  <w:lang w:val="ru-RU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  <w:lang w:val="ru-RU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  <w:lang w:val="ru-RU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sz w:val="24"/>
          <w:szCs w:val="24"/>
          <w:lang w:val="ru-RU"/>
        </w:rPr>
      </w:pPr>
      <w:r>
        <w:rPr/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Задача 2: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1. Создать 2 сущности: таблица «клиент» (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client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): атрибуты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 id —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 числовое значение авто инкремент,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 name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 — строка 20 символов,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Birthdate –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дата и адрес — строка 100 символов; и «товар»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(item)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: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id —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 числовое значение авто инкремент,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name –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строка 20 символов,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description –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строка 200 символов.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2. Заполняем каждую таблицу 10-ю строками (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INSERT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).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3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. Написать команду для объедения 2-х выборок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SELECT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. С помощью оператора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UNION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необходимо объединить 2 выборки: из таблицы «клиент» выгружаем записи, для которых значение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id &lt; 5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результат объединяем с выгрузкой записей из таблицы «клиент», для которых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name = ‘anton’;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сделать скриншот.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4. Повторяем пункт 3 с заменой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UNION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на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UNION ALL.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Сделать скриншот. Чем отличаются результаты из пунктов 3 и 4?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5.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Написать команду с целью пересечения 2-х выборок (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INTERSECT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). С помощью оператора I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NTERSECT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необходимо получить пересечение 2 выборки: из таблицы «товар» выгружаем записи, для которых значение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id &lt;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 3 результат и делаем пересечение с выгрузкой записей из таблицы «товар», для которых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 id &lt; 5;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сделать скриншот. Что получаем в качестве результата?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6. Написать команду с целью вычитания одной выборки из другой (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EXCEPT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). С помощью оператора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EXCEPT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вычитаем одну выборку из другой: из таблицы «клиент» выгружаем записи, для которых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Id &lt; 10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далее применив оператор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EXCEPT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вычитаем записи, для которых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id &gt; 3.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сделать скриншот. Объяснить полученный результат.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7. Написать команду для реализации декартово произведения (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CROSS JOIN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). С помощью оператора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CROSS JOIN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умножаем результаты одной выборки на другую: из таблицы «клиент» выгружаем записи, для которых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Id &lt; 3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далее применив оператор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CROSS JOIN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умножаем результат на выгрузку из таблицы «товар», для которых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id &lt;=2.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сделать скриншот. Объяснить полученный результат.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8. Написать команду для реализации проекции (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DISTINCT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).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C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 xml:space="preserve">Помощью оператора 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DISTINCT 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необходимо выгрузить уникальные значения атрибута «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name</w:t>
      </w: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» из таблицы «товар». Сделать скриншот.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9. Что нужно сделать чтобы для одной записи из таблицы «клиент» была возможность соединиться с несколькими записями из таблицы «товар»? Проиллюстрировать ваше предложное решение.</w:t>
      </w:r>
    </w:p>
    <w:p>
      <w:pPr>
        <w:pStyle w:val="2"/>
        <w:spacing w:lineRule="exact" w:line="734"/>
        <w:ind w:left="1478" w:right="1794" w:hanging="0"/>
        <w:jc w:val="lef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ru-RU"/>
        </w:rPr>
        <w:t>10.  Что нужно сделать чтобы для нескольких записей из таблицы «клиент» была возможность соединиться с несколькими записями из таблицы «товар»? Проиллюстрировать ваше предложное решение.</w:t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p>
      <w:pPr>
        <w:pStyle w:val="2"/>
        <w:spacing w:lineRule="exact" w:line="734"/>
        <w:ind w:left="1478" w:right="1794" w:hanging="0"/>
        <w:rPr/>
      </w:pPr>
      <w:r>
        <w:rPr/>
      </w:r>
    </w:p>
    <w:sectPr>
      <w:headerReference w:type="default" r:id="rId39"/>
      <w:headerReference w:type="first" r:id="rId40"/>
      <w:footerReference w:type="default" r:id="rId41"/>
      <w:footerReference w:type="first" r:id="rId42"/>
      <w:type w:val="nextPage"/>
      <w:pgSz w:orient="landscape" w:w="19200" w:h="10800"/>
      <w:pgMar w:left="0" w:right="0" w:gutter="0" w:header="0" w:top="1540" w:footer="256" w:bottom="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Microsoft Sans Serif"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0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6477000" distB="0" distL="10125075" distR="0" simplePos="0" locked="0" layoutInCell="0" allowOverlap="1" relativeHeight="2">
              <wp:simplePos x="0" y="0"/>
              <wp:positionH relativeFrom="page">
                <wp:posOffset>10125075</wp:posOffset>
              </wp:positionH>
              <wp:positionV relativeFrom="page">
                <wp:posOffset>6477000</wp:posOffset>
              </wp:positionV>
              <wp:extent cx="1276985" cy="199390"/>
              <wp:effectExtent l="635" t="0" r="0" b="0"/>
              <wp:wrapNone/>
              <wp:docPr id="14" name="Фигура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76920" cy="199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lineRule="exact" w:line="314" w:before="0" w:after="0"/>
                            <w:ind w:left="0" w:right="0" w:hanging="0"/>
                            <w:jc w:val="left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AFEF"/>
                              <w:sz w:val="28"/>
                            </w:rPr>
                            <w:t>online.mirea.ru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5" path="m0,0l-2147483645,0l-2147483645,-2147483646l0,-2147483646xe" stroked="f" o:allowincell="f" style="position:absolute;margin-left:797.25pt;margin-top:510pt;width:100.5pt;height:15.6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lineRule="exact" w:line="314" w:before="0" w:after="0"/>
                      <w:ind w:left="0" w:right="0" w:hanging="0"/>
                      <w:jc w:val="left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color w:val="00AFEF"/>
                        <w:sz w:val="28"/>
                      </w:rPr>
                      <w:t>online.mirea.ru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10055225</wp:posOffset>
              </wp:positionH>
              <wp:positionV relativeFrom="page">
                <wp:posOffset>6224270</wp:posOffset>
              </wp:positionV>
              <wp:extent cx="2136775" cy="496570"/>
              <wp:effectExtent l="0" t="0" r="0" b="0"/>
              <wp:wrapNone/>
              <wp:docPr id="15" name="Фигура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36600" cy="496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Фигура6" path="m0,0l-2147483645,0l-2147483645,-2147483646l0,-2147483646xe" fillcolor="white" stroked="f" o:allowincell="f" style="position:absolute;margin-left:791.75pt;margin-top:490.1pt;width:168.2pt;height:39.05pt;mso-wrap-style:none;v-text-anchor:middle;mso-position-horizontal-relative:page;mso-position-vertical-relative:page">
              <v:fill o:detectmouseclick="t" type="solid" color2="black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433185" distB="0" distL="8690610" distR="0" simplePos="0" locked="0" layoutInCell="0" allowOverlap="1" relativeHeight="5">
              <wp:simplePos x="0" y="0"/>
              <wp:positionH relativeFrom="page">
                <wp:posOffset>8690610</wp:posOffset>
              </wp:positionH>
              <wp:positionV relativeFrom="page">
                <wp:posOffset>6433185</wp:posOffset>
              </wp:positionV>
              <wp:extent cx="141605" cy="254000"/>
              <wp:effectExtent l="635" t="0" r="0" b="0"/>
              <wp:wrapNone/>
              <wp:docPr id="16" name="Фигура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1480" cy="254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lineRule="exact" w:line="387" w:before="0" w:after="0"/>
                            <w:ind w:left="20" w:right="0" w:hanging="0"/>
                            <w:jc w:val="left"/>
                            <w:rPr>
                              <w:rFonts w:ascii="Calibri" w:hAnsi="Calibri"/>
                              <w:sz w:val="36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36"/>
                            </w:rPr>
                            <w:t>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7" path="m0,0l-2147483645,0l-2147483645,-2147483646l0,-2147483646xe" stroked="f" o:allowincell="f" style="position:absolute;margin-left:684.3pt;margin-top:506.55pt;width:11.1pt;height:19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lineRule="exact" w:line="387" w:before="0" w:after="0"/>
                      <w:ind w:left="20" w:right="0" w:hanging="0"/>
                      <w:jc w:val="left"/>
                      <w:rPr>
                        <w:rFonts w:ascii="Calibri" w:hAnsi="Calibri"/>
                        <w:sz w:val="36"/>
                      </w:rPr>
                    </w:pPr>
                    <w:r>
                      <w:rPr>
                        <w:rFonts w:ascii="Calibri" w:hAnsi="Calibri"/>
                        <w:color w:val="000000"/>
                        <w:sz w:val="36"/>
                      </w:rPr>
                      <w:t>2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0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6477000" distB="0" distL="10125075" distR="0" simplePos="0" locked="0" layoutInCell="0" allowOverlap="1" relativeHeight="11">
              <wp:simplePos x="0" y="0"/>
              <wp:positionH relativeFrom="page">
                <wp:posOffset>10125075</wp:posOffset>
              </wp:positionH>
              <wp:positionV relativeFrom="page">
                <wp:posOffset>6477000</wp:posOffset>
              </wp:positionV>
              <wp:extent cx="1276985" cy="199390"/>
              <wp:effectExtent l="635" t="0" r="0" b="0"/>
              <wp:wrapNone/>
              <wp:docPr id="24" name="Фигура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76920" cy="199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lineRule="exact" w:line="314" w:before="0" w:after="0"/>
                            <w:ind w:left="0" w:right="0" w:hanging="0"/>
                            <w:jc w:val="left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AFEF"/>
                              <w:sz w:val="28"/>
                            </w:rPr>
                            <w:t>online.mirea.ru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9" path="m0,0l-2147483645,0l-2147483645,-2147483646l0,-2147483646xe" stroked="f" o:allowincell="f" style="position:absolute;margin-left:797.25pt;margin-top:510pt;width:100.5pt;height:15.6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lineRule="exact" w:line="314" w:before="0" w:after="0"/>
                      <w:ind w:left="0" w:right="0" w:hanging="0"/>
                      <w:jc w:val="left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color w:val="00AFEF"/>
                        <w:sz w:val="28"/>
                      </w:rPr>
                      <w:t>online.mirea.ru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5">
              <wp:simplePos x="0" y="0"/>
              <wp:positionH relativeFrom="page">
                <wp:posOffset>10055225</wp:posOffset>
              </wp:positionH>
              <wp:positionV relativeFrom="page">
                <wp:posOffset>6224270</wp:posOffset>
              </wp:positionV>
              <wp:extent cx="2136775" cy="496570"/>
              <wp:effectExtent l="0" t="0" r="0" b="0"/>
              <wp:wrapNone/>
              <wp:docPr id="25" name="Фигура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36600" cy="496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Фигура10" path="m0,0l-2147483645,0l-2147483645,-2147483646l0,-2147483646xe" fillcolor="white" stroked="f" o:allowincell="f" style="position:absolute;margin-left:791.75pt;margin-top:490.1pt;width:168.2pt;height:39.05pt;mso-wrap-style:none;v-text-anchor:middle;mso-position-horizontal-relative:page;mso-position-vertical-relative:page">
              <v:fill o:detectmouseclick="t" type="solid" color2="black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314440" distB="0" distL="916940" distR="0" simplePos="0" locked="0" layoutInCell="0" allowOverlap="1" relativeHeight="20">
              <wp:simplePos x="0" y="0"/>
              <wp:positionH relativeFrom="page">
                <wp:posOffset>916940</wp:posOffset>
              </wp:positionH>
              <wp:positionV relativeFrom="page">
                <wp:posOffset>6314440</wp:posOffset>
              </wp:positionV>
              <wp:extent cx="1499870" cy="366395"/>
              <wp:effectExtent l="0" t="635" r="0" b="0"/>
              <wp:wrapNone/>
              <wp:docPr id="26" name="Фигура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99760" cy="366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"/>
                            <w:spacing w:before="12" w:after="0"/>
                            <w:ind w:left="20" w:right="0" w:hanging="0"/>
                            <w:rPr>
                              <w:w w:val="95"/>
                            </w:rPr>
                          </w:pPr>
                          <w:r>
                            <w:rPr>
                              <w:color w:val="000000"/>
                            </w:rPr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11" path="m0,0l-2147483645,0l-2147483645,-2147483646l0,-2147483646xe" stroked="f" o:allowincell="f" style="position:absolute;margin-left:72.2pt;margin-top:497.2pt;width:118.05pt;height:28.8pt;mso-wrap-style:none;v-text-anchor:middle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"/>
                      <w:spacing w:before="12" w:after="0"/>
                      <w:ind w:left="20" w:right="0" w:hanging="0"/>
                      <w:rPr>
                        <w:w w:val="95"/>
                      </w:rPr>
                    </w:pPr>
                    <w:r>
                      <w:rPr>
                        <w:color w:val="00000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433185" distB="0" distL="8665210" distR="0" simplePos="0" locked="0" layoutInCell="0" allowOverlap="1" relativeHeight="26">
              <wp:simplePos x="0" y="0"/>
              <wp:positionH relativeFrom="page">
                <wp:posOffset>8665210</wp:posOffset>
              </wp:positionH>
              <wp:positionV relativeFrom="page">
                <wp:posOffset>6433185</wp:posOffset>
              </wp:positionV>
              <wp:extent cx="192405" cy="254000"/>
              <wp:effectExtent l="635" t="0" r="0" b="0"/>
              <wp:wrapNone/>
              <wp:docPr id="27" name="Фигура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240" cy="254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lineRule="exact" w:line="387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36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12" path="m0,0l-2147483645,0l-2147483645,-2147483646l0,-2147483646xe" stroked="f" o:allowincell="f" style="position:absolute;margin-left:682.3pt;margin-top:506.55pt;width:15.1pt;height:19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lineRule="exact" w:line="387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36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0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6477000" distB="0" distL="10125075" distR="0" simplePos="0" locked="0" layoutInCell="0" allowOverlap="1" relativeHeight="28">
              <wp:simplePos x="0" y="0"/>
              <wp:positionH relativeFrom="page">
                <wp:posOffset>10125075</wp:posOffset>
              </wp:positionH>
              <wp:positionV relativeFrom="page">
                <wp:posOffset>6477000</wp:posOffset>
              </wp:positionV>
              <wp:extent cx="1276985" cy="199390"/>
              <wp:effectExtent l="635" t="0" r="0" b="0"/>
              <wp:wrapNone/>
              <wp:docPr id="34" name="Фигура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76920" cy="199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lineRule="exact" w:line="314" w:before="0" w:after="0"/>
                            <w:ind w:left="0" w:right="0" w:hanging="0"/>
                            <w:jc w:val="left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AFEF"/>
                              <w:sz w:val="28"/>
                            </w:rPr>
                            <w:t>online.mirea.ru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14" path="m0,0l-2147483645,0l-2147483645,-2147483646l0,-2147483646xe" stroked="f" o:allowincell="f" style="position:absolute;margin-left:797.25pt;margin-top:510pt;width:100.5pt;height:15.6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lineRule="exact" w:line="314" w:before="0" w:after="0"/>
                      <w:ind w:left="0" w:right="0" w:hanging="0"/>
                      <w:jc w:val="left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color w:val="00AFEF"/>
                        <w:sz w:val="28"/>
                      </w:rPr>
                      <w:t>online.mirea.ru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0">
              <wp:simplePos x="0" y="0"/>
              <wp:positionH relativeFrom="page">
                <wp:posOffset>10055225</wp:posOffset>
              </wp:positionH>
              <wp:positionV relativeFrom="page">
                <wp:posOffset>6224270</wp:posOffset>
              </wp:positionV>
              <wp:extent cx="2136775" cy="496570"/>
              <wp:effectExtent l="0" t="0" r="0" b="0"/>
              <wp:wrapNone/>
              <wp:docPr id="35" name="Фигура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36600" cy="496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Фигура15" path="m0,0l-2147483645,0l-2147483645,-2147483646l0,-2147483646xe" fillcolor="white" stroked="f" o:allowincell="f" style="position:absolute;margin-left:791.75pt;margin-top:490.1pt;width:168.2pt;height:39.05pt;mso-wrap-style:none;v-text-anchor:middle;mso-position-horizontal-relative:page;mso-position-vertical-relative:page">
              <v:fill o:detectmouseclick="t" type="solid" color2="black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433185" distB="0" distL="8665210" distR="0" simplePos="0" locked="0" layoutInCell="0" allowOverlap="1" relativeHeight="31">
              <wp:simplePos x="0" y="0"/>
              <wp:positionH relativeFrom="page">
                <wp:posOffset>8665210</wp:posOffset>
              </wp:positionH>
              <wp:positionV relativeFrom="page">
                <wp:posOffset>6433185</wp:posOffset>
              </wp:positionV>
              <wp:extent cx="192405" cy="254000"/>
              <wp:effectExtent l="635" t="0" r="0" b="0"/>
              <wp:wrapNone/>
              <wp:docPr id="36" name="Фигура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240" cy="254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lineRule="exact" w:line="387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36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16" path="m0,0l-2147483645,0l-2147483645,-2147483646l0,-2147483646xe" stroked="f" o:allowincell="f" style="position:absolute;margin-left:682.3pt;margin-top:506.55pt;width:15.1pt;height:19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lineRule="exact" w:line="387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36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0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6477000" distB="0" distL="10125075" distR="0" simplePos="0" locked="0" layoutInCell="0" allowOverlap="1" relativeHeight="74">
              <wp:simplePos x="0" y="0"/>
              <wp:positionH relativeFrom="page">
                <wp:posOffset>10125075</wp:posOffset>
              </wp:positionH>
              <wp:positionV relativeFrom="page">
                <wp:posOffset>6477000</wp:posOffset>
              </wp:positionV>
              <wp:extent cx="1276985" cy="199390"/>
              <wp:effectExtent l="635" t="0" r="0" b="0"/>
              <wp:wrapNone/>
              <wp:docPr id="55" name="Фигура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76920" cy="199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lineRule="exact" w:line="314" w:before="0" w:after="0"/>
                            <w:ind w:left="0" w:right="0" w:hanging="0"/>
                            <w:jc w:val="left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AFEF"/>
                              <w:sz w:val="28"/>
                            </w:rPr>
                            <w:t>online.mirea.ru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18" path="m0,0l-2147483645,0l-2147483645,-2147483646l0,-2147483646xe" stroked="f" o:allowincell="f" style="position:absolute;margin-left:797.25pt;margin-top:510pt;width:100.5pt;height:15.6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lineRule="exact" w:line="314" w:before="0" w:after="0"/>
                      <w:ind w:left="0" w:right="0" w:hanging="0"/>
                      <w:jc w:val="left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color w:val="00AFEF"/>
                        <w:sz w:val="28"/>
                      </w:rPr>
                      <w:t>online.mirea.ru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8">
              <wp:simplePos x="0" y="0"/>
              <wp:positionH relativeFrom="page">
                <wp:posOffset>10055225</wp:posOffset>
              </wp:positionH>
              <wp:positionV relativeFrom="page">
                <wp:posOffset>6224270</wp:posOffset>
              </wp:positionV>
              <wp:extent cx="2136775" cy="496570"/>
              <wp:effectExtent l="0" t="0" r="0" b="0"/>
              <wp:wrapNone/>
              <wp:docPr id="56" name="Фигура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36600" cy="496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Фигура19" path="m0,0l-2147483645,0l-2147483645,-2147483646l0,-2147483646xe" fillcolor="white" stroked="f" o:allowincell="f" style="position:absolute;margin-left:791.75pt;margin-top:490.1pt;width:168.2pt;height:39.05pt;mso-wrap-style:none;v-text-anchor:middle;mso-position-horizontal-relative:page;mso-position-vertical-relative:page">
              <v:fill o:detectmouseclick="t" type="solid" color2="black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6433185" distB="0" distL="8665210" distR="0" simplePos="0" locked="0" layoutInCell="0" allowOverlap="1" relativeHeight="113">
              <wp:simplePos x="0" y="0"/>
              <wp:positionH relativeFrom="page">
                <wp:posOffset>8665210</wp:posOffset>
              </wp:positionH>
              <wp:positionV relativeFrom="page">
                <wp:posOffset>6433185</wp:posOffset>
              </wp:positionV>
              <wp:extent cx="192405" cy="254000"/>
              <wp:effectExtent l="635" t="0" r="0" b="0"/>
              <wp:wrapNone/>
              <wp:docPr id="57" name="Фигура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240" cy="254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lineRule="exact" w:line="387" w:before="0" w:after="0"/>
                            <w:ind w:left="60" w:right="0" w:hanging="0"/>
                            <w:jc w:val="left"/>
                            <w:rPr>
                              <w:rFonts w:ascii="Calibri" w:hAnsi="Calibri"/>
                              <w:sz w:val="36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Фигура20" path="m0,0l-2147483645,0l-2147483645,-2147483646l0,-2147483646xe" stroked="f" o:allowincell="f" style="position:absolute;margin-left:682.3pt;margin-top:506.55pt;width:15.1pt;height:19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lineRule="exact" w:line="387" w:before="0" w:after="0"/>
                      <w:ind w:left="60" w:right="0" w:hanging="0"/>
                      <w:jc w:val="left"/>
                      <w:rPr>
                        <w:rFonts w:ascii="Calibri" w:hAnsi="Calibri"/>
                        <w:sz w:val="36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0"/>
      <w:spacing w:lineRule="auto" w:line="9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0" distR="0" simplePos="0" locked="0" layoutInCell="0" allowOverlap="1" relativeHeight="35">
              <wp:simplePos x="0" y="0"/>
              <wp:positionH relativeFrom="page">
                <wp:posOffset>635</wp:posOffset>
              </wp:positionH>
              <wp:positionV relativeFrom="page">
                <wp:posOffset>0</wp:posOffset>
              </wp:positionV>
              <wp:extent cx="12192000" cy="981710"/>
              <wp:effectExtent l="0" t="0" r="0" b="0"/>
              <wp:wrapNone/>
              <wp:docPr id="19" name="Фигура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120" cy="981720"/>
                        <a:chOff x="0" y="0"/>
                        <a:chExt cx="12192120" cy="981720"/>
                      </a:xfrm>
                    </wpg:grpSpPr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0"/>
                          <a:ext cx="12192120" cy="981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2002320" cy="969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Pr id="22" name=""/>
                      <wps:cNvSpPr/>
                      <wps:spPr>
                        <a:xfrm>
                          <a:off x="8691840" y="167760"/>
                          <a:ext cx="3212640" cy="343080"/>
                        </a:xfrm>
                        <a:prstGeom prst="rect">
                          <a:avLst/>
                        </a:prstGeom>
                        <a:solidFill>
                          <a:srgbClr val="c9c8c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11186640" y="0"/>
                          <a:ext cx="1005120" cy="663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Фигура8" style="position:absolute;margin-left:0.05pt;margin-top:0pt;width:960pt;height:77.3pt" coordorigin="1,0" coordsize="19200,1546">
              <v:shape id="shape_0" stroked="f" o:allowincell="f" style="position:absolute;left:1;top:0;width:19199;height:15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  <v:shape id="shape_0" stroked="f" o:allowincell="f" style="position:absolute;left:1;top:0;width:3152;height:1526;mso-wrap-style:none;v-text-anchor:middle;mso-position-horizontal-relative:page;mso-position-vertical-relative:page" type="_x0000_t75">
                <v:imagedata r:id="rId5" o:detectmouseclick="t"/>
                <v:stroke color="#3465a4" joinstyle="round" endcap="flat"/>
                <w10:wrap type="none"/>
              </v:shape>
              <v:rect id="shape_0" path="m0,0l-2147483645,0l-2147483645,-2147483646l0,-2147483646xe" fillcolor="#c9c8c8" stroked="f" o:allowincell="f" style="position:absolute;left:13689;top:264;width:5058;height:539;mso-wrap-style:none;v-text-anchor:middle;mso-position-horizontal-relative:page;mso-position-vertical-relative:page">
                <v:fill o:detectmouseclick="t" type="solid" color2="#363737"/>
                <v:stroke color="#3465a4" joinstyle="round" endcap="flat"/>
                <w10:wrap type="none"/>
              </v:rect>
              <v:shape id="shape_0" stroked="f" o:allowincell="f" style="position:absolute;left:17618;top:0;width:1582;height:1043;mso-wrap-style:none;v-text-anchor:middle;mso-position-horizontal-relative:page;mso-position-vertical-relative:page" type="_x0000_t75">
                <v:imagedata r:id="rId6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0"/>
      <w:spacing w:lineRule="auto" w:line="9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0" distR="0" simplePos="0" locked="0" layoutInCell="0" allowOverlap="1" relativeHeight="36">
              <wp:simplePos x="0" y="0"/>
              <wp:positionH relativeFrom="page">
                <wp:posOffset>635</wp:posOffset>
              </wp:positionH>
              <wp:positionV relativeFrom="page">
                <wp:posOffset>0</wp:posOffset>
              </wp:positionV>
              <wp:extent cx="12192000" cy="981710"/>
              <wp:effectExtent l="0" t="0" r="0" b="0"/>
              <wp:wrapNone/>
              <wp:docPr id="29" name="Фигура1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120" cy="981720"/>
                        <a:chOff x="0" y="0"/>
                        <a:chExt cx="12192120" cy="981720"/>
                      </a:xfrm>
                    </wpg:grpSpPr>
                    <pic:pic xmlns:pic="http://schemas.openxmlformats.org/drawingml/2006/picture">
                      <pic:nvPicPr>
                        <pic:cNvPr id="30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0"/>
                          <a:ext cx="12192120" cy="981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2002320" cy="969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Pr id="32" name=""/>
                      <wps:cNvSpPr/>
                      <wps:spPr>
                        <a:xfrm>
                          <a:off x="8691840" y="167760"/>
                          <a:ext cx="3212640" cy="343080"/>
                        </a:xfrm>
                        <a:prstGeom prst="rect">
                          <a:avLst/>
                        </a:prstGeom>
                        <a:solidFill>
                          <a:srgbClr val="c9c8c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3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11186640" y="0"/>
                          <a:ext cx="1005120" cy="663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Фигура13" style="position:absolute;margin-left:0.05pt;margin-top:0pt;width:960pt;height:77.3pt" coordorigin="1,0" coordsize="19200,1546">
              <v:shape id="shape_0" stroked="f" o:allowincell="f" style="position:absolute;left:1;top:0;width:19199;height:15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  <v:shape id="shape_0" stroked="f" o:allowincell="f" style="position:absolute;left:1;top:0;width:3152;height:1526;mso-wrap-style:none;v-text-anchor:middle;mso-position-horizontal-relative:page;mso-position-vertical-relative:page" type="_x0000_t75">
                <v:imagedata r:id="rId5" o:detectmouseclick="t"/>
                <v:stroke color="#3465a4" joinstyle="round" endcap="flat"/>
                <w10:wrap type="none"/>
              </v:shape>
              <v:rect id="shape_0" path="m0,0l-2147483645,0l-2147483645,-2147483646l0,-2147483646xe" fillcolor="#c9c8c8" stroked="f" o:allowincell="f" style="position:absolute;left:13689;top:264;width:5058;height:539;mso-wrap-style:none;v-text-anchor:middle;mso-position-horizontal-relative:page;mso-position-vertical-relative:page">
                <v:fill o:detectmouseclick="t" type="solid" color2="#363737"/>
                <v:stroke color="#3465a4" joinstyle="round" endcap="flat"/>
                <w10:wrap type="none"/>
              </v:rect>
              <v:shape id="shape_0" stroked="f" o:allowincell="f" style="position:absolute;left:17618;top:0;width:1582;height:1043;mso-wrap-style:none;v-text-anchor:middle;mso-position-horizontal-relative:page;mso-position-vertical-relative:page" type="_x0000_t75">
                <v:imagedata r:id="rId6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0"/>
      <w:spacing w:lineRule="auto" w:line="9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0" distR="0" simplePos="0" locked="0" layoutInCell="0" allowOverlap="1" relativeHeight="49">
              <wp:simplePos x="0" y="0"/>
              <wp:positionH relativeFrom="page">
                <wp:posOffset>635</wp:posOffset>
              </wp:positionH>
              <wp:positionV relativeFrom="page">
                <wp:posOffset>0</wp:posOffset>
              </wp:positionV>
              <wp:extent cx="12192000" cy="981710"/>
              <wp:effectExtent l="0" t="0" r="0" b="0"/>
              <wp:wrapNone/>
              <wp:docPr id="50" name="Фигура1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120" cy="981720"/>
                        <a:chOff x="0" y="0"/>
                        <a:chExt cx="12192120" cy="981720"/>
                      </a:xfrm>
                    </wpg:grpSpPr>
                    <pic:pic xmlns:pic="http://schemas.openxmlformats.org/drawingml/2006/picture">
                      <pic:nvPicPr>
                        <pic:cNvPr id="51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0"/>
                          <a:ext cx="12192120" cy="981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5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2002320" cy="969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Pr id="53" name=""/>
                      <wps:cNvSpPr/>
                      <wps:spPr>
                        <a:xfrm>
                          <a:off x="8691840" y="167760"/>
                          <a:ext cx="3212640" cy="343080"/>
                        </a:xfrm>
                        <a:prstGeom prst="rect">
                          <a:avLst/>
                        </a:prstGeom>
                        <a:solidFill>
                          <a:srgbClr val="c9c8c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4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11186640" y="0"/>
                          <a:ext cx="1005120" cy="663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Фигура17" style="position:absolute;margin-left:0.05pt;margin-top:0pt;width:960pt;height:77.3pt" coordorigin="1,0" coordsize="19200,1546">
              <v:shape id="shape_0" stroked="f" o:allowincell="f" style="position:absolute;left:1;top:0;width:19199;height:1545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none"/>
              </v:shape>
              <v:shape id="shape_0" stroked="f" o:allowincell="f" style="position:absolute;left:1;top:0;width:3152;height:1526;mso-wrap-style:none;v-text-anchor:middle;mso-position-horizontal-relative:page;mso-position-vertical-relative:page" type="_x0000_t75">
                <v:imagedata r:id="rId5" o:detectmouseclick="t"/>
                <v:stroke color="#3465a4" joinstyle="round" endcap="flat"/>
                <w10:wrap type="none"/>
              </v:shape>
              <v:rect id="shape_0" path="m0,0l-2147483645,0l-2147483645,-2147483646l0,-2147483646xe" fillcolor="#c9c8c8" stroked="f" o:allowincell="f" style="position:absolute;left:13689;top:264;width:5058;height:539;mso-wrap-style:none;v-text-anchor:middle;mso-position-horizontal-relative:page;mso-position-vertical-relative:page">
                <v:fill o:detectmouseclick="t" type="solid" color2="#363737"/>
                <v:stroke color="#3465a4" joinstyle="round" endcap="flat"/>
                <w10:wrap type="none"/>
              </v:rect>
              <v:shape id="shape_0" stroked="f" o:allowincell="f" style="position:absolute;left:17618;top:0;width:1582;height:1043;mso-wrap-style:none;v-text-anchor:middle;mso-position-horizontal-relative:page;mso-position-vertical-relative:page" type="_x0000_t75">
                <v:imagedata r:id="rId6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Microsoft Sans Serif" w:hAnsi="Microsoft Sans Serif" w:eastAsia="Microsoft Sans Serif" w:cs="Microsoft Sans Serif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spacing w:before="77" w:after="0"/>
      <w:ind w:left="884" w:right="0" w:hanging="0"/>
      <w:outlineLvl w:val="1"/>
    </w:pPr>
    <w:rPr>
      <w:rFonts w:ascii="Arial" w:hAnsi="Arial" w:eastAsia="Arial" w:cs="Arial"/>
      <w:b/>
      <w:bCs/>
      <w:sz w:val="72"/>
      <w:szCs w:val="72"/>
      <w:lang w:val="ru-RU" w:eastAsia="en-US" w:bidi="ar-SA"/>
    </w:rPr>
  </w:style>
  <w:style w:type="paragraph" w:styleId="2">
    <w:name w:val="Heading 2"/>
    <w:basedOn w:val="Normal"/>
    <w:uiPriority w:val="1"/>
    <w:qFormat/>
    <w:pPr>
      <w:ind w:left="1578" w:right="1794" w:hanging="0"/>
      <w:jc w:val="center"/>
      <w:outlineLvl w:val="2"/>
    </w:pPr>
    <w:rPr>
      <w:rFonts w:ascii="Arial" w:hAnsi="Arial" w:eastAsia="Arial" w:cs="Arial"/>
      <w:b/>
      <w:bCs/>
      <w:sz w:val="64"/>
      <w:szCs w:val="64"/>
      <w:lang w:val="ru-RU" w:eastAsia="en-US" w:bidi="ar-SA"/>
    </w:rPr>
  </w:style>
  <w:style w:type="paragraph" w:styleId="3">
    <w:name w:val="Heading 3"/>
    <w:basedOn w:val="Normal"/>
    <w:uiPriority w:val="1"/>
    <w:qFormat/>
    <w:pPr>
      <w:spacing w:before="57" w:after="0"/>
      <w:ind w:left="1578" w:right="1573" w:hanging="0"/>
      <w:jc w:val="center"/>
      <w:outlineLvl w:val="3"/>
    </w:pPr>
    <w:rPr>
      <w:rFonts w:ascii="Arial" w:hAnsi="Arial" w:eastAsia="Arial" w:cs="Arial"/>
      <w:b/>
      <w:bCs/>
      <w:i/>
      <w:iCs/>
      <w:sz w:val="64"/>
      <w:szCs w:val="64"/>
      <w:lang w:val="ru-RU" w:eastAsia="en-US" w:bidi="ar-SA"/>
    </w:rPr>
  </w:style>
  <w:style w:type="paragraph" w:styleId="4">
    <w:name w:val="Heading 4"/>
    <w:basedOn w:val="Normal"/>
    <w:uiPriority w:val="1"/>
    <w:qFormat/>
    <w:pPr>
      <w:spacing w:lineRule="exact" w:line="602"/>
      <w:ind w:left="416" w:right="1794" w:hanging="0"/>
      <w:jc w:val="center"/>
      <w:outlineLvl w:val="4"/>
    </w:pPr>
    <w:rPr>
      <w:rFonts w:ascii="Arial" w:hAnsi="Arial" w:eastAsia="Arial" w:cs="Arial"/>
      <w:b/>
      <w:bCs/>
      <w:sz w:val="54"/>
      <w:szCs w:val="54"/>
      <w:lang w:val="ru-RU" w:eastAsia="en-US" w:bidi="ar-SA"/>
    </w:rPr>
  </w:style>
  <w:style w:type="paragraph" w:styleId="5">
    <w:name w:val="Heading 5"/>
    <w:basedOn w:val="Normal"/>
    <w:uiPriority w:val="1"/>
    <w:qFormat/>
    <w:pPr>
      <w:ind w:left="20" w:right="0" w:hanging="0"/>
      <w:outlineLvl w:val="5"/>
    </w:pPr>
    <w:rPr>
      <w:rFonts w:ascii="Arial" w:hAnsi="Arial" w:eastAsia="Arial" w:cs="Arial"/>
      <w:b/>
      <w:bCs/>
      <w:i/>
      <w:iCs/>
      <w:sz w:val="48"/>
      <w:szCs w:val="48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48"/>
      <w:szCs w:val="48"/>
      <w:lang w:val="ru-RU" w:eastAsia="en-US" w:bidi="ar-SA"/>
    </w:rPr>
  </w:style>
  <w:style w:type="paragraph" w:styleId="Style11">
    <w:name w:val="List"/>
    <w:basedOn w:val="Style10"/>
    <w:pPr/>
    <w:rPr>
      <w:rFonts w:cs="Lucida Sans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>
      <w:ind w:left="1824" w:right="0" w:hanging="361"/>
    </w:pPr>
    <w:rPr>
      <w:rFonts w:ascii="Microsoft Sans Serif" w:hAnsi="Microsoft Sans Serif" w:eastAsia="Microsoft Sans Serif" w:cs="Microsoft Sans Serif"/>
      <w:lang w:val="ru-RU" w:eastAsia="en-US" w:bidi="ar-SA"/>
    </w:rPr>
  </w:style>
  <w:style w:type="paragraph" w:styleId="TableParagraph">
    <w:name w:val="Table Paragraph"/>
    <w:basedOn w:val="Normal"/>
    <w:uiPriority w:val="1"/>
    <w:qFormat/>
    <w:pPr>
      <w:ind w:left="143" w:right="0" w:hanging="0"/>
    </w:pPr>
    <w:rPr>
      <w:rFonts w:ascii="Calibri" w:hAnsi="Calibri" w:eastAsia="Calibri" w:cs="Calibri"/>
      <w:lang w:val="ru-RU" w:eastAsia="en-US" w:bidi="ar-SA"/>
    </w:rPr>
  </w:style>
  <w:style w:type="paragraph" w:styleId="Style14">
    <w:name w:val="Содержимое врезки"/>
    <w:basedOn w:val="Normal"/>
    <w:qFormat/>
    <w:pPr/>
    <w:rPr/>
  </w:style>
  <w:style w:type="paragraph" w:styleId="Style15">
    <w:name w:val="Колонтитул"/>
    <w:basedOn w:val="Normal"/>
    <w:qFormat/>
    <w:pPr/>
    <w:rPr/>
  </w:style>
  <w:style w:type="paragraph" w:styleId="Style16">
    <w:name w:val="Footer"/>
    <w:basedOn w:val="Style15"/>
    <w:pPr/>
    <w:rPr/>
  </w:style>
  <w:style w:type="paragraph" w:styleId="Style17">
    <w:name w:val="Header"/>
    <w:basedOn w:val="Style15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footer" Target="footer1.xm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eader" Target="head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image" Target="media/image7.png"/><Relationship Id="rId22" Type="http://schemas.openxmlformats.org/officeDocument/2006/relationships/header" Target="header2.xml"/><Relationship Id="rId23" Type="http://schemas.openxmlformats.org/officeDocument/2006/relationships/header" Target="header3.xml"/><Relationship Id="rId24" Type="http://schemas.openxmlformats.org/officeDocument/2006/relationships/footer" Target="footer4.xml"/><Relationship Id="rId25" Type="http://schemas.openxmlformats.org/officeDocument/2006/relationships/footer" Target="footer5.xml"/><Relationship Id="rId26" Type="http://schemas.openxmlformats.org/officeDocument/2006/relationships/image" Target="media/image6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header" Target="header4.xml"/><Relationship Id="rId40" Type="http://schemas.openxmlformats.org/officeDocument/2006/relationships/header" Target="header5.xml"/><Relationship Id="rId41" Type="http://schemas.openxmlformats.org/officeDocument/2006/relationships/footer" Target="footer6.xml"/><Relationship Id="rId42" Type="http://schemas.openxmlformats.org/officeDocument/2006/relationships/footer" Target="footer7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2860</TotalTime>
  <Application>LibreOffice/7.5.4.2$Windows_X86_64 LibreOffice_project/36ccfdc35048b057fd9854c757a8b67ec53977b6</Application>
  <AppVersion>15.0000</AppVersion>
  <Pages>19</Pages>
  <Words>1040</Words>
  <Characters>6779</Characters>
  <CharactersWithSpaces>7728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2023-09-05T15:53:45Z</dcterms:created>
  <dc:creator>Maria Chistyakova</dc:creator>
  <dc:description/>
  <dc:language>ru-RU</dc:language>
  <cp:lastModifiedBy/>
  <dcterms:modified xsi:type="dcterms:W3CDTF">2023-09-10T20:04:27Z</dcterms:modified>
  <cp:revision>8</cp:revision>
  <dc:subject/>
  <dc:title>Презентация PowerPoint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2021-02-24T00:00:00Z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2023-09-05T00:00:00Z</vt:filetime>
  </property>
</Properties>
</file>