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BF9FF"/>
  <w:body>
    <w:p w14:paraId="51427F36" w14:textId="2FFDB956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E67115">
        <w:t xml:space="preserve">révision </w:t>
      </w:r>
      <w:r w:rsidR="007B66EE">
        <w:t>diagrammes de classes et Associations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43389D87" w14:textId="4B87F892" w:rsidR="00BE6EBB" w:rsidRPr="00DB6F60" w:rsidRDefault="007B66EE" w:rsidP="00BE6EBB">
      <w:pPr>
        <w:rPr>
          <w:b/>
          <w:bCs/>
        </w:rPr>
      </w:pPr>
      <w:r>
        <w:rPr>
          <w:b/>
          <w:bCs/>
        </w:rPr>
        <w:t>Diagrammes de classes</w:t>
      </w:r>
    </w:p>
    <w:p w14:paraId="55C858EA" w14:textId="3A753475" w:rsidR="00BE6EBB" w:rsidRPr="007B66EE" w:rsidRDefault="007B66EE" w:rsidP="00BE6EBB">
      <w:pPr>
        <w:pStyle w:val="Paragraphedeliste"/>
        <w:numPr>
          <w:ilvl w:val="0"/>
          <w:numId w:val="11"/>
        </w:numPr>
        <w:spacing w:before="0" w:after="160" w:line="259" w:lineRule="auto"/>
        <w:rPr>
          <w:b/>
          <w:bCs/>
        </w:rPr>
      </w:pPr>
      <w:r>
        <w:t>Associations</w:t>
      </w:r>
    </w:p>
    <w:p w14:paraId="3D6A4D16" w14:textId="75009167" w:rsidR="007B66EE" w:rsidRPr="00C64FCE" w:rsidRDefault="007B66EE" w:rsidP="00BE6EBB">
      <w:pPr>
        <w:pStyle w:val="Paragraphedeliste"/>
        <w:numPr>
          <w:ilvl w:val="0"/>
          <w:numId w:val="11"/>
        </w:numPr>
        <w:spacing w:before="0" w:after="160" w:line="259" w:lineRule="auto"/>
        <w:rPr>
          <w:b/>
          <w:bCs/>
        </w:rPr>
      </w:pPr>
      <w:r>
        <w:t>Cardinalités</w:t>
      </w:r>
    </w:p>
    <w:p w14:paraId="66E1CE82" w14:textId="77777777" w:rsidR="00C64FCE" w:rsidRPr="00C64FCE" w:rsidRDefault="00C64FCE" w:rsidP="00C64FCE">
      <w:pPr>
        <w:spacing w:before="0" w:after="160" w:line="259" w:lineRule="auto"/>
        <w:rPr>
          <w:b/>
          <w:bCs/>
        </w:rPr>
      </w:pPr>
    </w:p>
    <w:p w14:paraId="4F9F950D" w14:textId="306436FE" w:rsidR="000E7516" w:rsidRPr="00970D7A" w:rsidRDefault="003B0987" w:rsidP="000E7516">
      <w:pPr>
        <w:pStyle w:val="Titre1"/>
      </w:pPr>
      <w:r>
        <w:t>Étude de cas</w:t>
      </w:r>
      <w:r w:rsidR="00051008">
        <w:t> : Movie Land</w:t>
      </w:r>
    </w:p>
    <w:p w14:paraId="4FB05404" w14:textId="5AD301B6" w:rsidR="00051008" w:rsidRPr="0016261A" w:rsidRDefault="00287044" w:rsidP="71A9C4A4">
      <w:pPr>
        <w:rPr>
          <w:i/>
          <w:iCs/>
        </w:rPr>
      </w:pPr>
      <w:proofErr w:type="spellStart"/>
      <w:r w:rsidRPr="71A9C4A4">
        <w:rPr>
          <w:b/>
          <w:bCs/>
        </w:rPr>
        <w:t>MovieLand</w:t>
      </w:r>
      <w:proofErr w:type="spellEnd"/>
      <w:r>
        <w:t xml:space="preserve"> est une application </w:t>
      </w:r>
      <w:r w:rsidR="0098449F" w:rsidRPr="71A9C4A4">
        <w:rPr>
          <w:rStyle w:val="hgkelc"/>
          <w:lang w:val="fr-FR"/>
        </w:rPr>
        <w:t>qui fournit</w:t>
      </w:r>
      <w:r w:rsidR="00836DB2" w:rsidRPr="71A9C4A4">
        <w:rPr>
          <w:rStyle w:val="hgkelc"/>
          <w:lang w:val="fr-FR"/>
        </w:rPr>
        <w:t xml:space="preserve"> </w:t>
      </w:r>
      <w:r w:rsidR="00836DB2">
        <w:t>un service de diffusion en continu sur abonnement qui permet à ses membres de visionner des séries télé et des films sans publicités sur des appareils connectés à Internet.</w:t>
      </w:r>
      <w:r w:rsidR="0098449F">
        <w:t xml:space="preserve"> </w:t>
      </w:r>
      <w:r w:rsidR="00DB2487">
        <w:t xml:space="preserve">L’application contient une liste de films </w:t>
      </w:r>
      <w:r w:rsidR="00381DB4">
        <w:t>(</w:t>
      </w:r>
      <w:proofErr w:type="spellStart"/>
      <w:r w:rsidR="00381DB4" w:rsidRPr="71A9C4A4">
        <w:rPr>
          <w:i/>
          <w:iCs/>
        </w:rPr>
        <w:t>Movie</w:t>
      </w:r>
      <w:proofErr w:type="spellEnd"/>
      <w:r w:rsidR="00381DB4" w:rsidRPr="71A9C4A4">
        <w:rPr>
          <w:i/>
          <w:iCs/>
        </w:rPr>
        <w:t xml:space="preserve">) </w:t>
      </w:r>
      <w:r w:rsidR="00DB2487">
        <w:t>qui doivent être classé</w:t>
      </w:r>
      <w:r w:rsidR="00621E31">
        <w:t>s dans un ou plusieurs genre</w:t>
      </w:r>
      <w:r w:rsidR="004F65EE">
        <w:t>s</w:t>
      </w:r>
      <w:r w:rsidR="00381DB4">
        <w:t xml:space="preserve"> (</w:t>
      </w:r>
      <w:proofErr w:type="spellStart"/>
      <w:r w:rsidR="0020771A" w:rsidRPr="71A9C4A4">
        <w:rPr>
          <w:i/>
          <w:iCs/>
        </w:rPr>
        <w:t>Categor</w:t>
      </w:r>
      <w:r w:rsidR="009C0C47" w:rsidRPr="71A9C4A4">
        <w:rPr>
          <w:i/>
          <w:iCs/>
        </w:rPr>
        <w:t>y</w:t>
      </w:r>
      <w:proofErr w:type="spellEnd"/>
      <w:r w:rsidR="0020771A" w:rsidRPr="71A9C4A4">
        <w:rPr>
          <w:i/>
          <w:iCs/>
        </w:rPr>
        <w:t>)</w:t>
      </w:r>
      <w:r w:rsidR="00621E31">
        <w:t>.</w:t>
      </w:r>
      <w:r w:rsidR="76E47B26">
        <w:t xml:space="preserve"> </w:t>
      </w:r>
      <w:r w:rsidR="01A6F2E3">
        <w:t>Un genre</w:t>
      </w:r>
      <w:r w:rsidR="76E47B26">
        <w:t xml:space="preserve"> (</w:t>
      </w:r>
      <w:proofErr w:type="spellStart"/>
      <w:r w:rsidR="76E47B26" w:rsidRPr="71A9C4A4">
        <w:rPr>
          <w:i/>
          <w:iCs/>
        </w:rPr>
        <w:t>Category</w:t>
      </w:r>
      <w:proofErr w:type="spellEnd"/>
      <w:r w:rsidR="76E47B26">
        <w:t>)</w:t>
      </w:r>
      <w:r w:rsidR="0020771A">
        <w:t xml:space="preserve"> </w:t>
      </w:r>
      <w:r w:rsidR="57FBE437">
        <w:t xml:space="preserve">peut </w:t>
      </w:r>
      <w:r w:rsidR="7DBCCCEA">
        <w:t>être associé</w:t>
      </w:r>
      <w:r w:rsidR="57FBE437">
        <w:t xml:space="preserve"> </w:t>
      </w:r>
      <w:r w:rsidR="3274468A">
        <w:t>à un ou plusieurs films (</w:t>
      </w:r>
      <w:proofErr w:type="spellStart"/>
      <w:r w:rsidR="3274468A" w:rsidRPr="71A9C4A4">
        <w:rPr>
          <w:i/>
          <w:iCs/>
        </w:rPr>
        <w:t>Movie</w:t>
      </w:r>
      <w:proofErr w:type="spellEnd"/>
      <w:r w:rsidR="3274468A">
        <w:t>).</w:t>
      </w:r>
      <w:r w:rsidR="00621E31">
        <w:t xml:space="preserve"> </w:t>
      </w:r>
      <w:r w:rsidR="00843239">
        <w:t>Les films (</w:t>
      </w:r>
      <w:proofErr w:type="spellStart"/>
      <w:r w:rsidR="00843239" w:rsidRPr="71A9C4A4">
        <w:rPr>
          <w:i/>
          <w:iCs/>
        </w:rPr>
        <w:t>Movie</w:t>
      </w:r>
      <w:proofErr w:type="spellEnd"/>
      <w:r w:rsidR="00843239" w:rsidRPr="71A9C4A4">
        <w:rPr>
          <w:i/>
          <w:iCs/>
        </w:rPr>
        <w:t xml:space="preserve">) </w:t>
      </w:r>
      <w:r w:rsidR="04DE93A5" w:rsidRPr="71A9C4A4">
        <w:t xml:space="preserve">sont traduits </w:t>
      </w:r>
      <w:r w:rsidR="00773DED">
        <w:t>dans</w:t>
      </w:r>
      <w:r w:rsidR="04DE93A5" w:rsidRPr="71A9C4A4">
        <w:t xml:space="preserve"> une ou plusieurs langue</w:t>
      </w:r>
      <w:r w:rsidR="067A6406" w:rsidRPr="71A9C4A4">
        <w:t>s</w:t>
      </w:r>
      <w:r w:rsidR="067A6406" w:rsidRPr="71A9C4A4">
        <w:rPr>
          <w:i/>
          <w:iCs/>
        </w:rPr>
        <w:t xml:space="preserve"> (</w:t>
      </w:r>
      <w:proofErr w:type="spellStart"/>
      <w:r w:rsidR="00773DED">
        <w:rPr>
          <w:i/>
          <w:iCs/>
        </w:rPr>
        <w:t>L</w:t>
      </w:r>
      <w:r w:rsidR="067A6406" w:rsidRPr="71A9C4A4">
        <w:rPr>
          <w:i/>
          <w:iCs/>
        </w:rPr>
        <w:t>anguage</w:t>
      </w:r>
      <w:proofErr w:type="spellEnd"/>
      <w:r w:rsidR="067A6406" w:rsidRPr="71A9C4A4">
        <w:rPr>
          <w:i/>
          <w:iCs/>
        </w:rPr>
        <w:t>)</w:t>
      </w:r>
      <w:r w:rsidR="006A50D6" w:rsidRPr="006A50D6">
        <w:t>, mais pas plus de 32 langue</w:t>
      </w:r>
      <w:r w:rsidR="006A50D6">
        <w:t>s</w:t>
      </w:r>
      <w:r w:rsidR="007F30C3">
        <w:t>.</w:t>
      </w:r>
      <w:r w:rsidR="006A50D6">
        <w:t xml:space="preserve"> </w:t>
      </w:r>
      <w:r w:rsidR="00C6526F">
        <w:t xml:space="preserve">Une langue doit avoir au moins un film. </w:t>
      </w:r>
      <w:r w:rsidR="006A50D6">
        <w:t>C</w:t>
      </w:r>
      <w:r w:rsidR="006A50D6" w:rsidRPr="006A50D6">
        <w:t>’est une limite techniqu</w:t>
      </w:r>
      <w:r w:rsidR="006A50D6">
        <w:rPr>
          <w:i/>
          <w:iCs/>
        </w:rPr>
        <w:t>e</w:t>
      </w:r>
      <w:r w:rsidR="007F30C3" w:rsidRPr="007F30C3">
        <w:t xml:space="preserve">! </w:t>
      </w:r>
      <w:r w:rsidR="006A50D6" w:rsidRPr="007F30C3">
        <w:t>U</w:t>
      </w:r>
      <w:r w:rsidR="006A50D6">
        <w:t xml:space="preserve">n film </w:t>
      </w:r>
      <w:r w:rsidR="007F30C3">
        <w:t>emploi</w:t>
      </w:r>
      <w:r w:rsidR="00843239">
        <w:t xml:space="preserve"> </w:t>
      </w:r>
      <w:r w:rsidR="006A50D6">
        <w:t xml:space="preserve">généralement </w:t>
      </w:r>
      <w:r w:rsidR="00843239">
        <w:t xml:space="preserve">plusieurs </w:t>
      </w:r>
      <w:r w:rsidR="008A1E7E">
        <w:t xml:space="preserve">acteurs </w:t>
      </w:r>
      <w:r w:rsidR="008A1E7E" w:rsidRPr="007F30C3">
        <w:t>(</w:t>
      </w:r>
      <w:r w:rsidR="00773DED" w:rsidRPr="007F30C3">
        <w:t>A</w:t>
      </w:r>
      <w:r w:rsidR="008A1E7E" w:rsidRPr="007F30C3">
        <w:t>ctor)</w:t>
      </w:r>
      <w:r w:rsidR="006A50D6" w:rsidRPr="007F30C3">
        <w:t xml:space="preserve">, mais certains </w:t>
      </w:r>
      <w:r w:rsidR="007F30C3" w:rsidRPr="007F30C3">
        <w:t>fil</w:t>
      </w:r>
      <w:r w:rsidR="007F30C3">
        <w:t>m</w:t>
      </w:r>
      <w:r w:rsidR="007F30C3" w:rsidRPr="007F30C3">
        <w:t>s</w:t>
      </w:r>
      <w:r w:rsidR="007F30C3">
        <w:t xml:space="preserve"> </w:t>
      </w:r>
      <w:r w:rsidR="006A50D6" w:rsidRPr="007F30C3">
        <w:t>n’ont pas d’acteurs</w:t>
      </w:r>
      <w:r w:rsidR="0016261A" w:rsidRPr="007F30C3">
        <w:t xml:space="preserve">. </w:t>
      </w:r>
      <w:r w:rsidR="007F30C3">
        <w:t>Les acteurs jouent</w:t>
      </w:r>
      <w:r w:rsidR="008C38DF">
        <w:t xml:space="preserve"> dans</w:t>
      </w:r>
      <w:r w:rsidR="0016261A">
        <w:t xml:space="preserve"> un ou plusieurs film</w:t>
      </w:r>
      <w:r w:rsidR="00773DED">
        <w:t>s</w:t>
      </w:r>
      <w:r w:rsidR="0016261A">
        <w:t xml:space="preserve"> (</w:t>
      </w:r>
      <w:proofErr w:type="spellStart"/>
      <w:r w:rsidR="0016261A" w:rsidRPr="71A9C4A4">
        <w:rPr>
          <w:i/>
          <w:iCs/>
        </w:rPr>
        <w:t>Movie</w:t>
      </w:r>
      <w:proofErr w:type="spellEnd"/>
      <w:r w:rsidR="0016261A" w:rsidRPr="71A9C4A4">
        <w:rPr>
          <w:i/>
          <w:iCs/>
        </w:rPr>
        <w:t>).</w:t>
      </w:r>
    </w:p>
    <w:p w14:paraId="05536051" w14:textId="6AA2C237" w:rsidR="00AD17D0" w:rsidRDefault="00AD17D0" w:rsidP="00051008"/>
    <w:p w14:paraId="358028BC" w14:textId="3D046BC1" w:rsidR="00AD17D0" w:rsidRPr="00970D7A" w:rsidRDefault="00AD17D0" w:rsidP="00842607">
      <w:pPr>
        <w:pStyle w:val="Titre2"/>
      </w:pPr>
      <w:r>
        <w:t>Créer le diagramme de classes : Movie Land</w:t>
      </w:r>
      <w:r w:rsidR="0016261A">
        <w:t xml:space="preserve"> version 1</w:t>
      </w:r>
    </w:p>
    <w:p w14:paraId="424677E4" w14:textId="77777777" w:rsidR="00743005" w:rsidRDefault="00842607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Dans Visio, créez un diagramme de classe pour </w:t>
      </w:r>
      <w:proofErr w:type="spellStart"/>
      <w:r>
        <w:t>Movie</w:t>
      </w:r>
      <w:proofErr w:type="spellEnd"/>
      <w:r>
        <w:t xml:space="preserve"> Land</w:t>
      </w:r>
    </w:p>
    <w:p w14:paraId="657E0AAD" w14:textId="6284214F" w:rsidR="000E7516" w:rsidRDefault="00743005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Renommez la </w:t>
      </w:r>
      <w:r w:rsidRPr="00D35F47">
        <w:rPr>
          <w:b/>
          <w:bCs/>
        </w:rPr>
        <w:t>page 1</w:t>
      </w:r>
      <w:r w:rsidR="00D35F47">
        <w:t xml:space="preserve"> en</w:t>
      </w:r>
      <w:r>
        <w:t xml:space="preserve"> </w:t>
      </w:r>
      <w:r w:rsidRPr="00D35F47">
        <w:rPr>
          <w:b/>
          <w:bCs/>
        </w:rPr>
        <w:t>Version 1</w:t>
      </w:r>
    </w:p>
    <w:p w14:paraId="79D1ED22" w14:textId="16A2B3B3" w:rsidR="00842607" w:rsidRDefault="008235C2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Créez les classes requises en fonction de l’étude de cas</w:t>
      </w:r>
    </w:p>
    <w:p w14:paraId="7AD48C87" w14:textId="6CD4E770" w:rsidR="008235C2" w:rsidRDefault="008235C2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Ajoutez les associations</w:t>
      </w:r>
      <w:r w:rsidR="00CF2B86">
        <w:t> :</w:t>
      </w:r>
    </w:p>
    <w:p w14:paraId="3EBF9672" w14:textId="4D365866" w:rsidR="00CF2B86" w:rsidRDefault="00CF2B86" w:rsidP="00CF2B8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 xml:space="preserve">Affichez la multiplicité (bouton-droit sur les </w:t>
      </w:r>
      <w:r w:rsidR="004F20C5">
        <w:t>lignes d’association)</w:t>
      </w:r>
    </w:p>
    <w:p w14:paraId="38EA265C" w14:textId="42906D2F" w:rsidR="004F20C5" w:rsidRDefault="004F20C5" w:rsidP="00CF2B8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 xml:space="preserve">Déterminez la cardinalité </w:t>
      </w:r>
    </w:p>
    <w:tbl>
      <w:tblPr>
        <w:tblStyle w:val="TableauListe3-Accentuation2"/>
        <w:tblW w:w="4683" w:type="dxa"/>
        <w:tblInd w:w="1303" w:type="dxa"/>
        <w:tblBorders>
          <w:insideH w:val="single" w:sz="4" w:space="0" w:color="A6B727" w:themeColor="accent2"/>
          <w:insideV w:val="single" w:sz="4" w:space="0" w:color="A6B727" w:themeColor="accent2"/>
        </w:tblBorders>
        <w:tblLook w:val="0420" w:firstRow="1" w:lastRow="0" w:firstColumn="0" w:lastColumn="0" w:noHBand="0" w:noVBand="1"/>
      </w:tblPr>
      <w:tblGrid>
        <w:gridCol w:w="1800"/>
        <w:gridCol w:w="2883"/>
      </w:tblGrid>
      <w:tr w:rsidR="00AD4AFC" w:rsidRPr="00AD4AFC" w14:paraId="2299AD92" w14:textId="77777777" w:rsidTr="00433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tcW w:w="1800" w:type="dxa"/>
            <w:hideMark/>
          </w:tcPr>
          <w:p w14:paraId="3773886F" w14:textId="77777777" w:rsidR="00AD4AFC" w:rsidRPr="00AD4AFC" w:rsidRDefault="00AD4AFC" w:rsidP="00AD4AFC">
            <w:pPr>
              <w:spacing w:before="0" w:after="160" w:line="259" w:lineRule="auto"/>
            </w:pPr>
            <w:r w:rsidRPr="00AD4AFC">
              <w:t>Symboles</w:t>
            </w:r>
          </w:p>
        </w:tc>
        <w:tc>
          <w:tcPr>
            <w:tcW w:w="2883" w:type="dxa"/>
            <w:hideMark/>
          </w:tcPr>
          <w:p w14:paraId="6645E61C" w14:textId="77777777" w:rsidR="00AD4AFC" w:rsidRPr="00AD4AFC" w:rsidRDefault="00AD4AFC" w:rsidP="00AD4AFC">
            <w:pPr>
              <w:spacing w:before="0" w:after="160" w:line="259" w:lineRule="auto"/>
            </w:pPr>
            <w:r w:rsidRPr="00AD4AFC">
              <w:t>Définition</w:t>
            </w:r>
          </w:p>
        </w:tc>
      </w:tr>
      <w:tr w:rsidR="00AD4AFC" w:rsidRPr="00AD4AFC" w14:paraId="74C65ABA" w14:textId="77777777" w:rsidTr="0043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180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CA47501" w14:textId="77777777" w:rsidR="00AD4AFC" w:rsidRPr="00AD4AFC" w:rsidRDefault="00AD4AFC" w:rsidP="00960E98">
            <w:pPr>
              <w:spacing w:before="0" w:after="160" w:line="259" w:lineRule="auto"/>
              <w:jc w:val="center"/>
            </w:pPr>
            <w:r w:rsidRPr="00AD4AFC">
              <w:t>0..1</w:t>
            </w:r>
          </w:p>
        </w:tc>
        <w:tc>
          <w:tcPr>
            <w:tcW w:w="2883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4C29A5B1" w14:textId="77777777" w:rsidR="00AD4AFC" w:rsidRPr="00AD4AFC" w:rsidRDefault="00AD4AFC" w:rsidP="00433BCF">
            <w:pPr>
              <w:spacing w:before="0" w:after="160" w:line="259" w:lineRule="auto"/>
            </w:pPr>
            <w:r w:rsidRPr="00AD4AFC">
              <w:t>0 ou 1 (optionnel)</w:t>
            </w:r>
          </w:p>
        </w:tc>
      </w:tr>
      <w:tr w:rsidR="00AD4AFC" w:rsidRPr="00AD4AFC" w14:paraId="444ACB13" w14:textId="77777777" w:rsidTr="00433BCF">
        <w:trPr>
          <w:trHeight w:val="392"/>
        </w:trPr>
        <w:tc>
          <w:tcPr>
            <w:tcW w:w="1800" w:type="dxa"/>
            <w:hideMark/>
          </w:tcPr>
          <w:p w14:paraId="78939331" w14:textId="77777777" w:rsidR="00AD4AFC" w:rsidRPr="00AD4AFC" w:rsidRDefault="00AD4AFC" w:rsidP="00960E98">
            <w:pPr>
              <w:spacing w:before="0" w:after="160" w:line="259" w:lineRule="auto"/>
              <w:jc w:val="center"/>
            </w:pPr>
            <w:r w:rsidRPr="00AD4AFC">
              <w:t>1..1</w:t>
            </w:r>
          </w:p>
        </w:tc>
        <w:tc>
          <w:tcPr>
            <w:tcW w:w="2883" w:type="dxa"/>
            <w:vAlign w:val="center"/>
            <w:hideMark/>
          </w:tcPr>
          <w:p w14:paraId="5082C84B" w14:textId="77777777" w:rsidR="00AD4AFC" w:rsidRPr="00AD4AFC" w:rsidRDefault="00AD4AFC" w:rsidP="00433BCF">
            <w:pPr>
              <w:spacing w:before="0" w:after="160" w:line="259" w:lineRule="auto"/>
            </w:pPr>
            <w:r w:rsidRPr="00AD4AFC">
              <w:t xml:space="preserve">1 (obligatoire) </w:t>
            </w:r>
          </w:p>
        </w:tc>
      </w:tr>
      <w:tr w:rsidR="00AD4AFC" w:rsidRPr="00AD4AFC" w14:paraId="1682C4B3" w14:textId="77777777" w:rsidTr="0043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180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45D6BFA" w14:textId="77777777" w:rsidR="00AD4AFC" w:rsidRPr="00AD4AFC" w:rsidRDefault="00AD4AFC" w:rsidP="00960E98">
            <w:pPr>
              <w:spacing w:before="0" w:after="160" w:line="259" w:lineRule="auto"/>
              <w:jc w:val="center"/>
            </w:pPr>
            <w:proofErr w:type="gramStart"/>
            <w:r w:rsidRPr="00AD4AFC">
              <w:t>0..n</w:t>
            </w:r>
            <w:proofErr w:type="gramEnd"/>
          </w:p>
          <w:p w14:paraId="0F0401A8" w14:textId="77777777" w:rsidR="00AD4AFC" w:rsidRPr="00AD4AFC" w:rsidRDefault="00AD4AFC" w:rsidP="00960E98">
            <w:pPr>
              <w:spacing w:before="0" w:after="160" w:line="259" w:lineRule="auto"/>
              <w:jc w:val="center"/>
            </w:pPr>
            <w:proofErr w:type="gramStart"/>
            <w:r w:rsidRPr="00AD4AFC">
              <w:t>0..*</w:t>
            </w:r>
            <w:proofErr w:type="gramEnd"/>
          </w:p>
        </w:tc>
        <w:tc>
          <w:tcPr>
            <w:tcW w:w="2883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27C04779" w14:textId="77777777" w:rsidR="00AD4AFC" w:rsidRPr="00AD4AFC" w:rsidRDefault="00AD4AFC" w:rsidP="00433BCF">
            <w:pPr>
              <w:spacing w:before="0" w:after="160" w:line="259" w:lineRule="auto"/>
            </w:pPr>
            <w:r w:rsidRPr="00AD4AFC">
              <w:t>0 à plusieurs (optionnel)</w:t>
            </w:r>
          </w:p>
        </w:tc>
      </w:tr>
      <w:tr w:rsidR="00AD4AFC" w:rsidRPr="00AD4AFC" w14:paraId="44FD20EA" w14:textId="77777777" w:rsidTr="00433BCF">
        <w:trPr>
          <w:trHeight w:val="584"/>
        </w:trPr>
        <w:tc>
          <w:tcPr>
            <w:tcW w:w="1800" w:type="dxa"/>
            <w:hideMark/>
          </w:tcPr>
          <w:p w14:paraId="31C0D567" w14:textId="77777777" w:rsidR="00AD4AFC" w:rsidRPr="00AD4AFC" w:rsidRDefault="00AD4AFC" w:rsidP="00960E98">
            <w:pPr>
              <w:spacing w:before="0" w:after="160" w:line="259" w:lineRule="auto"/>
              <w:jc w:val="center"/>
            </w:pPr>
            <w:proofErr w:type="gramStart"/>
            <w:r w:rsidRPr="00AD4AFC">
              <w:t>1..n</w:t>
            </w:r>
            <w:proofErr w:type="gramEnd"/>
          </w:p>
          <w:p w14:paraId="4DC7AA1B" w14:textId="77777777" w:rsidR="00AD4AFC" w:rsidRPr="00AD4AFC" w:rsidRDefault="00AD4AFC" w:rsidP="00960E98">
            <w:pPr>
              <w:spacing w:before="0" w:after="160" w:line="259" w:lineRule="auto"/>
              <w:jc w:val="center"/>
            </w:pPr>
            <w:proofErr w:type="gramStart"/>
            <w:r w:rsidRPr="00AD4AFC">
              <w:t>1..*</w:t>
            </w:r>
            <w:proofErr w:type="gramEnd"/>
          </w:p>
        </w:tc>
        <w:tc>
          <w:tcPr>
            <w:tcW w:w="2883" w:type="dxa"/>
            <w:vAlign w:val="center"/>
            <w:hideMark/>
          </w:tcPr>
          <w:p w14:paraId="7FD5B7E7" w14:textId="77777777" w:rsidR="00AD4AFC" w:rsidRPr="00AD4AFC" w:rsidRDefault="00AD4AFC" w:rsidP="00433BCF">
            <w:pPr>
              <w:spacing w:before="0" w:after="160" w:line="259" w:lineRule="auto"/>
            </w:pPr>
            <w:r w:rsidRPr="00AD4AFC">
              <w:t>1 à plusieurs (obligatoire)</w:t>
            </w:r>
          </w:p>
        </w:tc>
      </w:tr>
    </w:tbl>
    <w:p w14:paraId="2E229D68" w14:textId="503E3A46" w:rsidR="004F20C5" w:rsidRDefault="004F20C5" w:rsidP="004F20C5">
      <w:pPr>
        <w:spacing w:before="0" w:after="160" w:line="259" w:lineRule="auto"/>
      </w:pPr>
    </w:p>
    <w:p w14:paraId="21DB85B9" w14:textId="35CD2505" w:rsidR="0016261A" w:rsidRPr="00970D7A" w:rsidRDefault="0016261A" w:rsidP="0016261A">
      <w:pPr>
        <w:pStyle w:val="Titre2"/>
      </w:pPr>
      <w:r>
        <w:t xml:space="preserve">Créer le diagramme de classes : Movie Land version </w:t>
      </w:r>
      <w:r w:rsidR="00D74628">
        <w:t>2</w:t>
      </w:r>
    </w:p>
    <w:p w14:paraId="7DA5CA44" w14:textId="52E84E3F" w:rsidR="0016261A" w:rsidRDefault="0016261A" w:rsidP="0016261A">
      <w:pPr>
        <w:pStyle w:val="Paragraphedeliste"/>
        <w:numPr>
          <w:ilvl w:val="0"/>
          <w:numId w:val="40"/>
        </w:numPr>
        <w:spacing w:before="0" w:after="160" w:line="259" w:lineRule="auto"/>
      </w:pPr>
      <w:r>
        <w:t xml:space="preserve">Dans Visio, </w:t>
      </w:r>
      <w:r w:rsidR="00D74628">
        <w:t xml:space="preserve">dupliquez la </w:t>
      </w:r>
      <w:proofErr w:type="gramStart"/>
      <w:r w:rsidR="00D74628">
        <w:t>page</w:t>
      </w:r>
      <w:r w:rsidR="00D35F47">
        <w:t xml:space="preserve"> </w:t>
      </w:r>
      <w:r w:rsidR="0057124B" w:rsidRPr="0057124B">
        <w:rPr>
          <w:b/>
          <w:bCs/>
        </w:rPr>
        <w:t xml:space="preserve"> Version</w:t>
      </w:r>
      <w:proofErr w:type="gramEnd"/>
      <w:r w:rsidR="0057124B" w:rsidRPr="0057124B">
        <w:rPr>
          <w:b/>
          <w:bCs/>
        </w:rPr>
        <w:t xml:space="preserve"> 1</w:t>
      </w:r>
      <w:r w:rsidR="00D74628">
        <w:t xml:space="preserve"> du</w:t>
      </w:r>
      <w:r>
        <w:t xml:space="preserve"> diagramme de classe pour </w:t>
      </w:r>
      <w:proofErr w:type="spellStart"/>
      <w:r>
        <w:t>Movie</w:t>
      </w:r>
      <w:proofErr w:type="spellEnd"/>
      <w:r>
        <w:t xml:space="preserve"> Land</w:t>
      </w:r>
    </w:p>
    <w:p w14:paraId="0085934F" w14:textId="1033B935" w:rsidR="0057124B" w:rsidRPr="00077B13" w:rsidRDefault="0057124B" w:rsidP="0016261A">
      <w:pPr>
        <w:pStyle w:val="Paragraphedeliste"/>
        <w:numPr>
          <w:ilvl w:val="0"/>
          <w:numId w:val="40"/>
        </w:numPr>
        <w:spacing w:before="0" w:after="160" w:line="259" w:lineRule="auto"/>
      </w:pPr>
      <w:r>
        <w:t xml:space="preserve">Renommez la page </w:t>
      </w:r>
      <w:r>
        <w:rPr>
          <w:b/>
          <w:bCs/>
        </w:rPr>
        <w:t>Version 2</w:t>
      </w:r>
    </w:p>
    <w:p w14:paraId="2B54D2C3" w14:textId="51700FB8" w:rsidR="00077B13" w:rsidRDefault="00077B13" w:rsidP="0016261A">
      <w:pPr>
        <w:pStyle w:val="Paragraphedeliste"/>
        <w:numPr>
          <w:ilvl w:val="0"/>
          <w:numId w:val="40"/>
        </w:numPr>
        <w:spacing w:before="0" w:after="160" w:line="259" w:lineRule="auto"/>
      </w:pPr>
      <w:r>
        <w:lastRenderedPageBreak/>
        <w:t xml:space="preserve">Faites les changements </w:t>
      </w:r>
      <w:r w:rsidR="00BB6498">
        <w:t>requis selon les paramètres suivants :</w:t>
      </w:r>
    </w:p>
    <w:p w14:paraId="4E15DB61" w14:textId="77777777" w:rsidR="009D3F47" w:rsidRDefault="00BB6498" w:rsidP="005C0529">
      <w:pPr>
        <w:pStyle w:val="Paragraphedeliste"/>
        <w:numPr>
          <w:ilvl w:val="0"/>
          <w:numId w:val="40"/>
        </w:numPr>
        <w:spacing w:before="0" w:after="160" w:line="259" w:lineRule="auto"/>
      </w:pPr>
      <w:r>
        <w:t xml:space="preserve">Les classes </w:t>
      </w:r>
      <w:r w:rsidR="009D3F47">
        <w:t>contiennent les attributs suivants :</w:t>
      </w:r>
    </w:p>
    <w:tbl>
      <w:tblPr>
        <w:tblStyle w:val="Grilledutableau"/>
        <w:tblW w:w="0" w:type="auto"/>
        <w:tblInd w:w="562" w:type="dxa"/>
        <w:tblLook w:val="04A0" w:firstRow="1" w:lastRow="0" w:firstColumn="1" w:lastColumn="0" w:noHBand="0" w:noVBand="1"/>
      </w:tblPr>
      <w:tblGrid>
        <w:gridCol w:w="1418"/>
        <w:gridCol w:w="4678"/>
      </w:tblGrid>
      <w:tr w:rsidR="009D3F47" w14:paraId="2920C8F5" w14:textId="77777777" w:rsidTr="71A9C4A4">
        <w:tc>
          <w:tcPr>
            <w:tcW w:w="1418" w:type="dxa"/>
          </w:tcPr>
          <w:p w14:paraId="378DF8AC" w14:textId="77777777" w:rsidR="009D3F47" w:rsidRPr="009C0C47" w:rsidRDefault="009D3F47" w:rsidP="00F759CE">
            <w:pPr>
              <w:rPr>
                <w:i/>
                <w:iCs/>
              </w:rPr>
            </w:pPr>
            <w:r>
              <w:rPr>
                <w:i/>
                <w:iCs/>
              </w:rPr>
              <w:t>Movie</w:t>
            </w:r>
          </w:p>
        </w:tc>
        <w:tc>
          <w:tcPr>
            <w:tcW w:w="4678" w:type="dxa"/>
          </w:tcPr>
          <w:p w14:paraId="5C89AF8E" w14:textId="49285C1F" w:rsidR="009D3F47" w:rsidRDefault="00CD63D8" w:rsidP="00F759CE">
            <w:r>
              <w:t xml:space="preserve">Title string (250), </w:t>
            </w:r>
            <w:proofErr w:type="spellStart"/>
            <w:r w:rsidR="00943FEA">
              <w:t>ReleaseYear</w:t>
            </w:r>
            <w:proofErr w:type="spellEnd"/>
            <w:r w:rsidR="00943FEA">
              <w:t xml:space="preserve"> integer</w:t>
            </w:r>
          </w:p>
        </w:tc>
      </w:tr>
      <w:tr w:rsidR="009D3F47" w14:paraId="0A4AC14A" w14:textId="77777777" w:rsidTr="71A9C4A4">
        <w:tc>
          <w:tcPr>
            <w:tcW w:w="1418" w:type="dxa"/>
          </w:tcPr>
          <w:p w14:paraId="69CA27D5" w14:textId="77777777" w:rsidR="009D3F47" w:rsidRPr="005C0529" w:rsidRDefault="009D3F47" w:rsidP="00F759CE">
            <w:pPr>
              <w:rPr>
                <w:i/>
                <w:iCs/>
              </w:rPr>
            </w:pPr>
            <w:r w:rsidRPr="005C0529">
              <w:rPr>
                <w:i/>
                <w:iCs/>
              </w:rPr>
              <w:t>Actor</w:t>
            </w:r>
          </w:p>
        </w:tc>
        <w:tc>
          <w:tcPr>
            <w:tcW w:w="4678" w:type="dxa"/>
          </w:tcPr>
          <w:p w14:paraId="0B670580" w14:textId="4010EAB8" w:rsidR="009D3F47" w:rsidRDefault="00943FEA" w:rsidP="00F759CE">
            <w:r>
              <w:t>Name string (250), Profile string (250)</w:t>
            </w:r>
          </w:p>
        </w:tc>
      </w:tr>
      <w:tr w:rsidR="009D3F47" w14:paraId="1773E137" w14:textId="77777777" w:rsidTr="71A9C4A4">
        <w:tc>
          <w:tcPr>
            <w:tcW w:w="1418" w:type="dxa"/>
          </w:tcPr>
          <w:p w14:paraId="70E5F9CA" w14:textId="76D289BE" w:rsidR="009D3F47" w:rsidRPr="005C0529" w:rsidRDefault="009D3F47" w:rsidP="71A9C4A4">
            <w:pPr>
              <w:rPr>
                <w:i/>
                <w:iCs/>
              </w:rPr>
            </w:pPr>
            <w:r w:rsidRPr="71A9C4A4">
              <w:rPr>
                <w:i/>
                <w:iCs/>
              </w:rPr>
              <w:t>La</w:t>
            </w:r>
            <w:r w:rsidR="27E8F3C5" w:rsidRPr="71A9C4A4">
              <w:rPr>
                <w:i/>
                <w:iCs/>
              </w:rPr>
              <w:t>n</w:t>
            </w:r>
            <w:r w:rsidRPr="71A9C4A4">
              <w:rPr>
                <w:i/>
                <w:iCs/>
              </w:rPr>
              <w:t>guage</w:t>
            </w:r>
          </w:p>
        </w:tc>
        <w:tc>
          <w:tcPr>
            <w:tcW w:w="4678" w:type="dxa"/>
          </w:tcPr>
          <w:p w14:paraId="41ACA648" w14:textId="20B98D20" w:rsidR="009D3F47" w:rsidRDefault="00527736" w:rsidP="00F759CE">
            <w:r>
              <w:t xml:space="preserve">Code </w:t>
            </w:r>
            <w:proofErr w:type="gramStart"/>
            <w:r>
              <w:t>string(</w:t>
            </w:r>
            <w:proofErr w:type="gramEnd"/>
            <w:r>
              <w:t>2), Name string (50)</w:t>
            </w:r>
          </w:p>
        </w:tc>
      </w:tr>
      <w:tr w:rsidR="009D3F47" w14:paraId="66E70029" w14:textId="77777777" w:rsidTr="71A9C4A4">
        <w:tc>
          <w:tcPr>
            <w:tcW w:w="1418" w:type="dxa"/>
          </w:tcPr>
          <w:p w14:paraId="5393B247" w14:textId="77777777" w:rsidR="009D3F47" w:rsidRPr="005C0529" w:rsidRDefault="009D3F47" w:rsidP="00F759CE">
            <w:pPr>
              <w:rPr>
                <w:i/>
                <w:iCs/>
              </w:rPr>
            </w:pPr>
            <w:r w:rsidRPr="005C0529">
              <w:rPr>
                <w:i/>
                <w:iCs/>
              </w:rPr>
              <w:t>Category</w:t>
            </w:r>
          </w:p>
        </w:tc>
        <w:tc>
          <w:tcPr>
            <w:tcW w:w="4678" w:type="dxa"/>
          </w:tcPr>
          <w:p w14:paraId="642B2994" w14:textId="168FF2FF" w:rsidR="009D3F47" w:rsidRDefault="006215A5" w:rsidP="00F759CE">
            <w:r>
              <w:t>Name string (250)</w:t>
            </w:r>
          </w:p>
        </w:tc>
      </w:tr>
    </w:tbl>
    <w:p w14:paraId="33830B15" w14:textId="77777777" w:rsidR="009D3F47" w:rsidRDefault="009D3F47" w:rsidP="006A0D1B">
      <w:pPr>
        <w:spacing w:before="0" w:after="160" w:line="259" w:lineRule="auto"/>
      </w:pPr>
    </w:p>
    <w:p w14:paraId="2F13EC6E" w14:textId="77777777" w:rsidR="007F30C3" w:rsidRDefault="00F15A72" w:rsidP="00877667">
      <w:pPr>
        <w:pStyle w:val="Paragraphedeliste"/>
        <w:numPr>
          <w:ilvl w:val="0"/>
          <w:numId w:val="40"/>
        </w:numPr>
        <w:spacing w:before="0" w:after="160" w:line="259" w:lineRule="auto"/>
      </w:pPr>
      <w:r>
        <w:t>Modifiez le diagramme Version 2</w:t>
      </w:r>
      <w:r w:rsidR="00A855C3">
        <w:t xml:space="preserve"> afin de représenter le cas suivant : </w:t>
      </w:r>
      <w:r w:rsidR="003B4A82">
        <w:t>Un</w:t>
      </w:r>
      <w:r w:rsidR="006A0D1B">
        <w:t xml:space="preserve"> acteur (</w:t>
      </w:r>
      <w:r w:rsidR="006A0D1B" w:rsidRPr="71A9C4A4">
        <w:rPr>
          <w:i/>
          <w:iCs/>
        </w:rPr>
        <w:t>Actor)</w:t>
      </w:r>
      <w:r w:rsidR="006A0D1B">
        <w:t xml:space="preserve"> interprète</w:t>
      </w:r>
      <w:r w:rsidR="003B4A82">
        <w:t xml:space="preserve"> un personnage (</w:t>
      </w:r>
      <w:proofErr w:type="spellStart"/>
      <w:r w:rsidR="0073258F" w:rsidRPr="71A9C4A4">
        <w:rPr>
          <w:i/>
          <w:iCs/>
        </w:rPr>
        <w:t>C</w:t>
      </w:r>
      <w:r w:rsidR="00773DED">
        <w:rPr>
          <w:i/>
          <w:iCs/>
        </w:rPr>
        <w:t>h</w:t>
      </w:r>
      <w:r w:rsidR="0073258F" w:rsidRPr="71A9C4A4">
        <w:rPr>
          <w:i/>
          <w:iCs/>
        </w:rPr>
        <w:t>aracter</w:t>
      </w:r>
      <w:proofErr w:type="spellEnd"/>
      <w:r w:rsidR="0073258F">
        <w:t xml:space="preserve">) </w:t>
      </w:r>
      <w:r w:rsidR="00AA497A">
        <w:t>spécifique dans un film (</w:t>
      </w:r>
      <w:proofErr w:type="spellStart"/>
      <w:r w:rsidR="00AA497A" w:rsidRPr="71A9C4A4">
        <w:rPr>
          <w:i/>
          <w:iCs/>
        </w:rPr>
        <w:t>Movie</w:t>
      </w:r>
      <w:proofErr w:type="spellEnd"/>
      <w:r w:rsidR="00AA497A" w:rsidRPr="71A9C4A4">
        <w:rPr>
          <w:i/>
          <w:iCs/>
        </w:rPr>
        <w:t xml:space="preserve">) </w:t>
      </w:r>
      <w:r w:rsidR="00170843">
        <w:t>qui a un nom</w:t>
      </w:r>
      <w:r w:rsidR="2C2EDA14">
        <w:t xml:space="preserve"> (string 50)</w:t>
      </w:r>
      <w:r>
        <w:t>.</w:t>
      </w:r>
      <w:r w:rsidR="007F30C3">
        <w:t xml:space="preserve"> Clarifications :</w:t>
      </w:r>
    </w:p>
    <w:p w14:paraId="4BE2CAB8" w14:textId="77777777" w:rsidR="007F30C3" w:rsidRDefault="007F30C3" w:rsidP="007F30C3">
      <w:pPr>
        <w:pStyle w:val="Paragraphedeliste"/>
        <w:numPr>
          <w:ilvl w:val="1"/>
          <w:numId w:val="40"/>
        </w:numPr>
        <w:spacing w:before="0" w:after="160" w:line="259" w:lineRule="auto"/>
      </w:pPr>
      <w:r>
        <w:t>Il arrive parfois qu’un personnage apparaisse dans plusieurs films, comme dans le cas d’une franchise. Vous devez supporter ce cas.</w:t>
      </w:r>
    </w:p>
    <w:p w14:paraId="03401882" w14:textId="1DBE8E03" w:rsidR="00485DB7" w:rsidRDefault="00485DB7" w:rsidP="007F30C3">
      <w:pPr>
        <w:pStyle w:val="Paragraphedeliste"/>
        <w:numPr>
          <w:ilvl w:val="1"/>
          <w:numId w:val="40"/>
        </w:numPr>
        <w:spacing w:before="0" w:after="160" w:line="259" w:lineRule="auto"/>
      </w:pPr>
      <w:r>
        <w:t>Un acteur ne joue pas nécessairement un rôle, dans un documentaire par exemple.</w:t>
      </w:r>
    </w:p>
    <w:p w14:paraId="06F0A199" w14:textId="6E7289AF" w:rsidR="006A0D1B" w:rsidRDefault="007F30C3" w:rsidP="007F30C3">
      <w:pPr>
        <w:pStyle w:val="Paragraphedeliste"/>
        <w:numPr>
          <w:ilvl w:val="1"/>
          <w:numId w:val="40"/>
        </w:numPr>
        <w:spacing w:before="0" w:after="160" w:line="259" w:lineRule="auto"/>
      </w:pPr>
      <w:r>
        <w:t>Dans votre diagramme, nous voulons que le personnage soit associé à un seul acteur. L’idée c’est de vous faire pratiquer différents types de relations. Mais est-ce vraiment une bonne idée de l’implémenter ainsi? Dans quel cas c’est un problème?</w:t>
      </w:r>
      <w:r w:rsidR="008C38DF">
        <w:t xml:space="preserve"> Qui est l’agent 007?</w:t>
      </w:r>
    </w:p>
    <w:p w14:paraId="2A5F3D55" w14:textId="77777777" w:rsidR="007C77BC" w:rsidRDefault="007C77BC" w:rsidP="007C77BC">
      <w:pPr>
        <w:spacing w:before="0" w:after="160" w:line="259" w:lineRule="auto"/>
      </w:pPr>
    </w:p>
    <w:p w14:paraId="6E222F05" w14:textId="77777777" w:rsidR="007C77BC" w:rsidRPr="000A6F2B" w:rsidRDefault="007C77BC" w:rsidP="007C77BC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3072C4A2" w14:textId="77777777" w:rsidR="007C77BC" w:rsidRDefault="007C77BC" w:rsidP="007C77BC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 xml:space="preserve">Dans </w:t>
      </w:r>
      <w:proofErr w:type="spellStart"/>
      <w:r>
        <w:t>Gitkraken</w:t>
      </w:r>
      <w:proofErr w:type="spellEnd"/>
      <w:r>
        <w:t>, assurez-vous d'être dans le bon dossier/repo et sur la bonne branche</w:t>
      </w:r>
    </w:p>
    <w:p w14:paraId="3DEE5165" w14:textId="77777777" w:rsidR="007C77BC" w:rsidRPr="00FC2466" w:rsidRDefault="007C77BC" w:rsidP="007C77BC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changes</w:t>
      </w:r>
    </w:p>
    <w:p w14:paraId="7AB561A9" w14:textId="77777777" w:rsidR="007C77BC" w:rsidRPr="007E2E85" w:rsidRDefault="007C77BC" w:rsidP="007C77BC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1B7085A9" w14:textId="77777777" w:rsidR="007C77BC" w:rsidRDefault="007C77BC" w:rsidP="007C77BC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>Commentez en respectant les standards proposés (vous serez noté là-dessus):</w:t>
      </w:r>
    </w:p>
    <w:p w14:paraId="46C46236" w14:textId="0A07FBA7" w:rsidR="007C77BC" w:rsidRPr="007C77BC" w:rsidRDefault="007C77BC" w:rsidP="007C77BC">
      <w:pPr>
        <w:pStyle w:val="Paragraphedeliste"/>
        <w:numPr>
          <w:ilvl w:val="1"/>
          <w:numId w:val="42"/>
        </w:numPr>
        <w:spacing w:before="0" w:after="160" w:line="259" w:lineRule="auto"/>
      </w:pPr>
      <w:proofErr w:type="spellStart"/>
      <w:r w:rsidRPr="007C77BC">
        <w:rPr>
          <w:b/>
          <w:bCs/>
        </w:rPr>
        <w:t>Summary</w:t>
      </w:r>
      <w:proofErr w:type="spellEnd"/>
      <w:r w:rsidRPr="007C77BC">
        <w:t>: Diagrammes de classes U</w:t>
      </w:r>
      <w:r>
        <w:t>ML</w:t>
      </w:r>
    </w:p>
    <w:p w14:paraId="76F885D5" w14:textId="2E42E3B9" w:rsidR="007C77BC" w:rsidRDefault="007C77BC" w:rsidP="007C77BC">
      <w:pPr>
        <w:pStyle w:val="Paragraphedeliste"/>
        <w:numPr>
          <w:ilvl w:val="1"/>
          <w:numId w:val="42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 xml:space="preserve">Deux versions </w:t>
      </w:r>
      <w:proofErr w:type="gramStart"/>
      <w:r>
        <w:t>du diagrammes</w:t>
      </w:r>
      <w:proofErr w:type="gramEnd"/>
      <w:r>
        <w:t xml:space="preserve"> de classes UML </w:t>
      </w:r>
      <w:r w:rsidR="00EF763A">
        <w:t xml:space="preserve">de </w:t>
      </w:r>
      <w:proofErr w:type="spellStart"/>
      <w:r w:rsidR="00EF763A">
        <w:t>Movie</w:t>
      </w:r>
      <w:proofErr w:type="spellEnd"/>
      <w:r w:rsidR="00EF763A">
        <w:t xml:space="preserve"> Land</w:t>
      </w:r>
      <w:r>
        <w:t>.</w:t>
      </w:r>
    </w:p>
    <w:p w14:paraId="373342E0" w14:textId="77777777" w:rsidR="007C77BC" w:rsidRPr="0069134D" w:rsidRDefault="007C77BC" w:rsidP="007C77BC">
      <w:pPr>
        <w:pStyle w:val="Paragraphedeliste"/>
        <w:numPr>
          <w:ilvl w:val="0"/>
          <w:numId w:val="42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60A9DC54" w14:textId="77777777" w:rsidR="0069134D" w:rsidRDefault="0069134D" w:rsidP="0069134D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proofErr w:type="spellStart"/>
      <w:r>
        <w:rPr>
          <w:b/>
          <w:bCs/>
        </w:rPr>
        <w:t>Remote</w:t>
      </w:r>
      <w:proofErr w:type="spellEnd"/>
      <w:r>
        <w:t xml:space="preserve">: cliquez sur </w:t>
      </w:r>
      <w:r>
        <w:rPr>
          <w:noProof/>
        </w:rPr>
        <w:drawing>
          <wp:inline distT="0" distB="0" distL="0" distR="0" wp14:anchorId="6F765D07" wp14:editId="2ADBBF91">
            <wp:extent cx="232486" cy="3117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34D" w:rsidSect="003C4F14">
      <w:headerReference w:type="default" r:id="rId12"/>
      <w:footerReference w:type="default" r:id="rId13"/>
      <w:pgSz w:w="12240" w:h="15840" w:code="1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816AC" w14:textId="77777777" w:rsidR="003C4F14" w:rsidRDefault="003C4F14" w:rsidP="000440BA">
      <w:r>
        <w:separator/>
      </w:r>
    </w:p>
  </w:endnote>
  <w:endnote w:type="continuationSeparator" w:id="0">
    <w:p w14:paraId="261F6ABA" w14:textId="77777777" w:rsidR="003C4F14" w:rsidRDefault="003C4F14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2468497B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 w:rsidR="00C64FCE">
      <w:t xml:space="preserve"> et Thierry Giroux Veilleux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9B7AC" w14:textId="77777777" w:rsidR="003C4F14" w:rsidRDefault="003C4F14" w:rsidP="000440BA">
      <w:r>
        <w:separator/>
      </w:r>
    </w:p>
  </w:footnote>
  <w:footnote w:type="continuationSeparator" w:id="0">
    <w:p w14:paraId="39022CEE" w14:textId="77777777" w:rsidR="003C4F14" w:rsidRDefault="003C4F14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245230B4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</w:r>
    <w:r w:rsidR="009D5C7A">
      <w:t>séance 0</w:t>
    </w:r>
    <w:r w:rsidR="007E5C82">
      <w:t>3</w:t>
    </w:r>
    <w:r w:rsidR="009D5C7A">
      <w:t xml:space="preserve">.1 </w:t>
    </w:r>
    <w:r>
      <w:t>Laboratoire</w:t>
    </w:r>
    <w:r w:rsidR="007D29BF">
      <w:t xml:space="preserve"> </w:t>
    </w:r>
    <w:r w:rsidR="007B66EE">
      <w:t>1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E81"/>
    <w:multiLevelType w:val="multilevel"/>
    <w:tmpl w:val="8918F8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60098"/>
    <w:multiLevelType w:val="hybridMultilevel"/>
    <w:tmpl w:val="8F5C2B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80060"/>
    <w:multiLevelType w:val="hybridMultilevel"/>
    <w:tmpl w:val="076859E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131551"/>
    <w:multiLevelType w:val="hybridMultilevel"/>
    <w:tmpl w:val="33EAFF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FB3CDE"/>
    <w:multiLevelType w:val="hybridMultilevel"/>
    <w:tmpl w:val="798A07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A0C9B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F4CBF"/>
    <w:multiLevelType w:val="hybridMultilevel"/>
    <w:tmpl w:val="E422A0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75BA"/>
    <w:multiLevelType w:val="hybridMultilevel"/>
    <w:tmpl w:val="2F5AEE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23E07"/>
    <w:multiLevelType w:val="hybridMultilevel"/>
    <w:tmpl w:val="71FC7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F46E8"/>
    <w:multiLevelType w:val="multilevel"/>
    <w:tmpl w:val="07CA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7A4B7D"/>
    <w:multiLevelType w:val="hybridMultilevel"/>
    <w:tmpl w:val="85EC17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D79F5"/>
    <w:multiLevelType w:val="hybridMultilevel"/>
    <w:tmpl w:val="8062B8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B362D"/>
    <w:multiLevelType w:val="multilevel"/>
    <w:tmpl w:val="1E0E44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BB4B0B"/>
    <w:multiLevelType w:val="multilevel"/>
    <w:tmpl w:val="5ACA79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985864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96E09"/>
    <w:multiLevelType w:val="hybridMultilevel"/>
    <w:tmpl w:val="75248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543B2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A3DE0"/>
    <w:multiLevelType w:val="hybridMultilevel"/>
    <w:tmpl w:val="FED6EB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805A0"/>
    <w:multiLevelType w:val="hybridMultilevel"/>
    <w:tmpl w:val="8EA83D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31DF3"/>
    <w:multiLevelType w:val="multilevel"/>
    <w:tmpl w:val="68E8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2B6359"/>
    <w:multiLevelType w:val="hybridMultilevel"/>
    <w:tmpl w:val="60C6D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594425"/>
    <w:multiLevelType w:val="multilevel"/>
    <w:tmpl w:val="039A73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451F0B"/>
    <w:multiLevelType w:val="hybridMultilevel"/>
    <w:tmpl w:val="25465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10736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039F5"/>
    <w:multiLevelType w:val="hybridMultilevel"/>
    <w:tmpl w:val="04BE58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4153A"/>
    <w:multiLevelType w:val="hybridMultilevel"/>
    <w:tmpl w:val="74CA0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31876"/>
    <w:multiLevelType w:val="hybridMultilevel"/>
    <w:tmpl w:val="470AA2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741C43"/>
    <w:multiLevelType w:val="hybridMultilevel"/>
    <w:tmpl w:val="D52C9D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D21C8"/>
    <w:multiLevelType w:val="multilevel"/>
    <w:tmpl w:val="3772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86EC0"/>
    <w:multiLevelType w:val="hybridMultilevel"/>
    <w:tmpl w:val="1714C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F6E77"/>
    <w:multiLevelType w:val="hybridMultilevel"/>
    <w:tmpl w:val="10DC34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DC17A7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EAD3455"/>
    <w:multiLevelType w:val="hybridMultilevel"/>
    <w:tmpl w:val="BFC6A7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47420"/>
    <w:multiLevelType w:val="hybridMultilevel"/>
    <w:tmpl w:val="619864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C5422"/>
    <w:multiLevelType w:val="hybridMultilevel"/>
    <w:tmpl w:val="CB82B9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155D52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7C4135"/>
    <w:multiLevelType w:val="hybridMultilevel"/>
    <w:tmpl w:val="8F5C2B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C9364E"/>
    <w:multiLevelType w:val="hybridMultilevel"/>
    <w:tmpl w:val="7166C4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257438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9698">
    <w:abstractNumId w:val="33"/>
    <w:lvlOverride w:ilvl="0">
      <w:startOverride w:val="1"/>
    </w:lvlOverride>
  </w:num>
  <w:num w:numId="2" w16cid:durableId="1901208270">
    <w:abstractNumId w:val="33"/>
    <w:lvlOverride w:ilvl="0"/>
    <w:lvlOverride w:ilvl="1">
      <w:startOverride w:val="1"/>
    </w:lvlOverride>
  </w:num>
  <w:num w:numId="3" w16cid:durableId="453794251">
    <w:abstractNumId w:val="0"/>
    <w:lvlOverride w:ilvl="0">
      <w:startOverride w:val="2"/>
    </w:lvlOverride>
  </w:num>
  <w:num w:numId="4" w16cid:durableId="296184382">
    <w:abstractNumId w:val="21"/>
    <w:lvlOverride w:ilvl="0">
      <w:startOverride w:val="3"/>
    </w:lvlOverride>
  </w:num>
  <w:num w:numId="5" w16cid:durableId="1134954498">
    <w:abstractNumId w:val="13"/>
    <w:lvlOverride w:ilvl="0">
      <w:startOverride w:val="4"/>
    </w:lvlOverride>
  </w:num>
  <w:num w:numId="6" w16cid:durableId="1859732229">
    <w:abstractNumId w:val="12"/>
    <w:lvlOverride w:ilvl="0">
      <w:startOverride w:val="5"/>
    </w:lvlOverride>
  </w:num>
  <w:num w:numId="7" w16cid:durableId="483396487">
    <w:abstractNumId w:val="28"/>
    <w:lvlOverride w:ilvl="0">
      <w:startOverride w:val="1"/>
    </w:lvlOverride>
  </w:num>
  <w:num w:numId="8" w16cid:durableId="965505329">
    <w:abstractNumId w:val="19"/>
    <w:lvlOverride w:ilvl="0">
      <w:startOverride w:val="1"/>
    </w:lvlOverride>
  </w:num>
  <w:num w:numId="9" w16cid:durableId="532425995">
    <w:abstractNumId w:val="9"/>
    <w:lvlOverride w:ilvl="0">
      <w:startOverride w:val="1"/>
    </w:lvlOverride>
  </w:num>
  <w:num w:numId="10" w16cid:durableId="984579288">
    <w:abstractNumId w:val="17"/>
  </w:num>
  <w:num w:numId="11" w16cid:durableId="1061439308">
    <w:abstractNumId w:val="3"/>
  </w:num>
  <w:num w:numId="12" w16cid:durableId="1217620618">
    <w:abstractNumId w:val="22"/>
  </w:num>
  <w:num w:numId="13" w16cid:durableId="931738989">
    <w:abstractNumId w:val="38"/>
  </w:num>
  <w:num w:numId="14" w16cid:durableId="1154372169">
    <w:abstractNumId w:val="31"/>
  </w:num>
  <w:num w:numId="15" w16cid:durableId="1520120916">
    <w:abstractNumId w:val="30"/>
  </w:num>
  <w:num w:numId="16" w16cid:durableId="1112240633">
    <w:abstractNumId w:val="11"/>
  </w:num>
  <w:num w:numId="17" w16cid:durableId="31617373">
    <w:abstractNumId w:val="8"/>
  </w:num>
  <w:num w:numId="18" w16cid:durableId="1074863768">
    <w:abstractNumId w:val="16"/>
  </w:num>
  <w:num w:numId="19" w16cid:durableId="434859927">
    <w:abstractNumId w:val="2"/>
  </w:num>
  <w:num w:numId="20" w16cid:durableId="522674124">
    <w:abstractNumId w:val="4"/>
  </w:num>
  <w:num w:numId="21" w16cid:durableId="1604453939">
    <w:abstractNumId w:val="29"/>
  </w:num>
  <w:num w:numId="22" w16cid:durableId="452330553">
    <w:abstractNumId w:val="24"/>
  </w:num>
  <w:num w:numId="23" w16cid:durableId="1977442861">
    <w:abstractNumId w:val="27"/>
  </w:num>
  <w:num w:numId="24" w16cid:durableId="1704400445">
    <w:abstractNumId w:val="7"/>
  </w:num>
  <w:num w:numId="25" w16cid:durableId="143204361">
    <w:abstractNumId w:val="39"/>
  </w:num>
  <w:num w:numId="26" w16cid:durableId="2107114486">
    <w:abstractNumId w:val="20"/>
  </w:num>
  <w:num w:numId="27" w16cid:durableId="390883426">
    <w:abstractNumId w:val="14"/>
  </w:num>
  <w:num w:numId="28" w16cid:durableId="1686208288">
    <w:abstractNumId w:val="25"/>
  </w:num>
  <w:num w:numId="29" w16cid:durableId="1852840128">
    <w:abstractNumId w:val="1"/>
  </w:num>
  <w:num w:numId="30" w16cid:durableId="1589269583">
    <w:abstractNumId w:val="26"/>
  </w:num>
  <w:num w:numId="31" w16cid:durableId="106583730">
    <w:abstractNumId w:val="18"/>
  </w:num>
  <w:num w:numId="32" w16cid:durableId="1936935246">
    <w:abstractNumId w:val="34"/>
  </w:num>
  <w:num w:numId="33" w16cid:durableId="2086879740">
    <w:abstractNumId w:val="15"/>
  </w:num>
  <w:num w:numId="34" w16cid:durableId="2107649755">
    <w:abstractNumId w:val="36"/>
  </w:num>
  <w:num w:numId="35" w16cid:durableId="1473257757">
    <w:abstractNumId w:val="40"/>
  </w:num>
  <w:num w:numId="36" w16cid:durableId="429281996">
    <w:abstractNumId w:val="5"/>
  </w:num>
  <w:num w:numId="37" w16cid:durableId="1927568157">
    <w:abstractNumId w:val="35"/>
  </w:num>
  <w:num w:numId="38" w16cid:durableId="303507334">
    <w:abstractNumId w:val="37"/>
  </w:num>
  <w:num w:numId="39" w16cid:durableId="330721946">
    <w:abstractNumId w:val="23"/>
  </w:num>
  <w:num w:numId="40" w16cid:durableId="211233234">
    <w:abstractNumId w:val="6"/>
  </w:num>
  <w:num w:numId="41" w16cid:durableId="1376395642">
    <w:abstractNumId w:val="10"/>
  </w:num>
  <w:num w:numId="42" w16cid:durableId="2010138800">
    <w:abstractNumId w:val="32"/>
  </w:num>
  <w:num w:numId="43" w16cid:durableId="325861663">
    <w:abstractNumId w:val="4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>
      <o:colormru v:ext="edit" colors="#ebf9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12188"/>
    <w:rsid w:val="00031279"/>
    <w:rsid w:val="000440BA"/>
    <w:rsid w:val="00051008"/>
    <w:rsid w:val="00073AD4"/>
    <w:rsid w:val="00077B13"/>
    <w:rsid w:val="00081591"/>
    <w:rsid w:val="000A0FE2"/>
    <w:rsid w:val="000E247A"/>
    <w:rsid w:val="000E51AA"/>
    <w:rsid w:val="000E7516"/>
    <w:rsid w:val="0016261A"/>
    <w:rsid w:val="00170843"/>
    <w:rsid w:val="00195EDD"/>
    <w:rsid w:val="001B109B"/>
    <w:rsid w:val="001C44A3"/>
    <w:rsid w:val="0020383C"/>
    <w:rsid w:val="0020771A"/>
    <w:rsid w:val="002271E1"/>
    <w:rsid w:val="00234C76"/>
    <w:rsid w:val="00246D2A"/>
    <w:rsid w:val="00257E6C"/>
    <w:rsid w:val="002609FF"/>
    <w:rsid w:val="00287044"/>
    <w:rsid w:val="00294642"/>
    <w:rsid w:val="002D01AB"/>
    <w:rsid w:val="002E19E4"/>
    <w:rsid w:val="00304B6F"/>
    <w:rsid w:val="00381DB4"/>
    <w:rsid w:val="00396777"/>
    <w:rsid w:val="003A361B"/>
    <w:rsid w:val="003B0987"/>
    <w:rsid w:val="003B4A82"/>
    <w:rsid w:val="003B4C01"/>
    <w:rsid w:val="003C4F14"/>
    <w:rsid w:val="003C780B"/>
    <w:rsid w:val="003F00D8"/>
    <w:rsid w:val="003F1BDE"/>
    <w:rsid w:val="00412FD8"/>
    <w:rsid w:val="00422562"/>
    <w:rsid w:val="00433BCF"/>
    <w:rsid w:val="004716F3"/>
    <w:rsid w:val="00481CD6"/>
    <w:rsid w:val="00483307"/>
    <w:rsid w:val="00485DB7"/>
    <w:rsid w:val="00490383"/>
    <w:rsid w:val="00497FB0"/>
    <w:rsid w:val="004F20C5"/>
    <w:rsid w:val="004F65EE"/>
    <w:rsid w:val="00505F12"/>
    <w:rsid w:val="0051029D"/>
    <w:rsid w:val="005237B7"/>
    <w:rsid w:val="00527736"/>
    <w:rsid w:val="00532576"/>
    <w:rsid w:val="00536D1B"/>
    <w:rsid w:val="0055226F"/>
    <w:rsid w:val="005540A3"/>
    <w:rsid w:val="005663E9"/>
    <w:rsid w:val="0057124B"/>
    <w:rsid w:val="005939C8"/>
    <w:rsid w:val="0059409A"/>
    <w:rsid w:val="00594934"/>
    <w:rsid w:val="00596979"/>
    <w:rsid w:val="005A036A"/>
    <w:rsid w:val="005A0E4E"/>
    <w:rsid w:val="005A6A33"/>
    <w:rsid w:val="005B0D3C"/>
    <w:rsid w:val="005B6BE9"/>
    <w:rsid w:val="005C0529"/>
    <w:rsid w:val="005D0F3C"/>
    <w:rsid w:val="005D2792"/>
    <w:rsid w:val="005F50AC"/>
    <w:rsid w:val="005F782B"/>
    <w:rsid w:val="0061163D"/>
    <w:rsid w:val="006215A5"/>
    <w:rsid w:val="00621E31"/>
    <w:rsid w:val="00650244"/>
    <w:rsid w:val="00663943"/>
    <w:rsid w:val="00664BDE"/>
    <w:rsid w:val="00680FA2"/>
    <w:rsid w:val="0069134D"/>
    <w:rsid w:val="0069709B"/>
    <w:rsid w:val="006A0D1B"/>
    <w:rsid w:val="006A50D6"/>
    <w:rsid w:val="006E4404"/>
    <w:rsid w:val="006F643A"/>
    <w:rsid w:val="00700B1F"/>
    <w:rsid w:val="0073258F"/>
    <w:rsid w:val="00743005"/>
    <w:rsid w:val="00773DED"/>
    <w:rsid w:val="007937F0"/>
    <w:rsid w:val="007A7BBE"/>
    <w:rsid w:val="007B66EE"/>
    <w:rsid w:val="007C1D14"/>
    <w:rsid w:val="007C77BC"/>
    <w:rsid w:val="007D29BF"/>
    <w:rsid w:val="007E3FBE"/>
    <w:rsid w:val="007E5C82"/>
    <w:rsid w:val="007F0E66"/>
    <w:rsid w:val="007F30C3"/>
    <w:rsid w:val="00822DAA"/>
    <w:rsid w:val="008235C2"/>
    <w:rsid w:val="008262B4"/>
    <w:rsid w:val="00836DB2"/>
    <w:rsid w:val="00842607"/>
    <w:rsid w:val="00843239"/>
    <w:rsid w:val="00877667"/>
    <w:rsid w:val="008A1E7E"/>
    <w:rsid w:val="008A7602"/>
    <w:rsid w:val="008C38DF"/>
    <w:rsid w:val="008E02EA"/>
    <w:rsid w:val="008E73D1"/>
    <w:rsid w:val="008F7894"/>
    <w:rsid w:val="00901367"/>
    <w:rsid w:val="00912467"/>
    <w:rsid w:val="00923F50"/>
    <w:rsid w:val="0092711E"/>
    <w:rsid w:val="00943FEA"/>
    <w:rsid w:val="00960E98"/>
    <w:rsid w:val="00970D7A"/>
    <w:rsid w:val="00974D5C"/>
    <w:rsid w:val="0098449F"/>
    <w:rsid w:val="009A3CBA"/>
    <w:rsid w:val="009A5F99"/>
    <w:rsid w:val="009B3CF9"/>
    <w:rsid w:val="009B6B47"/>
    <w:rsid w:val="009C0C47"/>
    <w:rsid w:val="009D3F47"/>
    <w:rsid w:val="009D5C7A"/>
    <w:rsid w:val="009D74DB"/>
    <w:rsid w:val="009F7061"/>
    <w:rsid w:val="00A06E63"/>
    <w:rsid w:val="00A140A3"/>
    <w:rsid w:val="00A315D4"/>
    <w:rsid w:val="00A448D2"/>
    <w:rsid w:val="00A73F68"/>
    <w:rsid w:val="00A77521"/>
    <w:rsid w:val="00A855C3"/>
    <w:rsid w:val="00AA497A"/>
    <w:rsid w:val="00AC0EFD"/>
    <w:rsid w:val="00AC61CC"/>
    <w:rsid w:val="00AD17D0"/>
    <w:rsid w:val="00AD213B"/>
    <w:rsid w:val="00AD4AFC"/>
    <w:rsid w:val="00B11A3D"/>
    <w:rsid w:val="00B13D76"/>
    <w:rsid w:val="00B1415A"/>
    <w:rsid w:val="00B36ED9"/>
    <w:rsid w:val="00B635A5"/>
    <w:rsid w:val="00B67076"/>
    <w:rsid w:val="00BB39D8"/>
    <w:rsid w:val="00BB6498"/>
    <w:rsid w:val="00BB76BD"/>
    <w:rsid w:val="00BC303D"/>
    <w:rsid w:val="00BE6EBB"/>
    <w:rsid w:val="00BF2096"/>
    <w:rsid w:val="00C07B05"/>
    <w:rsid w:val="00C1589E"/>
    <w:rsid w:val="00C15B5C"/>
    <w:rsid w:val="00C27F81"/>
    <w:rsid w:val="00C31C2E"/>
    <w:rsid w:val="00C64FCE"/>
    <w:rsid w:val="00C6526F"/>
    <w:rsid w:val="00C727ED"/>
    <w:rsid w:val="00C82359"/>
    <w:rsid w:val="00C905E5"/>
    <w:rsid w:val="00CB1CC2"/>
    <w:rsid w:val="00CB72CB"/>
    <w:rsid w:val="00CC4DE5"/>
    <w:rsid w:val="00CC4F9D"/>
    <w:rsid w:val="00CD0523"/>
    <w:rsid w:val="00CD098C"/>
    <w:rsid w:val="00CD63D8"/>
    <w:rsid w:val="00CE3AB1"/>
    <w:rsid w:val="00CF2B86"/>
    <w:rsid w:val="00D109CC"/>
    <w:rsid w:val="00D26CE9"/>
    <w:rsid w:val="00D33AF8"/>
    <w:rsid w:val="00D35F47"/>
    <w:rsid w:val="00D6283D"/>
    <w:rsid w:val="00D73A07"/>
    <w:rsid w:val="00D74628"/>
    <w:rsid w:val="00DB2487"/>
    <w:rsid w:val="00DD0ABC"/>
    <w:rsid w:val="00DD22D0"/>
    <w:rsid w:val="00E4225A"/>
    <w:rsid w:val="00E478F5"/>
    <w:rsid w:val="00E62BB3"/>
    <w:rsid w:val="00E67115"/>
    <w:rsid w:val="00E71E85"/>
    <w:rsid w:val="00E75EE4"/>
    <w:rsid w:val="00E839A1"/>
    <w:rsid w:val="00ED0E67"/>
    <w:rsid w:val="00ED58FD"/>
    <w:rsid w:val="00EF0745"/>
    <w:rsid w:val="00EF5C1B"/>
    <w:rsid w:val="00EF763A"/>
    <w:rsid w:val="00F14EDA"/>
    <w:rsid w:val="00F15A72"/>
    <w:rsid w:val="00F23A0A"/>
    <w:rsid w:val="00F46218"/>
    <w:rsid w:val="00F76E56"/>
    <w:rsid w:val="00F77051"/>
    <w:rsid w:val="00FA1C6A"/>
    <w:rsid w:val="00FA245A"/>
    <w:rsid w:val="00FF6EA0"/>
    <w:rsid w:val="01A6F2E3"/>
    <w:rsid w:val="0342C344"/>
    <w:rsid w:val="04DE93A5"/>
    <w:rsid w:val="067A6406"/>
    <w:rsid w:val="1BB424B5"/>
    <w:rsid w:val="211204AC"/>
    <w:rsid w:val="244FFF5D"/>
    <w:rsid w:val="27E8F3C5"/>
    <w:rsid w:val="2C2EDA14"/>
    <w:rsid w:val="3274468A"/>
    <w:rsid w:val="3C61B21C"/>
    <w:rsid w:val="48C48EC0"/>
    <w:rsid w:val="4D3BB480"/>
    <w:rsid w:val="57FBE437"/>
    <w:rsid w:val="5C8D2F74"/>
    <w:rsid w:val="607E0599"/>
    <w:rsid w:val="71A9C4A4"/>
    <w:rsid w:val="76E47B26"/>
    <w:rsid w:val="7DBCC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bf9ff"/>
    </o:shapedefaults>
    <o:shapelayout v:ext="edit">
      <o:idmap v:ext="edit" data="2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7E7F0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204458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18AB3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204458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204458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F59E00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D109CC"/>
    <w:rPr>
      <w:color w:val="B2B2B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05E5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C64FC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64FCE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C64FCE"/>
    <w:pPr>
      <w:spacing w:after="100"/>
      <w:ind w:left="400"/>
    </w:pPr>
  </w:style>
  <w:style w:type="table" w:styleId="TableauListe3-Accentuation1">
    <w:name w:val="List Table 3 Accent 1"/>
    <w:basedOn w:val="TableauNormal"/>
    <w:uiPriority w:val="48"/>
    <w:rsid w:val="00960E98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960E98"/>
    <w:pPr>
      <w:spacing w:after="0" w:line="240" w:lineRule="auto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character" w:customStyle="1" w:styleId="hgkelc">
    <w:name w:val="hgkelc"/>
    <w:basedOn w:val="Policepardfaut"/>
    <w:rsid w:val="00836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5DC8B6-1F73-4844-8DA8-B484D55D7F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1739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dominic.proulx</dc:creator>
  <cp:keywords/>
  <dc:description/>
  <cp:lastModifiedBy>Dominic Proulx</cp:lastModifiedBy>
  <cp:revision>176</cp:revision>
  <dcterms:created xsi:type="dcterms:W3CDTF">2021-08-23T21:44:00Z</dcterms:created>
  <dcterms:modified xsi:type="dcterms:W3CDTF">2024-06-05T13:22:00Z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