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A8355" w14:textId="77777777" w:rsidR="00AD6877" w:rsidRPr="00AD6877" w:rsidRDefault="00AD6877" w:rsidP="00AD6877">
      <w:pPr>
        <w:jc w:val="center"/>
        <w:rPr>
          <w:rFonts w:ascii="Times New Roman" w:hAnsi="Times New Roman" w:cs="Times New Roman"/>
          <w:i/>
          <w:iCs/>
          <w:sz w:val="28"/>
          <w:szCs w:val="28"/>
        </w:rPr>
      </w:pPr>
      <w:r w:rsidRPr="00AD6877">
        <w:rPr>
          <w:rFonts w:ascii="Times New Roman" w:hAnsi="Times New Roman" w:cs="Times New Roman"/>
          <w:i/>
          <w:iCs/>
          <w:sz w:val="28"/>
          <w:szCs w:val="28"/>
        </w:rPr>
        <w:t>Министерство науки и высшего образования Российской Федерации</w:t>
      </w:r>
    </w:p>
    <w:p w14:paraId="2D3D3463" w14:textId="77777777" w:rsidR="00AD6877" w:rsidRPr="00AD6877" w:rsidRDefault="00AD6877" w:rsidP="00AD6877">
      <w:pPr>
        <w:jc w:val="center"/>
        <w:rPr>
          <w:rFonts w:ascii="Times New Roman" w:hAnsi="Times New Roman" w:cs="Times New Roman"/>
          <w:i/>
          <w:iCs/>
          <w:sz w:val="28"/>
          <w:szCs w:val="28"/>
        </w:rPr>
      </w:pPr>
      <w:r w:rsidRPr="00AD6877">
        <w:rPr>
          <w:rFonts w:ascii="Times New Roman" w:hAnsi="Times New Roman" w:cs="Times New Roman"/>
          <w:i/>
          <w:iCs/>
          <w:sz w:val="28"/>
          <w:szCs w:val="28"/>
        </w:rPr>
        <w:t>Министерство образования и науки Кыргызской Республики</w:t>
      </w:r>
    </w:p>
    <w:p w14:paraId="200F9202" w14:textId="77777777" w:rsidR="00AD6877" w:rsidRPr="00AD6877" w:rsidRDefault="00AD6877" w:rsidP="00AD6877">
      <w:pPr>
        <w:jc w:val="center"/>
        <w:rPr>
          <w:rFonts w:ascii="Times New Roman" w:hAnsi="Times New Roman" w:cs="Times New Roman"/>
          <w:i/>
          <w:iCs/>
          <w:sz w:val="28"/>
          <w:szCs w:val="28"/>
        </w:rPr>
      </w:pPr>
      <w:r w:rsidRPr="00AD6877">
        <w:rPr>
          <w:rFonts w:ascii="Times New Roman" w:hAnsi="Times New Roman" w:cs="Times New Roman"/>
          <w:i/>
          <w:iCs/>
          <w:sz w:val="28"/>
          <w:szCs w:val="28"/>
        </w:rPr>
        <w:t>Кыргызско-Российский Славянский университет</w:t>
      </w:r>
    </w:p>
    <w:p w14:paraId="10611A9D" w14:textId="77777777" w:rsidR="00AD6877" w:rsidRPr="00AD6877" w:rsidRDefault="00AD6877" w:rsidP="00AD6877">
      <w:pPr>
        <w:jc w:val="center"/>
        <w:rPr>
          <w:rFonts w:ascii="Times New Roman" w:hAnsi="Times New Roman" w:cs="Times New Roman"/>
          <w:i/>
          <w:iCs/>
          <w:sz w:val="28"/>
          <w:szCs w:val="28"/>
        </w:rPr>
      </w:pPr>
      <w:r w:rsidRPr="00AD6877">
        <w:rPr>
          <w:rFonts w:ascii="Times New Roman" w:hAnsi="Times New Roman" w:cs="Times New Roman"/>
          <w:i/>
          <w:iCs/>
          <w:sz w:val="28"/>
          <w:szCs w:val="28"/>
        </w:rPr>
        <w:t>Естественно-технический факультет</w:t>
      </w:r>
    </w:p>
    <w:p w14:paraId="7846C23D" w14:textId="77777777" w:rsidR="00AD6877" w:rsidRPr="00AD6877" w:rsidRDefault="00AD6877" w:rsidP="00AD6877">
      <w:pPr>
        <w:rPr>
          <w:rFonts w:ascii="Times New Roman" w:hAnsi="Times New Roman" w:cs="Times New Roman"/>
        </w:rPr>
      </w:pPr>
    </w:p>
    <w:p w14:paraId="4BF791EA" w14:textId="26616F33" w:rsidR="00AD6877" w:rsidRDefault="00AD6877" w:rsidP="00AD6877">
      <w:pPr>
        <w:rPr>
          <w:rFonts w:ascii="Times New Roman" w:hAnsi="Times New Roman" w:cs="Times New Roman"/>
        </w:rPr>
      </w:pPr>
    </w:p>
    <w:p w14:paraId="02F3B5DF" w14:textId="5A94E448" w:rsidR="00AD6877" w:rsidRDefault="00AD6877" w:rsidP="00AD6877">
      <w:pPr>
        <w:rPr>
          <w:rFonts w:ascii="Times New Roman" w:hAnsi="Times New Roman" w:cs="Times New Roman"/>
        </w:rPr>
      </w:pPr>
    </w:p>
    <w:p w14:paraId="1D0687CF" w14:textId="1E94DF07" w:rsidR="00AD6877" w:rsidRDefault="00AD6877" w:rsidP="00AD6877">
      <w:pPr>
        <w:rPr>
          <w:rFonts w:ascii="Times New Roman" w:hAnsi="Times New Roman" w:cs="Times New Roman"/>
        </w:rPr>
      </w:pPr>
    </w:p>
    <w:p w14:paraId="503CC651" w14:textId="77777777" w:rsidR="00AD6877" w:rsidRDefault="00AD6877" w:rsidP="00AD6877">
      <w:pPr>
        <w:rPr>
          <w:rFonts w:ascii="Times New Roman" w:hAnsi="Times New Roman" w:cs="Times New Roman"/>
        </w:rPr>
      </w:pPr>
    </w:p>
    <w:p w14:paraId="31778040" w14:textId="77777777" w:rsidR="00AD6877" w:rsidRDefault="00AD6877" w:rsidP="00AD6877">
      <w:pPr>
        <w:rPr>
          <w:rFonts w:ascii="Times New Roman" w:hAnsi="Times New Roman" w:cs="Times New Roman"/>
        </w:rPr>
      </w:pPr>
    </w:p>
    <w:p w14:paraId="52EA03B9" w14:textId="77777777" w:rsidR="00AD6877" w:rsidRDefault="00AD6877" w:rsidP="00AD6877">
      <w:pPr>
        <w:rPr>
          <w:rFonts w:ascii="Times New Roman" w:hAnsi="Times New Roman" w:cs="Times New Roman"/>
        </w:rPr>
      </w:pPr>
    </w:p>
    <w:p w14:paraId="232FAB06" w14:textId="511E6370" w:rsidR="00AD6877" w:rsidRPr="00AD6877" w:rsidRDefault="00AD6877" w:rsidP="00AD6877">
      <w:pPr>
        <w:jc w:val="center"/>
        <w:rPr>
          <w:rFonts w:ascii="Times New Roman" w:hAnsi="Times New Roman" w:cs="Times New Roman"/>
          <w:b/>
          <w:bCs/>
          <w:sz w:val="36"/>
          <w:szCs w:val="36"/>
          <w:lang w:val="ru-RU"/>
        </w:rPr>
      </w:pPr>
      <w:r w:rsidRPr="00AD6877">
        <w:rPr>
          <w:rFonts w:ascii="Times New Roman" w:hAnsi="Times New Roman" w:cs="Times New Roman"/>
          <w:b/>
          <w:bCs/>
          <w:sz w:val="36"/>
          <w:szCs w:val="36"/>
        </w:rPr>
        <w:t>Практическая работа №</w:t>
      </w:r>
      <w:r w:rsidRPr="00AD6877">
        <w:rPr>
          <w:rFonts w:ascii="Times New Roman" w:hAnsi="Times New Roman" w:cs="Times New Roman"/>
          <w:b/>
          <w:bCs/>
          <w:sz w:val="36"/>
          <w:szCs w:val="36"/>
          <w:lang w:val="ru-RU"/>
        </w:rPr>
        <w:t>3</w:t>
      </w:r>
    </w:p>
    <w:p w14:paraId="255BA93A" w14:textId="5435AFFE" w:rsidR="00AD6877" w:rsidRPr="00AD6877" w:rsidRDefault="00AD6877" w:rsidP="00AD6877">
      <w:pPr>
        <w:jc w:val="center"/>
        <w:rPr>
          <w:rFonts w:ascii="Times New Roman" w:hAnsi="Times New Roman" w:cs="Times New Roman"/>
          <w:b/>
          <w:bCs/>
          <w:sz w:val="32"/>
          <w:szCs w:val="32"/>
        </w:rPr>
      </w:pPr>
      <w:r w:rsidRPr="00AD6877">
        <w:rPr>
          <w:rFonts w:ascii="Times New Roman" w:hAnsi="Times New Roman" w:cs="Times New Roman"/>
          <w:b/>
          <w:bCs/>
          <w:sz w:val="32"/>
          <w:szCs w:val="32"/>
        </w:rPr>
        <w:t>«Методы решения нелинейных уравнений»</w:t>
      </w:r>
    </w:p>
    <w:p w14:paraId="39810EBE" w14:textId="77777777" w:rsidR="00AD6877" w:rsidRPr="00AD6877" w:rsidRDefault="00AD6877" w:rsidP="00AD6877">
      <w:pPr>
        <w:jc w:val="center"/>
        <w:rPr>
          <w:rFonts w:ascii="Times New Roman" w:hAnsi="Times New Roman" w:cs="Times New Roman"/>
          <w:sz w:val="28"/>
          <w:szCs w:val="28"/>
        </w:rPr>
      </w:pPr>
      <w:r w:rsidRPr="00AD6877">
        <w:rPr>
          <w:rFonts w:ascii="Times New Roman" w:hAnsi="Times New Roman" w:cs="Times New Roman"/>
          <w:sz w:val="28"/>
          <w:szCs w:val="28"/>
        </w:rPr>
        <w:t>Вариант № 14</w:t>
      </w:r>
    </w:p>
    <w:p w14:paraId="271F6C63" w14:textId="77777777" w:rsidR="00AD6877" w:rsidRPr="00AD6877" w:rsidRDefault="00AD6877" w:rsidP="00AD6877">
      <w:pPr>
        <w:rPr>
          <w:rFonts w:ascii="Times New Roman" w:hAnsi="Times New Roman" w:cs="Times New Roman"/>
        </w:rPr>
      </w:pPr>
    </w:p>
    <w:p w14:paraId="5E7A1E20" w14:textId="77777777" w:rsidR="00AD6877" w:rsidRDefault="00AD6877" w:rsidP="00AD6877">
      <w:pPr>
        <w:rPr>
          <w:rFonts w:ascii="Times New Roman" w:hAnsi="Times New Roman" w:cs="Times New Roman"/>
        </w:rPr>
      </w:pPr>
    </w:p>
    <w:p w14:paraId="49CD6638" w14:textId="77777777" w:rsidR="00AD6877" w:rsidRDefault="00AD6877" w:rsidP="00AD6877">
      <w:pPr>
        <w:rPr>
          <w:rFonts w:ascii="Times New Roman" w:hAnsi="Times New Roman" w:cs="Times New Roman"/>
        </w:rPr>
      </w:pPr>
    </w:p>
    <w:p w14:paraId="47ACAE9A" w14:textId="77777777" w:rsidR="00AD6877" w:rsidRDefault="00AD6877" w:rsidP="00AD6877">
      <w:pPr>
        <w:rPr>
          <w:rFonts w:ascii="Times New Roman" w:hAnsi="Times New Roman" w:cs="Times New Roman"/>
        </w:rPr>
      </w:pPr>
    </w:p>
    <w:p w14:paraId="62427E40" w14:textId="77777777" w:rsidR="00AD6877" w:rsidRDefault="00AD6877" w:rsidP="00AD6877">
      <w:pPr>
        <w:rPr>
          <w:rFonts w:ascii="Times New Roman" w:hAnsi="Times New Roman" w:cs="Times New Roman"/>
        </w:rPr>
      </w:pPr>
    </w:p>
    <w:p w14:paraId="070FD555" w14:textId="77777777" w:rsidR="00AD6877" w:rsidRDefault="00AD6877" w:rsidP="00AD6877">
      <w:pPr>
        <w:rPr>
          <w:rFonts w:ascii="Times New Roman" w:hAnsi="Times New Roman" w:cs="Times New Roman"/>
        </w:rPr>
      </w:pPr>
    </w:p>
    <w:p w14:paraId="6042C641" w14:textId="77777777" w:rsidR="00AD6877" w:rsidRDefault="00AD6877" w:rsidP="00AD6877">
      <w:pPr>
        <w:rPr>
          <w:rFonts w:ascii="Times New Roman" w:hAnsi="Times New Roman" w:cs="Times New Roman"/>
        </w:rPr>
      </w:pPr>
    </w:p>
    <w:p w14:paraId="6BA57347" w14:textId="77777777" w:rsidR="00AD6877" w:rsidRDefault="00AD6877" w:rsidP="00AD6877">
      <w:pPr>
        <w:rPr>
          <w:rFonts w:ascii="Times New Roman" w:hAnsi="Times New Roman" w:cs="Times New Roman"/>
        </w:rPr>
      </w:pPr>
    </w:p>
    <w:p w14:paraId="6BE95478" w14:textId="77777777" w:rsidR="00AD6877" w:rsidRDefault="00AD6877" w:rsidP="00AD6877">
      <w:pPr>
        <w:rPr>
          <w:rFonts w:ascii="Times New Roman" w:hAnsi="Times New Roman" w:cs="Times New Roman"/>
        </w:rPr>
      </w:pPr>
    </w:p>
    <w:p w14:paraId="354D84A8" w14:textId="77777777" w:rsidR="00AD6877" w:rsidRDefault="00AD6877" w:rsidP="00AD6877">
      <w:pPr>
        <w:rPr>
          <w:rFonts w:ascii="Times New Roman" w:hAnsi="Times New Roman" w:cs="Times New Roman"/>
        </w:rPr>
      </w:pPr>
    </w:p>
    <w:p w14:paraId="2C139B9E" w14:textId="2E7E2C08" w:rsidR="00AD6877" w:rsidRDefault="00AD6877" w:rsidP="00AD6877">
      <w:pPr>
        <w:rPr>
          <w:rFonts w:ascii="Times New Roman" w:hAnsi="Times New Roman" w:cs="Times New Roman"/>
        </w:rPr>
      </w:pPr>
    </w:p>
    <w:p w14:paraId="396C0347" w14:textId="7FC68DFF" w:rsidR="00AD6877" w:rsidRDefault="00AD6877" w:rsidP="00AD6877">
      <w:pPr>
        <w:rPr>
          <w:rFonts w:ascii="Times New Roman" w:hAnsi="Times New Roman" w:cs="Times New Roman"/>
        </w:rPr>
      </w:pPr>
    </w:p>
    <w:p w14:paraId="65F42DD6" w14:textId="77777777" w:rsidR="00AD6877" w:rsidRDefault="00AD6877" w:rsidP="00AD6877">
      <w:pPr>
        <w:rPr>
          <w:rFonts w:ascii="Times New Roman" w:hAnsi="Times New Roman" w:cs="Times New Roman"/>
        </w:rPr>
      </w:pPr>
    </w:p>
    <w:p w14:paraId="1BB1C56C" w14:textId="77777777" w:rsidR="00AD6877" w:rsidRDefault="00AD6877" w:rsidP="00AD6877">
      <w:pPr>
        <w:rPr>
          <w:rFonts w:ascii="Times New Roman" w:hAnsi="Times New Roman" w:cs="Times New Roman"/>
        </w:rPr>
      </w:pPr>
    </w:p>
    <w:p w14:paraId="39A67737" w14:textId="77777777" w:rsidR="00AD6877" w:rsidRDefault="00AD6877" w:rsidP="00AD6877">
      <w:pPr>
        <w:rPr>
          <w:rFonts w:ascii="Times New Roman" w:hAnsi="Times New Roman" w:cs="Times New Roman"/>
        </w:rPr>
      </w:pPr>
    </w:p>
    <w:p w14:paraId="067A8C35" w14:textId="77777777" w:rsidR="00AD6877" w:rsidRDefault="00AD6877" w:rsidP="00AD6877">
      <w:pPr>
        <w:rPr>
          <w:rFonts w:ascii="Times New Roman" w:hAnsi="Times New Roman" w:cs="Times New Roman"/>
        </w:rPr>
      </w:pPr>
    </w:p>
    <w:p w14:paraId="7B8DD1E0" w14:textId="42385751" w:rsidR="00AD6877" w:rsidRPr="00AD6877" w:rsidRDefault="00AD6877" w:rsidP="00AD6877">
      <w:pPr>
        <w:jc w:val="right"/>
        <w:rPr>
          <w:rFonts w:ascii="Times New Roman" w:hAnsi="Times New Roman" w:cs="Times New Roman"/>
        </w:rPr>
      </w:pPr>
      <w:r w:rsidRPr="00AD6877">
        <w:rPr>
          <w:rFonts w:ascii="Times New Roman" w:hAnsi="Times New Roman" w:cs="Times New Roman"/>
        </w:rPr>
        <w:t>Выполнил: Лосев Данил ЕПИ-4-23</w:t>
      </w:r>
    </w:p>
    <w:p w14:paraId="0AB97C42" w14:textId="77777777" w:rsidR="00AD6877" w:rsidRPr="00AD6877" w:rsidRDefault="00AD6877" w:rsidP="00AD6877">
      <w:pPr>
        <w:jc w:val="right"/>
        <w:rPr>
          <w:rFonts w:ascii="Times New Roman" w:hAnsi="Times New Roman" w:cs="Times New Roman"/>
        </w:rPr>
      </w:pPr>
      <w:r w:rsidRPr="00AD6877">
        <w:rPr>
          <w:rFonts w:ascii="Times New Roman" w:hAnsi="Times New Roman" w:cs="Times New Roman"/>
        </w:rPr>
        <w:t>Проверил: д.т.н., доц. Верзунов С.Н.</w:t>
      </w:r>
    </w:p>
    <w:p w14:paraId="3F598FFD" w14:textId="77777777" w:rsidR="00AD6877" w:rsidRPr="00AD6877" w:rsidRDefault="00AD6877" w:rsidP="00AD6877">
      <w:pPr>
        <w:rPr>
          <w:rFonts w:ascii="Times New Roman" w:hAnsi="Times New Roman" w:cs="Times New Roman"/>
        </w:rPr>
      </w:pPr>
    </w:p>
    <w:p w14:paraId="06C6FCFE" w14:textId="2DD16078" w:rsidR="00A3609F" w:rsidRPr="00AD6877" w:rsidRDefault="00AD6877" w:rsidP="00AD6877">
      <w:pPr>
        <w:jc w:val="center"/>
        <w:rPr>
          <w:rFonts w:ascii="Times New Roman" w:hAnsi="Times New Roman" w:cs="Times New Roman"/>
          <w:b/>
          <w:bCs/>
        </w:rPr>
      </w:pPr>
      <w:r w:rsidRPr="00AD6877">
        <w:rPr>
          <w:rFonts w:ascii="Times New Roman" w:hAnsi="Times New Roman" w:cs="Times New Roman"/>
          <w:b/>
          <w:bCs/>
        </w:rPr>
        <w:t>Бишкек 2024</w:t>
      </w:r>
    </w:p>
    <w:p w14:paraId="3503983F" w14:textId="77777777" w:rsidR="00AD6877" w:rsidRPr="00252E79" w:rsidRDefault="00AD6877" w:rsidP="00AD6877">
      <w:pPr>
        <w:spacing w:after="0"/>
        <w:jc w:val="center"/>
        <w:rPr>
          <w:rFonts w:ascii="Times New Roman" w:hAnsi="Times New Roman" w:cs="Times New Roman"/>
          <w:b/>
          <w:bCs/>
          <w:i/>
          <w:iCs/>
          <w:sz w:val="32"/>
          <w:szCs w:val="32"/>
        </w:rPr>
      </w:pPr>
      <w:r w:rsidRPr="00252E79">
        <w:rPr>
          <w:rFonts w:ascii="Times New Roman" w:hAnsi="Times New Roman" w:cs="Times New Roman"/>
          <w:b/>
          <w:bCs/>
          <w:i/>
          <w:iCs/>
          <w:sz w:val="32"/>
          <w:szCs w:val="32"/>
        </w:rPr>
        <w:lastRenderedPageBreak/>
        <w:t>Практическая работа № 3</w:t>
      </w:r>
    </w:p>
    <w:p w14:paraId="5511F61D" w14:textId="2A414B1E" w:rsidR="00AD6877" w:rsidRPr="00252E79" w:rsidRDefault="00AD6877" w:rsidP="00AD6877">
      <w:pPr>
        <w:spacing w:after="0"/>
        <w:jc w:val="center"/>
        <w:rPr>
          <w:rFonts w:ascii="Times New Roman" w:hAnsi="Times New Roman" w:cs="Times New Roman"/>
          <w:b/>
          <w:bCs/>
          <w:i/>
          <w:iCs/>
          <w:sz w:val="32"/>
          <w:szCs w:val="32"/>
        </w:rPr>
      </w:pPr>
      <w:r w:rsidRPr="00252E79">
        <w:rPr>
          <w:rFonts w:ascii="Times New Roman" w:hAnsi="Times New Roman" w:cs="Times New Roman"/>
          <w:b/>
          <w:bCs/>
          <w:i/>
          <w:iCs/>
          <w:sz w:val="32"/>
          <w:szCs w:val="32"/>
        </w:rPr>
        <w:t>Методы решения нелинейных уравнений.</w:t>
      </w:r>
    </w:p>
    <w:p w14:paraId="25EB8D40" w14:textId="4E70417F" w:rsidR="00AD6877" w:rsidRPr="00252E79" w:rsidRDefault="00AD6877" w:rsidP="00AD6877">
      <w:pPr>
        <w:spacing w:after="0"/>
        <w:jc w:val="center"/>
        <w:rPr>
          <w:rFonts w:ascii="Times New Roman" w:hAnsi="Times New Roman" w:cs="Times New Roman"/>
          <w:sz w:val="28"/>
          <w:szCs w:val="28"/>
        </w:rPr>
      </w:pPr>
      <w:r w:rsidRPr="00252E79">
        <w:rPr>
          <w:rFonts w:ascii="Times New Roman" w:hAnsi="Times New Roman" w:cs="Times New Roman"/>
          <w:sz w:val="28"/>
          <w:szCs w:val="28"/>
        </w:rPr>
        <w:t>14) sinx – 2,3x – 2,8 = 0</w:t>
      </w:r>
    </w:p>
    <w:p w14:paraId="438D8040" w14:textId="6CBCA907" w:rsidR="00AD6877" w:rsidRPr="00252E79" w:rsidRDefault="00AD6877" w:rsidP="00AD6877">
      <w:pPr>
        <w:spacing w:after="0"/>
        <w:jc w:val="center"/>
        <w:rPr>
          <w:rFonts w:ascii="Times New Roman" w:hAnsi="Times New Roman" w:cs="Times New Roman"/>
          <w:b/>
          <w:bCs/>
          <w:sz w:val="40"/>
          <w:szCs w:val="40"/>
        </w:rPr>
      </w:pPr>
      <w:r w:rsidRPr="00252E79">
        <w:rPr>
          <w:rFonts w:ascii="Times New Roman" w:hAnsi="Times New Roman" w:cs="Times New Roman"/>
          <w:b/>
          <w:bCs/>
          <w:sz w:val="40"/>
          <w:szCs w:val="40"/>
        </w:rPr>
        <w:t>Листинг программы</w:t>
      </w:r>
    </w:p>
    <w:p w14:paraId="144A80C4"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87AF87"/>
          <w:sz w:val="21"/>
          <w:szCs w:val="21"/>
          <w:lang/>
        </w:rPr>
        <w:t>import</w:t>
      </w:r>
      <w:r w:rsidRPr="00AD6877">
        <w:rPr>
          <w:rFonts w:ascii="Fira Code" w:eastAsia="Times New Roman" w:hAnsi="Fira Code" w:cs="Fira Code"/>
          <w:color w:val="DFBF8E"/>
          <w:sz w:val="21"/>
          <w:szCs w:val="21"/>
          <w:lang/>
        </w:rPr>
        <w:t xml:space="preserve"> numpy </w:t>
      </w:r>
      <w:r w:rsidRPr="00AD6877">
        <w:rPr>
          <w:rFonts w:ascii="Fira Code" w:eastAsia="Times New Roman" w:hAnsi="Fira Code" w:cs="Fira Code"/>
          <w:color w:val="87AF87"/>
          <w:sz w:val="21"/>
          <w:szCs w:val="21"/>
          <w:lang/>
        </w:rPr>
        <w:t>as</w:t>
      </w:r>
      <w:r w:rsidRPr="00AD6877">
        <w:rPr>
          <w:rFonts w:ascii="Fira Code" w:eastAsia="Times New Roman" w:hAnsi="Fira Code" w:cs="Fira Code"/>
          <w:color w:val="DFBF8E"/>
          <w:sz w:val="21"/>
          <w:szCs w:val="21"/>
          <w:lang/>
        </w:rPr>
        <w:t xml:space="preserve"> np</w:t>
      </w:r>
    </w:p>
    <w:p w14:paraId="279E28F0" w14:textId="038B9E45" w:rsid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87AF87"/>
          <w:sz w:val="21"/>
          <w:szCs w:val="21"/>
          <w:lang/>
        </w:rPr>
        <w:t>import</w:t>
      </w:r>
      <w:r w:rsidRPr="00AD6877">
        <w:rPr>
          <w:rFonts w:ascii="Fira Code" w:eastAsia="Times New Roman" w:hAnsi="Fira Code" w:cs="Fira Code"/>
          <w:color w:val="DFBF8E"/>
          <w:sz w:val="21"/>
          <w:szCs w:val="21"/>
          <w:lang/>
        </w:rPr>
        <w:t xml:space="preserve"> math</w:t>
      </w:r>
    </w:p>
    <w:p w14:paraId="1E436FDF"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p>
    <w:p w14:paraId="79953475"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87AF87"/>
          <w:sz w:val="21"/>
          <w:szCs w:val="21"/>
          <w:lang/>
        </w:rPr>
        <w:t>def</w:t>
      </w: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A8A81C"/>
          <w:sz w:val="21"/>
          <w:szCs w:val="21"/>
          <w:lang/>
        </w:rPr>
        <w:t>simple_iter</w:t>
      </w:r>
      <w:r w:rsidRPr="00AD6877">
        <w:rPr>
          <w:rFonts w:ascii="Fira Code" w:eastAsia="Times New Roman" w:hAnsi="Fira Code" w:cs="Fira Code"/>
          <w:color w:val="DFBF8E"/>
          <w:sz w:val="21"/>
          <w:szCs w:val="21"/>
          <w:lang/>
        </w:rPr>
        <w:t>(f, x0, psi, accuracy=</w:t>
      </w:r>
      <w:r w:rsidRPr="00AD6877">
        <w:rPr>
          <w:rFonts w:ascii="Fira Code" w:eastAsia="Times New Roman" w:hAnsi="Fira Code" w:cs="Fira Code"/>
          <w:color w:val="D3869B"/>
          <w:sz w:val="21"/>
          <w:szCs w:val="21"/>
          <w:lang/>
        </w:rPr>
        <w:t>1e-6</w:t>
      </w:r>
      <w:r w:rsidRPr="00AD6877">
        <w:rPr>
          <w:rFonts w:ascii="Fira Code" w:eastAsia="Times New Roman" w:hAnsi="Fira Code" w:cs="Fira Code"/>
          <w:color w:val="DFBF8E"/>
          <w:sz w:val="21"/>
          <w:szCs w:val="21"/>
          <w:lang/>
        </w:rPr>
        <w:t>, max_iter=</w:t>
      </w:r>
      <w:r w:rsidRPr="00AD6877">
        <w:rPr>
          <w:rFonts w:ascii="Fira Code" w:eastAsia="Times New Roman" w:hAnsi="Fira Code" w:cs="Fira Code"/>
          <w:color w:val="D3869B"/>
          <w:sz w:val="21"/>
          <w:szCs w:val="21"/>
          <w:lang/>
        </w:rPr>
        <w:t>100</w:t>
      </w:r>
      <w:r w:rsidRPr="00AD6877">
        <w:rPr>
          <w:rFonts w:ascii="Fira Code" w:eastAsia="Times New Roman" w:hAnsi="Fira Code" w:cs="Fira Code"/>
          <w:color w:val="DFBF8E"/>
          <w:sz w:val="21"/>
          <w:szCs w:val="21"/>
          <w:lang/>
        </w:rPr>
        <w:t>):</w:t>
      </w:r>
    </w:p>
    <w:p w14:paraId="6C0A7253"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75F5F"/>
          <w:sz w:val="21"/>
          <w:szCs w:val="21"/>
          <w:lang/>
        </w:rPr>
        <w:t>for</w:t>
      </w:r>
      <w:r w:rsidRPr="00AD6877">
        <w:rPr>
          <w:rFonts w:ascii="Fira Code" w:eastAsia="Times New Roman" w:hAnsi="Fira Code" w:cs="Fira Code"/>
          <w:color w:val="DFBF8E"/>
          <w:sz w:val="21"/>
          <w:szCs w:val="21"/>
          <w:lang/>
        </w:rPr>
        <w:t xml:space="preserve"> _ </w:t>
      </w:r>
      <w:r w:rsidRPr="00AD6877">
        <w:rPr>
          <w:rFonts w:ascii="Fira Code" w:eastAsia="Times New Roman" w:hAnsi="Fira Code" w:cs="Fira Code"/>
          <w:color w:val="D75F5F"/>
          <w:sz w:val="21"/>
          <w:szCs w:val="21"/>
          <w:lang/>
        </w:rPr>
        <w:t>in</w:t>
      </w:r>
      <w:r w:rsidRPr="00AD6877">
        <w:rPr>
          <w:rFonts w:ascii="Fira Code" w:eastAsia="Times New Roman" w:hAnsi="Fira Code" w:cs="Fira Code"/>
          <w:color w:val="DFBF8E"/>
          <w:sz w:val="21"/>
          <w:szCs w:val="21"/>
          <w:lang/>
        </w:rPr>
        <w:t xml:space="preserve"> range(max_iter):</w:t>
      </w:r>
    </w:p>
    <w:p w14:paraId="67D0C3E0"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x1 = x0 + f(x0)/psi</w:t>
      </w:r>
    </w:p>
    <w:p w14:paraId="4EF74D9A"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75F5F"/>
          <w:sz w:val="21"/>
          <w:szCs w:val="21"/>
          <w:lang/>
        </w:rPr>
        <w:t>if</w:t>
      </w:r>
      <w:r w:rsidRPr="00AD6877">
        <w:rPr>
          <w:rFonts w:ascii="Fira Code" w:eastAsia="Times New Roman" w:hAnsi="Fira Code" w:cs="Fira Code"/>
          <w:color w:val="DFBF8E"/>
          <w:sz w:val="21"/>
          <w:szCs w:val="21"/>
          <w:lang/>
        </w:rPr>
        <w:t xml:space="preserve"> abs(x1 - x0) &lt; accuracy:</w:t>
      </w:r>
    </w:p>
    <w:p w14:paraId="0068F600"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75F5F"/>
          <w:sz w:val="21"/>
          <w:szCs w:val="21"/>
          <w:lang/>
        </w:rPr>
        <w:t>return</w:t>
      </w:r>
      <w:r w:rsidRPr="00AD6877">
        <w:rPr>
          <w:rFonts w:ascii="Fira Code" w:eastAsia="Times New Roman" w:hAnsi="Fira Code" w:cs="Fira Code"/>
          <w:color w:val="DFBF8E"/>
          <w:sz w:val="21"/>
          <w:szCs w:val="21"/>
          <w:lang/>
        </w:rPr>
        <w:t xml:space="preserve"> x1</w:t>
      </w:r>
    </w:p>
    <w:p w14:paraId="55B20470"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x0 = x1</w:t>
      </w:r>
    </w:p>
    <w:p w14:paraId="487E15B2" w14:textId="7C586CFC" w:rsid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75F5F"/>
          <w:sz w:val="21"/>
          <w:szCs w:val="21"/>
          <w:lang/>
        </w:rPr>
        <w:t>raise</w:t>
      </w: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69617"/>
          <w:sz w:val="21"/>
          <w:szCs w:val="21"/>
          <w:lang/>
        </w:rPr>
        <w:t>ValueError</w:t>
      </w:r>
      <w:r w:rsidRPr="00AD6877">
        <w:rPr>
          <w:rFonts w:ascii="Fira Code" w:eastAsia="Times New Roman" w:hAnsi="Fira Code" w:cs="Fira Code"/>
          <w:color w:val="DFBF8E"/>
          <w:sz w:val="21"/>
          <w:szCs w:val="21"/>
          <w:lang/>
        </w:rPr>
        <w:t>(</w:t>
      </w:r>
      <w:r w:rsidRPr="00AD6877">
        <w:rPr>
          <w:rFonts w:ascii="Fira Code" w:eastAsia="Times New Roman" w:hAnsi="Fira Code" w:cs="Fira Code"/>
          <w:color w:val="8B9553"/>
          <w:sz w:val="21"/>
          <w:szCs w:val="21"/>
          <w:lang/>
        </w:rPr>
        <w:t>"Метод простых итераций не сошёлся"</w:t>
      </w:r>
      <w:r w:rsidRPr="00AD6877">
        <w:rPr>
          <w:rFonts w:ascii="Fira Code" w:eastAsia="Times New Roman" w:hAnsi="Fira Code" w:cs="Fira Code"/>
          <w:color w:val="DFBF8E"/>
          <w:sz w:val="21"/>
          <w:szCs w:val="21"/>
          <w:lang/>
        </w:rPr>
        <w:t>)</w:t>
      </w:r>
    </w:p>
    <w:p w14:paraId="6759E8F8" w14:textId="77777777" w:rsidR="00BB7C18" w:rsidRPr="00AD6877" w:rsidRDefault="00BB7C18" w:rsidP="00AD6877">
      <w:pPr>
        <w:shd w:val="clear" w:color="auto" w:fill="282828"/>
        <w:spacing w:after="0" w:line="300" w:lineRule="atLeast"/>
        <w:rPr>
          <w:rFonts w:ascii="Fira Code" w:eastAsia="Times New Roman" w:hAnsi="Fira Code" w:cs="Fira Code"/>
          <w:color w:val="DFBF8E"/>
          <w:sz w:val="21"/>
          <w:szCs w:val="21"/>
          <w:lang/>
        </w:rPr>
      </w:pPr>
    </w:p>
    <w:p w14:paraId="042646E0"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87AF87"/>
          <w:sz w:val="21"/>
          <w:szCs w:val="21"/>
          <w:lang/>
        </w:rPr>
        <w:t>def</w:t>
      </w: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A8A81C"/>
          <w:sz w:val="21"/>
          <w:szCs w:val="21"/>
          <w:lang/>
        </w:rPr>
        <w:t>newton_iter</w:t>
      </w:r>
      <w:r w:rsidRPr="00AD6877">
        <w:rPr>
          <w:rFonts w:ascii="Fira Code" w:eastAsia="Times New Roman" w:hAnsi="Fira Code" w:cs="Fira Code"/>
          <w:color w:val="DFBF8E"/>
          <w:sz w:val="21"/>
          <w:szCs w:val="21"/>
          <w:lang/>
        </w:rPr>
        <w:t>(f, df, x0, accuracy=</w:t>
      </w:r>
      <w:r w:rsidRPr="00AD6877">
        <w:rPr>
          <w:rFonts w:ascii="Fira Code" w:eastAsia="Times New Roman" w:hAnsi="Fira Code" w:cs="Fira Code"/>
          <w:color w:val="D3869B"/>
          <w:sz w:val="21"/>
          <w:szCs w:val="21"/>
          <w:lang/>
        </w:rPr>
        <w:t>1e-6</w:t>
      </w:r>
      <w:r w:rsidRPr="00AD6877">
        <w:rPr>
          <w:rFonts w:ascii="Fira Code" w:eastAsia="Times New Roman" w:hAnsi="Fira Code" w:cs="Fira Code"/>
          <w:color w:val="DFBF8E"/>
          <w:sz w:val="21"/>
          <w:szCs w:val="21"/>
          <w:lang/>
        </w:rPr>
        <w:t>, max_iter=</w:t>
      </w:r>
      <w:r w:rsidRPr="00AD6877">
        <w:rPr>
          <w:rFonts w:ascii="Fira Code" w:eastAsia="Times New Roman" w:hAnsi="Fira Code" w:cs="Fira Code"/>
          <w:color w:val="D3869B"/>
          <w:sz w:val="21"/>
          <w:szCs w:val="21"/>
          <w:lang/>
        </w:rPr>
        <w:t>100</w:t>
      </w:r>
      <w:r w:rsidRPr="00AD6877">
        <w:rPr>
          <w:rFonts w:ascii="Fira Code" w:eastAsia="Times New Roman" w:hAnsi="Fira Code" w:cs="Fira Code"/>
          <w:color w:val="DFBF8E"/>
          <w:sz w:val="21"/>
          <w:szCs w:val="21"/>
          <w:lang/>
        </w:rPr>
        <w:t>):</w:t>
      </w:r>
    </w:p>
    <w:p w14:paraId="4B79B21A"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75F5F"/>
          <w:sz w:val="21"/>
          <w:szCs w:val="21"/>
          <w:lang/>
        </w:rPr>
        <w:t>for</w:t>
      </w:r>
      <w:r w:rsidRPr="00AD6877">
        <w:rPr>
          <w:rFonts w:ascii="Fira Code" w:eastAsia="Times New Roman" w:hAnsi="Fira Code" w:cs="Fira Code"/>
          <w:color w:val="DFBF8E"/>
          <w:sz w:val="21"/>
          <w:szCs w:val="21"/>
          <w:lang/>
        </w:rPr>
        <w:t xml:space="preserve"> _ </w:t>
      </w:r>
      <w:r w:rsidRPr="00AD6877">
        <w:rPr>
          <w:rFonts w:ascii="Fira Code" w:eastAsia="Times New Roman" w:hAnsi="Fira Code" w:cs="Fira Code"/>
          <w:color w:val="D75F5F"/>
          <w:sz w:val="21"/>
          <w:szCs w:val="21"/>
          <w:lang/>
        </w:rPr>
        <w:t>in</w:t>
      </w:r>
      <w:r w:rsidRPr="00AD6877">
        <w:rPr>
          <w:rFonts w:ascii="Fira Code" w:eastAsia="Times New Roman" w:hAnsi="Fira Code" w:cs="Fira Code"/>
          <w:color w:val="DFBF8E"/>
          <w:sz w:val="21"/>
          <w:szCs w:val="21"/>
          <w:lang/>
        </w:rPr>
        <w:t xml:space="preserve"> range(max_iter):</w:t>
      </w:r>
    </w:p>
    <w:p w14:paraId="16B2682A"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x1 = x0 + f(x0)/(-df(x0))</w:t>
      </w:r>
    </w:p>
    <w:p w14:paraId="5552C921"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75F5F"/>
          <w:sz w:val="21"/>
          <w:szCs w:val="21"/>
          <w:lang/>
        </w:rPr>
        <w:t>if</w:t>
      </w:r>
      <w:r w:rsidRPr="00AD6877">
        <w:rPr>
          <w:rFonts w:ascii="Fira Code" w:eastAsia="Times New Roman" w:hAnsi="Fira Code" w:cs="Fira Code"/>
          <w:color w:val="DFBF8E"/>
          <w:sz w:val="21"/>
          <w:szCs w:val="21"/>
          <w:lang/>
        </w:rPr>
        <w:t xml:space="preserve"> abs(x1 - x0) &lt; accuracy:</w:t>
      </w:r>
    </w:p>
    <w:p w14:paraId="63FAE7D4"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75F5F"/>
          <w:sz w:val="21"/>
          <w:szCs w:val="21"/>
          <w:lang/>
        </w:rPr>
        <w:t>return</w:t>
      </w:r>
      <w:r w:rsidRPr="00AD6877">
        <w:rPr>
          <w:rFonts w:ascii="Fira Code" w:eastAsia="Times New Roman" w:hAnsi="Fira Code" w:cs="Fira Code"/>
          <w:color w:val="DFBF8E"/>
          <w:sz w:val="21"/>
          <w:szCs w:val="21"/>
          <w:lang/>
        </w:rPr>
        <w:t xml:space="preserve"> x1</w:t>
      </w:r>
    </w:p>
    <w:p w14:paraId="2B9C9EFC"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x0 = x1</w:t>
      </w:r>
    </w:p>
    <w:p w14:paraId="1FE6C1CB" w14:textId="322938F7" w:rsid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75F5F"/>
          <w:sz w:val="21"/>
          <w:szCs w:val="21"/>
          <w:lang/>
        </w:rPr>
        <w:t>raise</w:t>
      </w: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69617"/>
          <w:sz w:val="21"/>
          <w:szCs w:val="21"/>
          <w:lang/>
        </w:rPr>
        <w:t>ValueError</w:t>
      </w:r>
      <w:r w:rsidRPr="00AD6877">
        <w:rPr>
          <w:rFonts w:ascii="Fira Code" w:eastAsia="Times New Roman" w:hAnsi="Fira Code" w:cs="Fira Code"/>
          <w:color w:val="DFBF8E"/>
          <w:sz w:val="21"/>
          <w:szCs w:val="21"/>
          <w:lang/>
        </w:rPr>
        <w:t>(</w:t>
      </w:r>
      <w:r w:rsidRPr="00AD6877">
        <w:rPr>
          <w:rFonts w:ascii="Fira Code" w:eastAsia="Times New Roman" w:hAnsi="Fira Code" w:cs="Fira Code"/>
          <w:color w:val="8B9553"/>
          <w:sz w:val="21"/>
          <w:szCs w:val="21"/>
          <w:lang/>
        </w:rPr>
        <w:t>"Метод Ньютона не сошёлся"</w:t>
      </w:r>
      <w:r w:rsidRPr="00AD6877">
        <w:rPr>
          <w:rFonts w:ascii="Fira Code" w:eastAsia="Times New Roman" w:hAnsi="Fira Code" w:cs="Fira Code"/>
          <w:color w:val="DFBF8E"/>
          <w:sz w:val="21"/>
          <w:szCs w:val="21"/>
          <w:lang/>
        </w:rPr>
        <w:t>)</w:t>
      </w:r>
    </w:p>
    <w:p w14:paraId="727B3977" w14:textId="77777777" w:rsidR="00BB7C18" w:rsidRPr="00AD6877" w:rsidRDefault="00BB7C18" w:rsidP="00AD6877">
      <w:pPr>
        <w:shd w:val="clear" w:color="auto" w:fill="282828"/>
        <w:spacing w:after="0" w:line="300" w:lineRule="atLeast"/>
        <w:rPr>
          <w:rFonts w:ascii="Fira Code" w:eastAsia="Times New Roman" w:hAnsi="Fira Code" w:cs="Fira Code"/>
          <w:color w:val="DFBF8E"/>
          <w:sz w:val="21"/>
          <w:szCs w:val="21"/>
          <w:lang/>
        </w:rPr>
      </w:pPr>
    </w:p>
    <w:p w14:paraId="01805E10"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87AF87"/>
          <w:sz w:val="21"/>
          <w:szCs w:val="21"/>
          <w:lang/>
        </w:rPr>
        <w:t>def</w:t>
      </w: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A8A81C"/>
          <w:sz w:val="21"/>
          <w:szCs w:val="21"/>
          <w:lang/>
        </w:rPr>
        <w:t>secant_iter</w:t>
      </w:r>
      <w:r w:rsidRPr="00AD6877">
        <w:rPr>
          <w:rFonts w:ascii="Fira Code" w:eastAsia="Times New Roman" w:hAnsi="Fira Code" w:cs="Fira Code"/>
          <w:color w:val="DFBF8E"/>
          <w:sz w:val="21"/>
          <w:szCs w:val="21"/>
          <w:lang/>
        </w:rPr>
        <w:t>(f, x0, h=</w:t>
      </w:r>
      <w:r w:rsidRPr="00AD6877">
        <w:rPr>
          <w:rFonts w:ascii="Fira Code" w:eastAsia="Times New Roman" w:hAnsi="Fira Code" w:cs="Fira Code"/>
          <w:color w:val="D3869B"/>
          <w:sz w:val="21"/>
          <w:szCs w:val="21"/>
          <w:lang/>
        </w:rPr>
        <w:t>1e-4</w:t>
      </w:r>
      <w:r w:rsidRPr="00AD6877">
        <w:rPr>
          <w:rFonts w:ascii="Fira Code" w:eastAsia="Times New Roman" w:hAnsi="Fira Code" w:cs="Fira Code"/>
          <w:color w:val="DFBF8E"/>
          <w:sz w:val="21"/>
          <w:szCs w:val="21"/>
          <w:lang/>
        </w:rPr>
        <w:t>, accuracy=</w:t>
      </w:r>
      <w:r w:rsidRPr="00AD6877">
        <w:rPr>
          <w:rFonts w:ascii="Fira Code" w:eastAsia="Times New Roman" w:hAnsi="Fira Code" w:cs="Fira Code"/>
          <w:color w:val="D3869B"/>
          <w:sz w:val="21"/>
          <w:szCs w:val="21"/>
          <w:lang/>
        </w:rPr>
        <w:t>1e-6</w:t>
      </w:r>
      <w:r w:rsidRPr="00AD6877">
        <w:rPr>
          <w:rFonts w:ascii="Fira Code" w:eastAsia="Times New Roman" w:hAnsi="Fira Code" w:cs="Fira Code"/>
          <w:color w:val="DFBF8E"/>
          <w:sz w:val="21"/>
          <w:szCs w:val="21"/>
          <w:lang/>
        </w:rPr>
        <w:t>, max_iter=</w:t>
      </w:r>
      <w:r w:rsidRPr="00AD6877">
        <w:rPr>
          <w:rFonts w:ascii="Fira Code" w:eastAsia="Times New Roman" w:hAnsi="Fira Code" w:cs="Fira Code"/>
          <w:color w:val="D3869B"/>
          <w:sz w:val="21"/>
          <w:szCs w:val="21"/>
          <w:lang/>
        </w:rPr>
        <w:t>100</w:t>
      </w:r>
      <w:r w:rsidRPr="00AD6877">
        <w:rPr>
          <w:rFonts w:ascii="Fira Code" w:eastAsia="Times New Roman" w:hAnsi="Fira Code" w:cs="Fira Code"/>
          <w:color w:val="DFBF8E"/>
          <w:sz w:val="21"/>
          <w:szCs w:val="21"/>
          <w:lang/>
        </w:rPr>
        <w:t>):</w:t>
      </w:r>
    </w:p>
    <w:p w14:paraId="34A5358C"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75F5F"/>
          <w:sz w:val="21"/>
          <w:szCs w:val="21"/>
          <w:lang/>
        </w:rPr>
        <w:t>for</w:t>
      </w:r>
      <w:r w:rsidRPr="00AD6877">
        <w:rPr>
          <w:rFonts w:ascii="Fira Code" w:eastAsia="Times New Roman" w:hAnsi="Fira Code" w:cs="Fira Code"/>
          <w:color w:val="DFBF8E"/>
          <w:sz w:val="21"/>
          <w:szCs w:val="21"/>
          <w:lang/>
        </w:rPr>
        <w:t xml:space="preserve"> _ </w:t>
      </w:r>
      <w:r w:rsidRPr="00AD6877">
        <w:rPr>
          <w:rFonts w:ascii="Fira Code" w:eastAsia="Times New Roman" w:hAnsi="Fira Code" w:cs="Fira Code"/>
          <w:color w:val="D75F5F"/>
          <w:sz w:val="21"/>
          <w:szCs w:val="21"/>
          <w:lang/>
        </w:rPr>
        <w:t>in</w:t>
      </w:r>
      <w:r w:rsidRPr="00AD6877">
        <w:rPr>
          <w:rFonts w:ascii="Fira Code" w:eastAsia="Times New Roman" w:hAnsi="Fira Code" w:cs="Fira Code"/>
          <w:color w:val="DFBF8E"/>
          <w:sz w:val="21"/>
          <w:szCs w:val="21"/>
          <w:lang/>
        </w:rPr>
        <w:t xml:space="preserve"> range(max_iter):</w:t>
      </w:r>
    </w:p>
    <w:p w14:paraId="41041C5E"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x1 = x0 + f(x0) / -((f(x0+h)-f(x0)) / h)</w:t>
      </w:r>
    </w:p>
    <w:p w14:paraId="55C125B1"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75F5F"/>
          <w:sz w:val="21"/>
          <w:szCs w:val="21"/>
          <w:lang/>
        </w:rPr>
        <w:t>if</w:t>
      </w:r>
      <w:r w:rsidRPr="00AD6877">
        <w:rPr>
          <w:rFonts w:ascii="Fira Code" w:eastAsia="Times New Roman" w:hAnsi="Fira Code" w:cs="Fira Code"/>
          <w:color w:val="DFBF8E"/>
          <w:sz w:val="21"/>
          <w:szCs w:val="21"/>
          <w:lang/>
        </w:rPr>
        <w:t xml:space="preserve"> abs(x1 - x0) &lt; accuracy:</w:t>
      </w:r>
    </w:p>
    <w:p w14:paraId="6DCFC9DF"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75F5F"/>
          <w:sz w:val="21"/>
          <w:szCs w:val="21"/>
          <w:lang/>
        </w:rPr>
        <w:t>return</w:t>
      </w:r>
      <w:r w:rsidRPr="00AD6877">
        <w:rPr>
          <w:rFonts w:ascii="Fira Code" w:eastAsia="Times New Roman" w:hAnsi="Fira Code" w:cs="Fira Code"/>
          <w:color w:val="DFBF8E"/>
          <w:sz w:val="21"/>
          <w:szCs w:val="21"/>
          <w:lang/>
        </w:rPr>
        <w:t xml:space="preserve"> x1</w:t>
      </w:r>
    </w:p>
    <w:p w14:paraId="5780504B"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x0 = x1</w:t>
      </w:r>
    </w:p>
    <w:p w14:paraId="621F1524" w14:textId="467FED7A" w:rsid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75F5F"/>
          <w:sz w:val="21"/>
          <w:szCs w:val="21"/>
          <w:lang/>
        </w:rPr>
        <w:t>raise</w:t>
      </w: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69617"/>
          <w:sz w:val="21"/>
          <w:szCs w:val="21"/>
          <w:lang/>
        </w:rPr>
        <w:t>ValueError</w:t>
      </w:r>
      <w:r w:rsidRPr="00AD6877">
        <w:rPr>
          <w:rFonts w:ascii="Fira Code" w:eastAsia="Times New Roman" w:hAnsi="Fira Code" w:cs="Fira Code"/>
          <w:color w:val="DFBF8E"/>
          <w:sz w:val="21"/>
          <w:szCs w:val="21"/>
          <w:lang/>
        </w:rPr>
        <w:t>(</w:t>
      </w:r>
      <w:r w:rsidRPr="00AD6877">
        <w:rPr>
          <w:rFonts w:ascii="Fira Code" w:eastAsia="Times New Roman" w:hAnsi="Fira Code" w:cs="Fira Code"/>
          <w:color w:val="8B9553"/>
          <w:sz w:val="21"/>
          <w:szCs w:val="21"/>
          <w:lang/>
        </w:rPr>
        <w:t>"Метод секущих не сошёлся"</w:t>
      </w:r>
      <w:r w:rsidRPr="00AD6877">
        <w:rPr>
          <w:rFonts w:ascii="Fira Code" w:eastAsia="Times New Roman" w:hAnsi="Fira Code" w:cs="Fira Code"/>
          <w:color w:val="DFBF8E"/>
          <w:sz w:val="21"/>
          <w:szCs w:val="21"/>
          <w:lang/>
        </w:rPr>
        <w:t>)</w:t>
      </w:r>
    </w:p>
    <w:p w14:paraId="34C62FEC" w14:textId="77777777" w:rsidR="00BB7C18" w:rsidRPr="00AD6877" w:rsidRDefault="00BB7C18" w:rsidP="00AD6877">
      <w:pPr>
        <w:shd w:val="clear" w:color="auto" w:fill="282828"/>
        <w:spacing w:after="0" w:line="300" w:lineRule="atLeast"/>
        <w:rPr>
          <w:rFonts w:ascii="Fira Code" w:eastAsia="Times New Roman" w:hAnsi="Fira Code" w:cs="Fira Code"/>
          <w:color w:val="DFBF8E"/>
          <w:sz w:val="21"/>
          <w:szCs w:val="21"/>
          <w:lang/>
        </w:rPr>
      </w:pPr>
    </w:p>
    <w:p w14:paraId="65F8582F"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87AF87"/>
          <w:sz w:val="21"/>
          <w:szCs w:val="21"/>
          <w:lang/>
        </w:rPr>
        <w:t>def</w:t>
      </w: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A8A81C"/>
          <w:sz w:val="21"/>
          <w:szCs w:val="21"/>
          <w:lang/>
        </w:rPr>
        <w:t>wegstein_iter</w:t>
      </w:r>
      <w:r w:rsidRPr="00AD6877">
        <w:rPr>
          <w:rFonts w:ascii="Fira Code" w:eastAsia="Times New Roman" w:hAnsi="Fira Code" w:cs="Fira Code"/>
          <w:color w:val="DFBF8E"/>
          <w:sz w:val="21"/>
          <w:szCs w:val="21"/>
          <w:lang/>
        </w:rPr>
        <w:t>(f, x0, x1, accuracy=</w:t>
      </w:r>
      <w:r w:rsidRPr="00AD6877">
        <w:rPr>
          <w:rFonts w:ascii="Fira Code" w:eastAsia="Times New Roman" w:hAnsi="Fira Code" w:cs="Fira Code"/>
          <w:color w:val="D3869B"/>
          <w:sz w:val="21"/>
          <w:szCs w:val="21"/>
          <w:lang/>
        </w:rPr>
        <w:t>1e-6</w:t>
      </w:r>
      <w:r w:rsidRPr="00AD6877">
        <w:rPr>
          <w:rFonts w:ascii="Fira Code" w:eastAsia="Times New Roman" w:hAnsi="Fira Code" w:cs="Fira Code"/>
          <w:color w:val="DFBF8E"/>
          <w:sz w:val="21"/>
          <w:szCs w:val="21"/>
          <w:lang/>
        </w:rPr>
        <w:t>, max_iter=</w:t>
      </w:r>
      <w:r w:rsidRPr="00AD6877">
        <w:rPr>
          <w:rFonts w:ascii="Fira Code" w:eastAsia="Times New Roman" w:hAnsi="Fira Code" w:cs="Fira Code"/>
          <w:color w:val="D3869B"/>
          <w:sz w:val="21"/>
          <w:szCs w:val="21"/>
          <w:lang/>
        </w:rPr>
        <w:t>100</w:t>
      </w:r>
      <w:r w:rsidRPr="00AD6877">
        <w:rPr>
          <w:rFonts w:ascii="Fira Code" w:eastAsia="Times New Roman" w:hAnsi="Fira Code" w:cs="Fira Code"/>
          <w:color w:val="DFBF8E"/>
          <w:sz w:val="21"/>
          <w:szCs w:val="21"/>
          <w:lang/>
        </w:rPr>
        <w:t>):</w:t>
      </w:r>
    </w:p>
    <w:p w14:paraId="035BF99D"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75F5F"/>
          <w:sz w:val="21"/>
          <w:szCs w:val="21"/>
          <w:lang/>
        </w:rPr>
        <w:t>for</w:t>
      </w:r>
      <w:r w:rsidRPr="00AD6877">
        <w:rPr>
          <w:rFonts w:ascii="Fira Code" w:eastAsia="Times New Roman" w:hAnsi="Fira Code" w:cs="Fira Code"/>
          <w:color w:val="DFBF8E"/>
          <w:sz w:val="21"/>
          <w:szCs w:val="21"/>
          <w:lang/>
        </w:rPr>
        <w:t xml:space="preserve"> _ </w:t>
      </w:r>
      <w:r w:rsidRPr="00AD6877">
        <w:rPr>
          <w:rFonts w:ascii="Fira Code" w:eastAsia="Times New Roman" w:hAnsi="Fira Code" w:cs="Fira Code"/>
          <w:color w:val="D75F5F"/>
          <w:sz w:val="21"/>
          <w:szCs w:val="21"/>
          <w:lang/>
        </w:rPr>
        <w:t>in</w:t>
      </w:r>
      <w:r w:rsidRPr="00AD6877">
        <w:rPr>
          <w:rFonts w:ascii="Fira Code" w:eastAsia="Times New Roman" w:hAnsi="Fira Code" w:cs="Fira Code"/>
          <w:color w:val="DFBF8E"/>
          <w:sz w:val="21"/>
          <w:szCs w:val="21"/>
          <w:lang/>
        </w:rPr>
        <w:t xml:space="preserve"> range(max_iter):</w:t>
      </w:r>
    </w:p>
    <w:p w14:paraId="7A83BD25"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x2 = x1 + f(x1) / -((f(x1)-f(x0))/(x1 - x0))</w:t>
      </w:r>
    </w:p>
    <w:p w14:paraId="2AFC2EBA"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75F5F"/>
          <w:sz w:val="21"/>
          <w:szCs w:val="21"/>
          <w:lang/>
        </w:rPr>
        <w:t>if</w:t>
      </w:r>
      <w:r w:rsidRPr="00AD6877">
        <w:rPr>
          <w:rFonts w:ascii="Fira Code" w:eastAsia="Times New Roman" w:hAnsi="Fira Code" w:cs="Fira Code"/>
          <w:color w:val="DFBF8E"/>
          <w:sz w:val="21"/>
          <w:szCs w:val="21"/>
          <w:lang/>
        </w:rPr>
        <w:t xml:space="preserve"> abs(x2 - x1) &lt; accuracy:</w:t>
      </w:r>
    </w:p>
    <w:p w14:paraId="279959D5"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75F5F"/>
          <w:sz w:val="21"/>
          <w:szCs w:val="21"/>
          <w:lang/>
        </w:rPr>
        <w:t>return</w:t>
      </w:r>
      <w:r w:rsidRPr="00AD6877">
        <w:rPr>
          <w:rFonts w:ascii="Fira Code" w:eastAsia="Times New Roman" w:hAnsi="Fira Code" w:cs="Fira Code"/>
          <w:color w:val="DFBF8E"/>
          <w:sz w:val="21"/>
          <w:szCs w:val="21"/>
          <w:lang/>
        </w:rPr>
        <w:t xml:space="preserve"> x2</w:t>
      </w:r>
    </w:p>
    <w:p w14:paraId="41180610"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x0, x1 = x1, x2</w:t>
      </w:r>
    </w:p>
    <w:p w14:paraId="04E73642" w14:textId="69F8300D" w:rsid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75F5F"/>
          <w:sz w:val="21"/>
          <w:szCs w:val="21"/>
          <w:lang/>
        </w:rPr>
        <w:t>raise</w:t>
      </w: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69617"/>
          <w:sz w:val="21"/>
          <w:szCs w:val="21"/>
          <w:lang/>
        </w:rPr>
        <w:t>ValueError</w:t>
      </w:r>
      <w:r w:rsidRPr="00AD6877">
        <w:rPr>
          <w:rFonts w:ascii="Fira Code" w:eastAsia="Times New Roman" w:hAnsi="Fira Code" w:cs="Fira Code"/>
          <w:color w:val="DFBF8E"/>
          <w:sz w:val="21"/>
          <w:szCs w:val="21"/>
          <w:lang/>
        </w:rPr>
        <w:t>(</w:t>
      </w:r>
      <w:r w:rsidRPr="00AD6877">
        <w:rPr>
          <w:rFonts w:ascii="Fira Code" w:eastAsia="Times New Roman" w:hAnsi="Fira Code" w:cs="Fira Code"/>
          <w:color w:val="8B9553"/>
          <w:sz w:val="21"/>
          <w:szCs w:val="21"/>
          <w:lang/>
        </w:rPr>
        <w:t>"Метод Вегстейна не сошёлся"</w:t>
      </w:r>
      <w:r w:rsidRPr="00AD6877">
        <w:rPr>
          <w:rFonts w:ascii="Fira Code" w:eastAsia="Times New Roman" w:hAnsi="Fira Code" w:cs="Fira Code"/>
          <w:color w:val="DFBF8E"/>
          <w:sz w:val="21"/>
          <w:szCs w:val="21"/>
          <w:lang/>
        </w:rPr>
        <w:t>)</w:t>
      </w:r>
    </w:p>
    <w:p w14:paraId="71584C72"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p>
    <w:p w14:paraId="35193827"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87AF87"/>
          <w:sz w:val="21"/>
          <w:szCs w:val="21"/>
          <w:lang/>
        </w:rPr>
        <w:t>def</w:t>
      </w: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A8A81C"/>
          <w:sz w:val="21"/>
          <w:szCs w:val="21"/>
          <w:lang/>
        </w:rPr>
        <w:t>function</w:t>
      </w:r>
      <w:r w:rsidRPr="00AD6877">
        <w:rPr>
          <w:rFonts w:ascii="Fira Code" w:eastAsia="Times New Roman" w:hAnsi="Fira Code" w:cs="Fira Code"/>
          <w:color w:val="DFBF8E"/>
          <w:sz w:val="21"/>
          <w:szCs w:val="21"/>
          <w:lang/>
        </w:rPr>
        <w:t xml:space="preserve">(x): </w:t>
      </w:r>
      <w:r w:rsidRPr="00AD6877">
        <w:rPr>
          <w:rFonts w:ascii="Fira Code" w:eastAsia="Times New Roman" w:hAnsi="Fira Code" w:cs="Fira Code"/>
          <w:color w:val="D75F5F"/>
          <w:sz w:val="21"/>
          <w:szCs w:val="21"/>
          <w:lang/>
        </w:rPr>
        <w:t>return</w:t>
      </w:r>
      <w:r w:rsidRPr="00AD6877">
        <w:rPr>
          <w:rFonts w:ascii="Fira Code" w:eastAsia="Times New Roman" w:hAnsi="Fira Code" w:cs="Fira Code"/>
          <w:color w:val="DFBF8E"/>
          <w:sz w:val="21"/>
          <w:szCs w:val="21"/>
          <w:lang/>
        </w:rPr>
        <w:t xml:space="preserve"> math.sin(x) - </w:t>
      </w:r>
      <w:r w:rsidRPr="00AD6877">
        <w:rPr>
          <w:rFonts w:ascii="Fira Code" w:eastAsia="Times New Roman" w:hAnsi="Fira Code" w:cs="Fira Code"/>
          <w:color w:val="D3869B"/>
          <w:sz w:val="21"/>
          <w:szCs w:val="21"/>
          <w:lang/>
        </w:rPr>
        <w:t>2.3</w:t>
      </w:r>
      <w:r w:rsidRPr="00AD6877">
        <w:rPr>
          <w:rFonts w:ascii="Fira Code" w:eastAsia="Times New Roman" w:hAnsi="Fira Code" w:cs="Fira Code"/>
          <w:color w:val="DFBF8E"/>
          <w:sz w:val="21"/>
          <w:szCs w:val="21"/>
          <w:lang/>
        </w:rPr>
        <w:t xml:space="preserve"> * x - </w:t>
      </w:r>
      <w:r w:rsidRPr="00AD6877">
        <w:rPr>
          <w:rFonts w:ascii="Fira Code" w:eastAsia="Times New Roman" w:hAnsi="Fira Code" w:cs="Fira Code"/>
          <w:color w:val="D3869B"/>
          <w:sz w:val="21"/>
          <w:szCs w:val="21"/>
          <w:lang/>
        </w:rPr>
        <w:t>2.8</w:t>
      </w:r>
    </w:p>
    <w:p w14:paraId="20DF3559" w14:textId="7F4B61CF" w:rsidR="00AD6877" w:rsidRDefault="00AD6877" w:rsidP="00AD6877">
      <w:pPr>
        <w:shd w:val="clear" w:color="auto" w:fill="282828"/>
        <w:spacing w:after="0" w:line="300" w:lineRule="atLeast"/>
        <w:rPr>
          <w:rFonts w:ascii="Fira Code" w:eastAsia="Times New Roman" w:hAnsi="Fira Code" w:cs="Fira Code"/>
          <w:color w:val="D3869B"/>
          <w:sz w:val="21"/>
          <w:szCs w:val="21"/>
          <w:lang/>
        </w:rPr>
      </w:pPr>
      <w:r w:rsidRPr="00AD6877">
        <w:rPr>
          <w:rFonts w:ascii="Fira Code" w:eastAsia="Times New Roman" w:hAnsi="Fira Code" w:cs="Fira Code"/>
          <w:color w:val="87AF87"/>
          <w:sz w:val="21"/>
          <w:szCs w:val="21"/>
          <w:lang/>
        </w:rPr>
        <w:t>def</w:t>
      </w: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A8A81C"/>
          <w:sz w:val="21"/>
          <w:szCs w:val="21"/>
          <w:lang/>
        </w:rPr>
        <w:t>dFunction</w:t>
      </w:r>
      <w:r w:rsidRPr="00AD6877">
        <w:rPr>
          <w:rFonts w:ascii="Fira Code" w:eastAsia="Times New Roman" w:hAnsi="Fira Code" w:cs="Fira Code"/>
          <w:color w:val="DFBF8E"/>
          <w:sz w:val="21"/>
          <w:szCs w:val="21"/>
          <w:lang/>
        </w:rPr>
        <w:t xml:space="preserve">(x): </w:t>
      </w:r>
      <w:r w:rsidRPr="00AD6877">
        <w:rPr>
          <w:rFonts w:ascii="Fira Code" w:eastAsia="Times New Roman" w:hAnsi="Fira Code" w:cs="Fira Code"/>
          <w:color w:val="D75F5F"/>
          <w:sz w:val="21"/>
          <w:szCs w:val="21"/>
          <w:lang/>
        </w:rPr>
        <w:t>return</w:t>
      </w:r>
      <w:r w:rsidRPr="00AD6877">
        <w:rPr>
          <w:rFonts w:ascii="Fira Code" w:eastAsia="Times New Roman" w:hAnsi="Fira Code" w:cs="Fira Code"/>
          <w:color w:val="DFBF8E"/>
          <w:sz w:val="21"/>
          <w:szCs w:val="21"/>
          <w:lang/>
        </w:rPr>
        <w:t xml:space="preserve"> math.cos(x) - </w:t>
      </w:r>
      <w:r w:rsidRPr="00AD6877">
        <w:rPr>
          <w:rFonts w:ascii="Fira Code" w:eastAsia="Times New Roman" w:hAnsi="Fira Code" w:cs="Fira Code"/>
          <w:color w:val="D3869B"/>
          <w:sz w:val="21"/>
          <w:szCs w:val="21"/>
          <w:lang/>
        </w:rPr>
        <w:t>2.3</w:t>
      </w:r>
    </w:p>
    <w:p w14:paraId="09F43BBD" w14:textId="77777777" w:rsidR="00BB7C18" w:rsidRPr="00AD6877" w:rsidRDefault="00BB7C18" w:rsidP="00AD6877">
      <w:pPr>
        <w:shd w:val="clear" w:color="auto" w:fill="282828"/>
        <w:spacing w:after="0" w:line="300" w:lineRule="atLeast"/>
        <w:rPr>
          <w:rFonts w:ascii="Fira Code" w:eastAsia="Times New Roman" w:hAnsi="Fira Code" w:cs="Fira Code"/>
          <w:color w:val="D3869B"/>
          <w:sz w:val="21"/>
          <w:szCs w:val="21"/>
          <w:lang/>
        </w:rPr>
      </w:pPr>
    </w:p>
    <w:p w14:paraId="06C52E2B"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ml:space="preserve">psi = (max(abs(dFunction(x)) </w:t>
      </w:r>
      <w:r w:rsidRPr="00AD6877">
        <w:rPr>
          <w:rFonts w:ascii="Fira Code" w:eastAsia="Times New Roman" w:hAnsi="Fira Code" w:cs="Fira Code"/>
          <w:color w:val="D75F5F"/>
          <w:sz w:val="21"/>
          <w:szCs w:val="21"/>
          <w:lang/>
        </w:rPr>
        <w:t>for</w:t>
      </w:r>
      <w:r w:rsidRPr="00AD6877">
        <w:rPr>
          <w:rFonts w:ascii="Fira Code" w:eastAsia="Times New Roman" w:hAnsi="Fira Code" w:cs="Fira Code"/>
          <w:color w:val="DFBF8E"/>
          <w:sz w:val="21"/>
          <w:szCs w:val="21"/>
          <w:lang/>
        </w:rPr>
        <w:t xml:space="preserve"> x </w:t>
      </w:r>
      <w:r w:rsidRPr="00AD6877">
        <w:rPr>
          <w:rFonts w:ascii="Fira Code" w:eastAsia="Times New Roman" w:hAnsi="Fira Code" w:cs="Fira Code"/>
          <w:color w:val="D75F5F"/>
          <w:sz w:val="21"/>
          <w:szCs w:val="21"/>
          <w:lang/>
        </w:rPr>
        <w:t>in</w:t>
      </w:r>
      <w:r w:rsidRPr="00AD6877">
        <w:rPr>
          <w:rFonts w:ascii="Fira Code" w:eastAsia="Times New Roman" w:hAnsi="Fira Code" w:cs="Fira Code"/>
          <w:color w:val="DFBF8E"/>
          <w:sz w:val="21"/>
          <w:szCs w:val="21"/>
          <w:lang/>
        </w:rPr>
        <w:t xml:space="preserve"> np.arange(-</w:t>
      </w:r>
      <w:r w:rsidRPr="00AD6877">
        <w:rPr>
          <w:rFonts w:ascii="Fira Code" w:eastAsia="Times New Roman" w:hAnsi="Fira Code" w:cs="Fira Code"/>
          <w:color w:val="D3869B"/>
          <w:sz w:val="21"/>
          <w:szCs w:val="21"/>
          <w:lang/>
        </w:rPr>
        <w:t>10</w:t>
      </w: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3869B"/>
          <w:sz w:val="21"/>
          <w:szCs w:val="21"/>
          <w:lang/>
        </w:rPr>
        <w:t>10</w:t>
      </w: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3869B"/>
          <w:sz w:val="21"/>
          <w:szCs w:val="21"/>
          <w:lang/>
        </w:rPr>
        <w:t>0.01</w:t>
      </w:r>
      <w:r w:rsidRPr="00AD6877">
        <w:rPr>
          <w:rFonts w:ascii="Fira Code" w:eastAsia="Times New Roman" w:hAnsi="Fira Code" w:cs="Fira Code"/>
          <w:color w:val="DFBF8E"/>
          <w:sz w:val="21"/>
          <w:szCs w:val="21"/>
          <w:lang/>
        </w:rPr>
        <w:t xml:space="preserve">))) / </w:t>
      </w:r>
      <w:r w:rsidRPr="00AD6877">
        <w:rPr>
          <w:rFonts w:ascii="Fira Code" w:eastAsia="Times New Roman" w:hAnsi="Fira Code" w:cs="Fira Code"/>
          <w:color w:val="D3869B"/>
          <w:sz w:val="21"/>
          <w:szCs w:val="21"/>
          <w:lang/>
        </w:rPr>
        <w:t>2</w:t>
      </w:r>
      <w:r w:rsidRPr="00AD6877">
        <w:rPr>
          <w:rFonts w:ascii="Fira Code" w:eastAsia="Times New Roman" w:hAnsi="Fira Code" w:cs="Fira Code"/>
          <w:color w:val="DFBF8E"/>
          <w:sz w:val="21"/>
          <w:szCs w:val="21"/>
          <w:lang/>
        </w:rPr>
        <w:t xml:space="preserve"> + </w:t>
      </w:r>
      <w:r w:rsidRPr="00AD6877">
        <w:rPr>
          <w:rFonts w:ascii="Fira Code" w:eastAsia="Times New Roman" w:hAnsi="Fira Code" w:cs="Fira Code"/>
          <w:color w:val="D3869B"/>
          <w:sz w:val="21"/>
          <w:szCs w:val="21"/>
          <w:lang/>
        </w:rPr>
        <w:t>1e-5</w:t>
      </w:r>
    </w:p>
    <w:p w14:paraId="5588E7AF"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ml:space="preserve">x = simple_iter(function, </w:t>
      </w:r>
      <w:r w:rsidRPr="00AD6877">
        <w:rPr>
          <w:rFonts w:ascii="Fira Code" w:eastAsia="Times New Roman" w:hAnsi="Fira Code" w:cs="Fira Code"/>
          <w:color w:val="D3869B"/>
          <w:sz w:val="21"/>
          <w:szCs w:val="21"/>
          <w:lang/>
        </w:rPr>
        <w:t>1</w:t>
      </w:r>
      <w:r w:rsidRPr="00AD6877">
        <w:rPr>
          <w:rFonts w:ascii="Fira Code" w:eastAsia="Times New Roman" w:hAnsi="Fira Code" w:cs="Fira Code"/>
          <w:color w:val="DFBF8E"/>
          <w:sz w:val="21"/>
          <w:szCs w:val="21"/>
          <w:lang/>
        </w:rPr>
        <w:t>, psi)</w:t>
      </w:r>
    </w:p>
    <w:p w14:paraId="5AE68622" w14:textId="79A466BF" w:rsid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print(</w:t>
      </w:r>
      <w:r w:rsidRPr="00AD6877">
        <w:rPr>
          <w:rFonts w:ascii="Fira Code" w:eastAsia="Times New Roman" w:hAnsi="Fira Code" w:cs="Fira Code"/>
          <w:color w:val="8B9553"/>
          <w:sz w:val="21"/>
          <w:szCs w:val="21"/>
          <w:lang/>
        </w:rPr>
        <w:t>"Метод простых итераций:"</w:t>
      </w:r>
      <w:r w:rsidRPr="00AD6877">
        <w:rPr>
          <w:rFonts w:ascii="Fira Code" w:eastAsia="Times New Roman" w:hAnsi="Fira Code" w:cs="Fira Code"/>
          <w:color w:val="DFBF8E"/>
          <w:sz w:val="21"/>
          <w:szCs w:val="21"/>
          <w:lang/>
        </w:rPr>
        <w:t>, x)</w:t>
      </w:r>
    </w:p>
    <w:p w14:paraId="3306AA38" w14:textId="77777777" w:rsidR="00BB7C18" w:rsidRPr="00AD6877" w:rsidRDefault="00BB7C18" w:rsidP="00AD6877">
      <w:pPr>
        <w:shd w:val="clear" w:color="auto" w:fill="282828"/>
        <w:spacing w:after="0" w:line="300" w:lineRule="atLeast"/>
        <w:rPr>
          <w:rFonts w:ascii="Fira Code" w:eastAsia="Times New Roman" w:hAnsi="Fira Code" w:cs="Fira Code"/>
          <w:color w:val="DFBF8E"/>
          <w:sz w:val="21"/>
          <w:szCs w:val="21"/>
          <w:lang/>
        </w:rPr>
      </w:pPr>
    </w:p>
    <w:p w14:paraId="58B4AD27"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ml:space="preserve">x = newton_iter(function, dFunction, </w:t>
      </w:r>
      <w:r w:rsidRPr="00AD6877">
        <w:rPr>
          <w:rFonts w:ascii="Fira Code" w:eastAsia="Times New Roman" w:hAnsi="Fira Code" w:cs="Fira Code"/>
          <w:color w:val="D3869B"/>
          <w:sz w:val="21"/>
          <w:szCs w:val="21"/>
          <w:lang/>
        </w:rPr>
        <w:t>1</w:t>
      </w:r>
      <w:r w:rsidRPr="00AD6877">
        <w:rPr>
          <w:rFonts w:ascii="Fira Code" w:eastAsia="Times New Roman" w:hAnsi="Fira Code" w:cs="Fira Code"/>
          <w:color w:val="DFBF8E"/>
          <w:sz w:val="21"/>
          <w:szCs w:val="21"/>
          <w:lang/>
        </w:rPr>
        <w:t>)</w:t>
      </w:r>
    </w:p>
    <w:p w14:paraId="5736F699" w14:textId="7B528CC6" w:rsid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print(</w:t>
      </w:r>
      <w:r w:rsidRPr="00AD6877">
        <w:rPr>
          <w:rFonts w:ascii="Fira Code" w:eastAsia="Times New Roman" w:hAnsi="Fira Code" w:cs="Fira Code"/>
          <w:color w:val="8B9553"/>
          <w:sz w:val="21"/>
          <w:szCs w:val="21"/>
          <w:lang/>
        </w:rPr>
        <w:t>"Метод Ньютона:"</w:t>
      </w:r>
      <w:r w:rsidRPr="00AD6877">
        <w:rPr>
          <w:rFonts w:ascii="Fira Code" w:eastAsia="Times New Roman" w:hAnsi="Fira Code" w:cs="Fira Code"/>
          <w:color w:val="DFBF8E"/>
          <w:sz w:val="21"/>
          <w:szCs w:val="21"/>
          <w:lang/>
        </w:rPr>
        <w:t>, x)</w:t>
      </w:r>
    </w:p>
    <w:p w14:paraId="28EF79BF" w14:textId="77777777" w:rsidR="00BB7C18" w:rsidRPr="00AD6877" w:rsidRDefault="00BB7C18" w:rsidP="00AD6877">
      <w:pPr>
        <w:shd w:val="clear" w:color="auto" w:fill="282828"/>
        <w:spacing w:after="0" w:line="300" w:lineRule="atLeast"/>
        <w:rPr>
          <w:rFonts w:ascii="Fira Code" w:eastAsia="Times New Roman" w:hAnsi="Fira Code" w:cs="Fira Code"/>
          <w:color w:val="DFBF8E"/>
          <w:sz w:val="21"/>
          <w:szCs w:val="21"/>
          <w:lang/>
        </w:rPr>
      </w:pPr>
    </w:p>
    <w:p w14:paraId="68897617" w14:textId="7C845234" w:rsidR="00BB7C18"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lastRenderedPageBreak/>
        <w:t xml:space="preserve">x = secant_iter(function, </w:t>
      </w:r>
      <w:r w:rsidRPr="00AD6877">
        <w:rPr>
          <w:rFonts w:ascii="Fira Code" w:eastAsia="Times New Roman" w:hAnsi="Fira Code" w:cs="Fira Code"/>
          <w:color w:val="D3869B"/>
          <w:sz w:val="21"/>
          <w:szCs w:val="21"/>
          <w:lang/>
        </w:rPr>
        <w:t>1</w:t>
      </w:r>
      <w:r w:rsidRPr="00AD6877">
        <w:rPr>
          <w:rFonts w:ascii="Fira Code" w:eastAsia="Times New Roman" w:hAnsi="Fira Code" w:cs="Fira Code"/>
          <w:color w:val="DFBF8E"/>
          <w:sz w:val="21"/>
          <w:szCs w:val="21"/>
          <w:lang/>
        </w:rPr>
        <w:t>)</w:t>
      </w:r>
    </w:p>
    <w:p w14:paraId="5A42FC07" w14:textId="061E6AEF" w:rsid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print(</w:t>
      </w:r>
      <w:r w:rsidRPr="00AD6877">
        <w:rPr>
          <w:rFonts w:ascii="Fira Code" w:eastAsia="Times New Roman" w:hAnsi="Fira Code" w:cs="Fira Code"/>
          <w:color w:val="8B9553"/>
          <w:sz w:val="21"/>
          <w:szCs w:val="21"/>
          <w:lang/>
        </w:rPr>
        <w:t>"Метод секущих:"</w:t>
      </w:r>
      <w:r w:rsidRPr="00AD6877">
        <w:rPr>
          <w:rFonts w:ascii="Fira Code" w:eastAsia="Times New Roman" w:hAnsi="Fira Code" w:cs="Fira Code"/>
          <w:color w:val="DFBF8E"/>
          <w:sz w:val="21"/>
          <w:szCs w:val="21"/>
          <w:lang/>
        </w:rPr>
        <w:t>, x)</w:t>
      </w:r>
    </w:p>
    <w:p w14:paraId="57F8FE6E" w14:textId="77777777" w:rsidR="00BB7C18" w:rsidRPr="00AD6877" w:rsidRDefault="00BB7C18" w:rsidP="00AD6877">
      <w:pPr>
        <w:shd w:val="clear" w:color="auto" w:fill="282828"/>
        <w:spacing w:after="0" w:line="300" w:lineRule="atLeast"/>
        <w:rPr>
          <w:rFonts w:ascii="Fira Code" w:eastAsia="Times New Roman" w:hAnsi="Fira Code" w:cs="Fira Code"/>
          <w:color w:val="DFBF8E"/>
          <w:sz w:val="21"/>
          <w:szCs w:val="21"/>
          <w:lang/>
        </w:rPr>
      </w:pPr>
    </w:p>
    <w:p w14:paraId="56CB85CA" w14:textId="77777777"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 xml:space="preserve">x = wegstein_iter(function, </w:t>
      </w:r>
      <w:r w:rsidRPr="00AD6877">
        <w:rPr>
          <w:rFonts w:ascii="Fira Code" w:eastAsia="Times New Roman" w:hAnsi="Fira Code" w:cs="Fira Code"/>
          <w:color w:val="D3869B"/>
          <w:sz w:val="21"/>
          <w:szCs w:val="21"/>
          <w:lang/>
        </w:rPr>
        <w:t>1</w:t>
      </w:r>
      <w:r w:rsidRPr="00AD6877">
        <w:rPr>
          <w:rFonts w:ascii="Fira Code" w:eastAsia="Times New Roman" w:hAnsi="Fira Code" w:cs="Fira Code"/>
          <w:color w:val="DFBF8E"/>
          <w:sz w:val="21"/>
          <w:szCs w:val="21"/>
          <w:lang/>
        </w:rPr>
        <w:t xml:space="preserve">, </w:t>
      </w:r>
      <w:r w:rsidRPr="00AD6877">
        <w:rPr>
          <w:rFonts w:ascii="Fira Code" w:eastAsia="Times New Roman" w:hAnsi="Fira Code" w:cs="Fira Code"/>
          <w:color w:val="D3869B"/>
          <w:sz w:val="21"/>
          <w:szCs w:val="21"/>
          <w:lang/>
        </w:rPr>
        <w:t>1.01</w:t>
      </w:r>
      <w:r w:rsidRPr="00AD6877">
        <w:rPr>
          <w:rFonts w:ascii="Fira Code" w:eastAsia="Times New Roman" w:hAnsi="Fira Code" w:cs="Fira Code"/>
          <w:color w:val="DFBF8E"/>
          <w:sz w:val="21"/>
          <w:szCs w:val="21"/>
          <w:lang/>
        </w:rPr>
        <w:t>)</w:t>
      </w:r>
    </w:p>
    <w:p w14:paraId="015ED781" w14:textId="03148FEB" w:rsidR="00AD6877" w:rsidRPr="00AD6877" w:rsidRDefault="00AD6877" w:rsidP="00AD6877">
      <w:pPr>
        <w:shd w:val="clear" w:color="auto" w:fill="282828"/>
        <w:spacing w:after="0" w:line="300" w:lineRule="atLeast"/>
        <w:rPr>
          <w:rFonts w:ascii="Fira Code" w:eastAsia="Times New Roman" w:hAnsi="Fira Code" w:cs="Fira Code"/>
          <w:color w:val="DFBF8E"/>
          <w:sz w:val="21"/>
          <w:szCs w:val="21"/>
          <w:lang/>
        </w:rPr>
      </w:pPr>
      <w:r w:rsidRPr="00AD6877">
        <w:rPr>
          <w:rFonts w:ascii="Fira Code" w:eastAsia="Times New Roman" w:hAnsi="Fira Code" w:cs="Fira Code"/>
          <w:color w:val="DFBF8E"/>
          <w:sz w:val="21"/>
          <w:szCs w:val="21"/>
          <w:lang/>
        </w:rPr>
        <w:t>print(</w:t>
      </w:r>
      <w:r w:rsidRPr="00AD6877">
        <w:rPr>
          <w:rFonts w:ascii="Fira Code" w:eastAsia="Times New Roman" w:hAnsi="Fira Code" w:cs="Fira Code"/>
          <w:color w:val="8B9553"/>
          <w:sz w:val="21"/>
          <w:szCs w:val="21"/>
          <w:lang/>
        </w:rPr>
        <w:t>"Метод Вегстейна:"</w:t>
      </w:r>
      <w:r w:rsidRPr="00AD6877">
        <w:rPr>
          <w:rFonts w:ascii="Fira Code" w:eastAsia="Times New Roman" w:hAnsi="Fira Code" w:cs="Fira Code"/>
          <w:color w:val="DFBF8E"/>
          <w:sz w:val="21"/>
          <w:szCs w:val="21"/>
          <w:lang/>
        </w:rPr>
        <w:t>, x)</w:t>
      </w:r>
    </w:p>
    <w:p w14:paraId="1CAD6DDA" w14:textId="464D347D" w:rsidR="00AD6877" w:rsidRPr="00252E79" w:rsidRDefault="00AD6877" w:rsidP="00AD6877">
      <w:pPr>
        <w:jc w:val="center"/>
        <w:rPr>
          <w:rFonts w:ascii="Times New Roman" w:hAnsi="Times New Roman" w:cs="Times New Roman"/>
          <w:b/>
          <w:bCs/>
          <w:sz w:val="40"/>
          <w:szCs w:val="40"/>
        </w:rPr>
      </w:pPr>
      <w:r w:rsidRPr="00252E79">
        <w:rPr>
          <w:rFonts w:ascii="Times New Roman" w:hAnsi="Times New Roman" w:cs="Times New Roman"/>
          <w:b/>
          <w:bCs/>
          <w:sz w:val="40"/>
          <w:szCs w:val="40"/>
        </w:rPr>
        <w:t>Выполнение программы</w:t>
      </w:r>
    </w:p>
    <w:p w14:paraId="1AE38ADC" w14:textId="26E0870A" w:rsidR="00AD6877" w:rsidRPr="00252E79" w:rsidRDefault="00AD6877" w:rsidP="00AD6877">
      <w:pPr>
        <w:jc w:val="center"/>
        <w:rPr>
          <w:rFonts w:ascii="Times New Roman" w:hAnsi="Times New Roman" w:cs="Times New Roman"/>
          <w:sz w:val="40"/>
          <w:szCs w:val="40"/>
        </w:rPr>
      </w:pPr>
      <w:r w:rsidRPr="00252E79">
        <w:rPr>
          <w:rFonts w:ascii="Times New Roman" w:hAnsi="Times New Roman" w:cs="Times New Roman"/>
          <w:sz w:val="40"/>
          <w:szCs w:val="40"/>
        </w:rPr>
        <w:drawing>
          <wp:inline distT="0" distB="0" distL="0" distR="0" wp14:anchorId="783841EC" wp14:editId="2AF57D9C">
            <wp:extent cx="5050921" cy="12096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51962" cy="1209924"/>
                    </a:xfrm>
                    <a:prstGeom prst="rect">
                      <a:avLst/>
                    </a:prstGeom>
                  </pic:spPr>
                </pic:pic>
              </a:graphicData>
            </a:graphic>
          </wp:inline>
        </w:drawing>
      </w:r>
    </w:p>
    <w:p w14:paraId="0EA95B69" w14:textId="5F00DCA6" w:rsidR="00AD6877" w:rsidRPr="00252E79" w:rsidRDefault="00AD6877" w:rsidP="00AD6877">
      <w:pPr>
        <w:spacing w:after="0"/>
        <w:jc w:val="center"/>
        <w:rPr>
          <w:rFonts w:ascii="Times New Roman" w:hAnsi="Times New Roman" w:cs="Times New Roman"/>
          <w:b/>
          <w:bCs/>
          <w:sz w:val="40"/>
          <w:szCs w:val="40"/>
        </w:rPr>
      </w:pPr>
      <w:r w:rsidRPr="00252E79">
        <w:rPr>
          <w:rFonts w:ascii="Times New Roman" w:hAnsi="Times New Roman" w:cs="Times New Roman"/>
          <w:b/>
          <w:bCs/>
          <w:sz w:val="40"/>
          <w:szCs w:val="40"/>
        </w:rPr>
        <w:t>Ответы на контрольные вопросы</w:t>
      </w:r>
    </w:p>
    <w:p w14:paraId="27EC053E" w14:textId="5400BDF1" w:rsidR="00AD6877" w:rsidRPr="00252E79" w:rsidRDefault="00AD6877" w:rsidP="00AD6877">
      <w:pPr>
        <w:pStyle w:val="a3"/>
        <w:numPr>
          <w:ilvl w:val="0"/>
          <w:numId w:val="1"/>
        </w:numPr>
        <w:spacing w:after="0"/>
        <w:rPr>
          <w:rFonts w:ascii="Times New Roman" w:hAnsi="Times New Roman" w:cs="Times New Roman"/>
          <w:i/>
          <w:iCs/>
          <w:sz w:val="32"/>
          <w:szCs w:val="32"/>
          <w:u w:val="single"/>
        </w:rPr>
      </w:pPr>
      <w:r w:rsidRPr="00252E79">
        <w:rPr>
          <w:rFonts w:ascii="Times New Roman" w:hAnsi="Times New Roman" w:cs="Times New Roman"/>
          <w:i/>
          <w:iCs/>
          <w:sz w:val="32"/>
          <w:szCs w:val="32"/>
          <w:u w:val="single"/>
        </w:rPr>
        <w:t>Какие существуют методы решения нелинейных уравнений?</w:t>
      </w:r>
    </w:p>
    <w:p w14:paraId="7ED4C032" w14:textId="665B9951" w:rsidR="00AD6877" w:rsidRPr="00252E79" w:rsidRDefault="00AD6877" w:rsidP="007E5D4F">
      <w:pPr>
        <w:pStyle w:val="a3"/>
        <w:numPr>
          <w:ilvl w:val="0"/>
          <w:numId w:val="3"/>
        </w:numPr>
        <w:spacing w:after="0" w:line="240" w:lineRule="auto"/>
        <w:rPr>
          <w:rFonts w:ascii="Times New Roman" w:eastAsia="Times New Roman" w:hAnsi="Times New Roman" w:cs="Times New Roman"/>
          <w:sz w:val="28"/>
          <w:szCs w:val="28"/>
          <w:lang/>
        </w:rPr>
      </w:pPr>
      <w:r w:rsidRPr="00252E79">
        <w:rPr>
          <w:rFonts w:ascii="Times New Roman" w:eastAsia="Times New Roman" w:hAnsi="Times New Roman" w:cs="Times New Roman"/>
          <w:sz w:val="28"/>
          <w:szCs w:val="28"/>
          <w:lang/>
        </w:rPr>
        <w:t>Метод простых итераций</w:t>
      </w:r>
    </w:p>
    <w:p w14:paraId="42DE33E0" w14:textId="37F09C37" w:rsidR="00AD6877" w:rsidRPr="00252E79" w:rsidRDefault="00AD6877" w:rsidP="007E5D4F">
      <w:pPr>
        <w:pStyle w:val="a3"/>
        <w:numPr>
          <w:ilvl w:val="0"/>
          <w:numId w:val="3"/>
        </w:numPr>
        <w:spacing w:after="0" w:line="240" w:lineRule="auto"/>
        <w:rPr>
          <w:rFonts w:ascii="Times New Roman" w:eastAsia="Times New Roman" w:hAnsi="Times New Roman" w:cs="Times New Roman"/>
          <w:sz w:val="28"/>
          <w:szCs w:val="28"/>
          <w:lang/>
        </w:rPr>
      </w:pPr>
      <w:r w:rsidRPr="00252E79">
        <w:rPr>
          <w:rFonts w:ascii="Times New Roman" w:eastAsia="Times New Roman" w:hAnsi="Times New Roman" w:cs="Times New Roman"/>
          <w:sz w:val="28"/>
          <w:szCs w:val="28"/>
          <w:lang/>
        </w:rPr>
        <w:t>Метод Ньютона</w:t>
      </w:r>
    </w:p>
    <w:p w14:paraId="61790000" w14:textId="46FF36AB" w:rsidR="00AD6877" w:rsidRPr="00252E79" w:rsidRDefault="00AD6877" w:rsidP="007E5D4F">
      <w:pPr>
        <w:pStyle w:val="a3"/>
        <w:numPr>
          <w:ilvl w:val="0"/>
          <w:numId w:val="3"/>
        </w:numPr>
        <w:spacing w:after="0" w:line="240" w:lineRule="auto"/>
        <w:rPr>
          <w:rFonts w:ascii="Times New Roman" w:eastAsia="Times New Roman" w:hAnsi="Times New Roman" w:cs="Times New Roman"/>
          <w:sz w:val="28"/>
          <w:szCs w:val="28"/>
          <w:lang/>
        </w:rPr>
      </w:pPr>
      <w:r w:rsidRPr="00252E79">
        <w:rPr>
          <w:rFonts w:ascii="Times New Roman" w:eastAsia="Times New Roman" w:hAnsi="Times New Roman" w:cs="Times New Roman"/>
          <w:sz w:val="28"/>
          <w:szCs w:val="28"/>
          <w:lang/>
        </w:rPr>
        <w:t>Метод секущих</w:t>
      </w:r>
    </w:p>
    <w:p w14:paraId="2179AD79" w14:textId="1AB4DFEB" w:rsidR="00AD6877" w:rsidRPr="00252E79" w:rsidRDefault="00AD6877" w:rsidP="007E5D4F">
      <w:pPr>
        <w:pStyle w:val="a3"/>
        <w:numPr>
          <w:ilvl w:val="0"/>
          <w:numId w:val="3"/>
        </w:numPr>
        <w:spacing w:after="0" w:line="240" w:lineRule="auto"/>
        <w:rPr>
          <w:rFonts w:ascii="Times New Roman" w:eastAsia="Times New Roman" w:hAnsi="Times New Roman" w:cs="Times New Roman"/>
          <w:sz w:val="28"/>
          <w:szCs w:val="28"/>
          <w:lang/>
        </w:rPr>
      </w:pPr>
      <w:r w:rsidRPr="00252E79">
        <w:rPr>
          <w:rFonts w:ascii="Times New Roman" w:eastAsia="Times New Roman" w:hAnsi="Times New Roman" w:cs="Times New Roman"/>
          <w:sz w:val="28"/>
          <w:szCs w:val="28"/>
          <w:lang/>
        </w:rPr>
        <w:t>Метод Вегстейна</w:t>
      </w:r>
    </w:p>
    <w:p w14:paraId="6BFFA603" w14:textId="77777777" w:rsidR="007E5D4F" w:rsidRPr="00252E79" w:rsidRDefault="007E5D4F" w:rsidP="00AD6877">
      <w:pPr>
        <w:spacing w:after="0" w:line="240" w:lineRule="auto"/>
        <w:ind w:left="720"/>
        <w:rPr>
          <w:rFonts w:ascii="Times New Roman" w:eastAsia="Times New Roman" w:hAnsi="Times New Roman" w:cs="Times New Roman"/>
          <w:sz w:val="28"/>
          <w:szCs w:val="28"/>
          <w:lang/>
        </w:rPr>
      </w:pPr>
    </w:p>
    <w:p w14:paraId="2491D811" w14:textId="4FA21128" w:rsidR="00AD6877" w:rsidRPr="00252E79" w:rsidRDefault="00AD6877" w:rsidP="00AD6877">
      <w:pPr>
        <w:pStyle w:val="a3"/>
        <w:numPr>
          <w:ilvl w:val="0"/>
          <w:numId w:val="1"/>
        </w:numPr>
        <w:spacing w:after="0"/>
        <w:rPr>
          <w:rFonts w:ascii="Times New Roman" w:hAnsi="Times New Roman" w:cs="Times New Roman"/>
          <w:i/>
          <w:iCs/>
          <w:sz w:val="32"/>
          <w:szCs w:val="32"/>
          <w:u w:val="single"/>
        </w:rPr>
      </w:pPr>
      <w:r w:rsidRPr="00252E79">
        <w:rPr>
          <w:rFonts w:ascii="Times New Roman" w:hAnsi="Times New Roman" w:cs="Times New Roman"/>
          <w:i/>
          <w:iCs/>
          <w:sz w:val="32"/>
          <w:szCs w:val="32"/>
          <w:u w:val="single"/>
        </w:rPr>
        <w:t>Как найти приближенное значение корня?</w:t>
      </w:r>
    </w:p>
    <w:p w14:paraId="1BE90EF0" w14:textId="77777777" w:rsidR="007E5D4F" w:rsidRPr="00252E79" w:rsidRDefault="007E5D4F" w:rsidP="007E5D4F">
      <w:pPr>
        <w:spacing w:after="0" w:line="240" w:lineRule="auto"/>
        <w:ind w:left="720"/>
        <w:rPr>
          <w:rFonts w:ascii="Times New Roman" w:eastAsia="Times New Roman" w:hAnsi="Times New Roman" w:cs="Times New Roman"/>
          <w:sz w:val="28"/>
          <w:szCs w:val="28"/>
          <w:lang/>
        </w:rPr>
      </w:pPr>
      <w:r w:rsidRPr="007E5D4F">
        <w:rPr>
          <w:rFonts w:ascii="Times New Roman" w:eastAsia="Times New Roman" w:hAnsi="Times New Roman" w:cs="Times New Roman"/>
          <w:sz w:val="28"/>
          <w:szCs w:val="28"/>
          <w:lang/>
        </w:rPr>
        <w:t xml:space="preserve">Чтобы найти приближенное значение корня уравнения f(x)=0, сначала необходимо </w:t>
      </w:r>
      <w:r w:rsidRPr="007E5D4F">
        <w:rPr>
          <w:rFonts w:ascii="Times New Roman" w:eastAsia="Times New Roman" w:hAnsi="Times New Roman" w:cs="Times New Roman"/>
          <w:b/>
          <w:bCs/>
          <w:sz w:val="28"/>
          <w:szCs w:val="28"/>
          <w:lang/>
        </w:rPr>
        <w:t>отделить корень</w:t>
      </w:r>
      <w:r w:rsidRPr="007E5D4F">
        <w:rPr>
          <w:rFonts w:ascii="Times New Roman" w:eastAsia="Times New Roman" w:hAnsi="Times New Roman" w:cs="Times New Roman"/>
          <w:sz w:val="28"/>
          <w:szCs w:val="28"/>
          <w:lang/>
        </w:rPr>
        <w:t>, то есть определить промежуток, на котором он находится. Для этого можно использовать анализ знаков функции: если на концах отрезка [a,b] значения f(a) и f(b) имеют разные знаки (f(a)</w:t>
      </w:r>
      <w:r w:rsidRPr="007E5D4F">
        <w:rPr>
          <w:rFonts w:ascii="Cambria Math" w:eastAsia="Times New Roman" w:hAnsi="Cambria Math" w:cs="Cambria Math"/>
          <w:sz w:val="28"/>
          <w:szCs w:val="28"/>
          <w:lang/>
        </w:rPr>
        <w:t>⋅</w:t>
      </w:r>
      <w:r w:rsidRPr="007E5D4F">
        <w:rPr>
          <w:rFonts w:ascii="Times New Roman" w:eastAsia="Times New Roman" w:hAnsi="Times New Roman" w:cs="Times New Roman"/>
          <w:sz w:val="28"/>
          <w:szCs w:val="28"/>
          <w:lang/>
        </w:rPr>
        <w:t xml:space="preserve">f(b)&lt;0), значит, по теореме Больцано-Коши, на этом промежутке есть хотя бы один корень (при условии непрерывности функции). </w:t>
      </w:r>
    </w:p>
    <w:p w14:paraId="5A699141" w14:textId="02BCB143" w:rsidR="007E5D4F" w:rsidRPr="00252E79" w:rsidRDefault="007E5D4F" w:rsidP="007E5D4F">
      <w:pPr>
        <w:spacing w:after="0" w:line="240" w:lineRule="auto"/>
        <w:ind w:left="720"/>
        <w:rPr>
          <w:rFonts w:ascii="Times New Roman" w:eastAsia="Times New Roman" w:hAnsi="Times New Roman" w:cs="Times New Roman"/>
          <w:sz w:val="28"/>
          <w:szCs w:val="28"/>
          <w:lang/>
        </w:rPr>
      </w:pPr>
      <w:r w:rsidRPr="007E5D4F">
        <w:rPr>
          <w:rFonts w:ascii="Times New Roman" w:eastAsia="Times New Roman" w:hAnsi="Times New Roman" w:cs="Times New Roman"/>
          <w:sz w:val="28"/>
          <w:szCs w:val="28"/>
          <w:lang/>
        </w:rPr>
        <w:t xml:space="preserve">Другой способ – </w:t>
      </w:r>
      <w:r w:rsidRPr="007E5D4F">
        <w:rPr>
          <w:rFonts w:ascii="Times New Roman" w:eastAsia="Times New Roman" w:hAnsi="Times New Roman" w:cs="Times New Roman"/>
          <w:b/>
          <w:bCs/>
          <w:sz w:val="28"/>
          <w:szCs w:val="28"/>
          <w:lang/>
        </w:rPr>
        <w:t>графическое отделение корней</w:t>
      </w:r>
      <w:r w:rsidRPr="007E5D4F">
        <w:rPr>
          <w:rFonts w:ascii="Times New Roman" w:eastAsia="Times New Roman" w:hAnsi="Times New Roman" w:cs="Times New Roman"/>
          <w:sz w:val="28"/>
          <w:szCs w:val="28"/>
          <w:lang/>
        </w:rPr>
        <w:t>, когда строится график функции и визуально определяются точки пересечения с осью x. Также можно проверять значения функции на равномерной сетке точек и искать смену знака, что помогает выделить интервалы, содержащие корни.</w:t>
      </w:r>
    </w:p>
    <w:p w14:paraId="1529E180" w14:textId="77777777" w:rsidR="007E5D4F" w:rsidRPr="00252E79" w:rsidRDefault="007E5D4F" w:rsidP="007E5D4F">
      <w:pPr>
        <w:spacing w:after="0" w:line="240" w:lineRule="auto"/>
        <w:ind w:left="720"/>
        <w:rPr>
          <w:rFonts w:ascii="Times New Roman" w:eastAsia="Times New Roman" w:hAnsi="Times New Roman" w:cs="Times New Roman"/>
          <w:sz w:val="28"/>
          <w:szCs w:val="28"/>
          <w:lang/>
        </w:rPr>
      </w:pPr>
    </w:p>
    <w:p w14:paraId="57BF3C17" w14:textId="79B7A460" w:rsidR="007E5D4F" w:rsidRPr="007E5D4F" w:rsidRDefault="007E5D4F" w:rsidP="007E5D4F">
      <w:pPr>
        <w:spacing w:after="0" w:line="240" w:lineRule="auto"/>
        <w:ind w:left="720"/>
        <w:rPr>
          <w:rFonts w:ascii="Times New Roman" w:eastAsia="Times New Roman" w:hAnsi="Times New Roman" w:cs="Times New Roman"/>
          <w:sz w:val="28"/>
          <w:szCs w:val="28"/>
          <w:lang/>
        </w:rPr>
      </w:pPr>
      <w:r w:rsidRPr="007E5D4F">
        <w:rPr>
          <w:rFonts w:ascii="Times New Roman" w:eastAsia="Times New Roman" w:hAnsi="Times New Roman" w:cs="Times New Roman"/>
          <w:sz w:val="28"/>
          <w:szCs w:val="28"/>
          <w:lang/>
        </w:rPr>
        <w:t xml:space="preserve">После отделения корня необходимо </w:t>
      </w:r>
      <w:r w:rsidRPr="007E5D4F">
        <w:rPr>
          <w:rFonts w:ascii="Times New Roman" w:eastAsia="Times New Roman" w:hAnsi="Times New Roman" w:cs="Times New Roman"/>
          <w:b/>
          <w:bCs/>
          <w:sz w:val="28"/>
          <w:szCs w:val="28"/>
          <w:lang/>
        </w:rPr>
        <w:t>уточнить его приближенное значение</w:t>
      </w:r>
      <w:r w:rsidRPr="007E5D4F">
        <w:rPr>
          <w:rFonts w:ascii="Times New Roman" w:eastAsia="Times New Roman" w:hAnsi="Times New Roman" w:cs="Times New Roman"/>
          <w:sz w:val="28"/>
          <w:szCs w:val="28"/>
          <w:lang/>
        </w:rPr>
        <w:t xml:space="preserve">. Если производная функции известна, применяется </w:t>
      </w:r>
      <w:r w:rsidRPr="007E5D4F">
        <w:rPr>
          <w:rFonts w:ascii="Times New Roman" w:eastAsia="Times New Roman" w:hAnsi="Times New Roman" w:cs="Times New Roman"/>
          <w:b/>
          <w:bCs/>
          <w:sz w:val="28"/>
          <w:szCs w:val="28"/>
          <w:lang/>
        </w:rPr>
        <w:t>метод Ньютона</w:t>
      </w:r>
      <w:r w:rsidRPr="007E5D4F">
        <w:rPr>
          <w:rFonts w:ascii="Times New Roman" w:eastAsia="Times New Roman" w:hAnsi="Times New Roman" w:cs="Times New Roman"/>
          <w:sz w:val="28"/>
          <w:szCs w:val="28"/>
          <w:lang/>
        </w:rPr>
        <w:t xml:space="preserve">, который использует касательные для быстрого приближения. Если производная неизвестна, можно воспользоваться </w:t>
      </w:r>
      <w:r w:rsidRPr="007E5D4F">
        <w:rPr>
          <w:rFonts w:ascii="Times New Roman" w:eastAsia="Times New Roman" w:hAnsi="Times New Roman" w:cs="Times New Roman"/>
          <w:b/>
          <w:bCs/>
          <w:sz w:val="28"/>
          <w:szCs w:val="28"/>
          <w:lang/>
        </w:rPr>
        <w:t>методом секущих</w:t>
      </w:r>
      <w:r w:rsidRPr="007E5D4F">
        <w:rPr>
          <w:rFonts w:ascii="Times New Roman" w:eastAsia="Times New Roman" w:hAnsi="Times New Roman" w:cs="Times New Roman"/>
          <w:sz w:val="28"/>
          <w:szCs w:val="28"/>
          <w:lang/>
        </w:rPr>
        <w:t xml:space="preserve">, который аппроксимирует её разностями. В некоторых случаях возможно использование </w:t>
      </w:r>
      <w:r w:rsidRPr="007E5D4F">
        <w:rPr>
          <w:rFonts w:ascii="Times New Roman" w:eastAsia="Times New Roman" w:hAnsi="Times New Roman" w:cs="Times New Roman"/>
          <w:b/>
          <w:bCs/>
          <w:sz w:val="28"/>
          <w:szCs w:val="28"/>
          <w:lang/>
        </w:rPr>
        <w:t>метода простых итераций</w:t>
      </w:r>
      <w:r w:rsidRPr="007E5D4F">
        <w:rPr>
          <w:rFonts w:ascii="Times New Roman" w:eastAsia="Times New Roman" w:hAnsi="Times New Roman" w:cs="Times New Roman"/>
          <w:sz w:val="28"/>
          <w:szCs w:val="28"/>
          <w:lang/>
        </w:rPr>
        <w:t>, если уравнение удается привести к виду x=φ(x).</w:t>
      </w:r>
    </w:p>
    <w:p w14:paraId="009783A5" w14:textId="77777777" w:rsidR="00AD6877" w:rsidRPr="00252E79" w:rsidRDefault="00AD6877" w:rsidP="00AD6877">
      <w:pPr>
        <w:spacing w:after="0"/>
        <w:ind w:left="720"/>
        <w:rPr>
          <w:rFonts w:ascii="Times New Roman" w:hAnsi="Times New Roman" w:cs="Times New Roman"/>
          <w:sz w:val="32"/>
          <w:szCs w:val="32"/>
        </w:rPr>
      </w:pPr>
    </w:p>
    <w:p w14:paraId="0A1AD507" w14:textId="3F46AC8A" w:rsidR="00AD6877" w:rsidRPr="00252E79" w:rsidRDefault="00AD6877" w:rsidP="00AD6877">
      <w:pPr>
        <w:pStyle w:val="a3"/>
        <w:numPr>
          <w:ilvl w:val="0"/>
          <w:numId w:val="1"/>
        </w:numPr>
        <w:spacing w:after="0"/>
        <w:rPr>
          <w:rFonts w:ascii="Times New Roman" w:hAnsi="Times New Roman" w:cs="Times New Roman"/>
          <w:i/>
          <w:iCs/>
          <w:sz w:val="32"/>
          <w:szCs w:val="32"/>
          <w:u w:val="single"/>
        </w:rPr>
      </w:pPr>
      <w:r w:rsidRPr="00252E79">
        <w:rPr>
          <w:rFonts w:ascii="Times New Roman" w:hAnsi="Times New Roman" w:cs="Times New Roman"/>
          <w:i/>
          <w:iCs/>
          <w:sz w:val="32"/>
          <w:szCs w:val="32"/>
          <w:u w:val="single"/>
        </w:rPr>
        <w:t>В чем заключается сущность метода простых итераций?</w:t>
      </w:r>
    </w:p>
    <w:p w14:paraId="58873D97" w14:textId="4808105D" w:rsidR="007E5D4F" w:rsidRPr="007E5D4F" w:rsidRDefault="007E5D4F" w:rsidP="00252E79">
      <w:pPr>
        <w:spacing w:after="0" w:line="240" w:lineRule="auto"/>
        <w:ind w:left="720"/>
        <w:rPr>
          <w:rFonts w:ascii="Times New Roman" w:eastAsia="Times New Roman" w:hAnsi="Times New Roman" w:cs="Times New Roman"/>
          <w:sz w:val="28"/>
          <w:szCs w:val="28"/>
          <w:lang/>
        </w:rPr>
      </w:pPr>
      <w:r w:rsidRPr="007E5D4F">
        <w:rPr>
          <w:rFonts w:ascii="Times New Roman" w:eastAsia="Times New Roman" w:hAnsi="Times New Roman" w:cs="Times New Roman"/>
          <w:sz w:val="28"/>
          <w:szCs w:val="28"/>
          <w:lang/>
        </w:rPr>
        <w:t>Сущность метода простых итераций заключается в замене уравнения f(x)=0</w:t>
      </w:r>
      <w:r w:rsidRPr="00252E79">
        <w:rPr>
          <w:rFonts w:ascii="Times New Roman" w:eastAsia="Times New Roman" w:hAnsi="Times New Roman" w:cs="Times New Roman"/>
          <w:sz w:val="28"/>
          <w:szCs w:val="28"/>
          <w:lang w:val="ru-RU"/>
        </w:rPr>
        <w:t xml:space="preserve"> </w:t>
      </w:r>
      <w:r w:rsidRPr="007E5D4F">
        <w:rPr>
          <w:rFonts w:ascii="Times New Roman" w:eastAsia="Times New Roman" w:hAnsi="Times New Roman" w:cs="Times New Roman"/>
          <w:sz w:val="28"/>
          <w:szCs w:val="28"/>
          <w:lang/>
        </w:rPr>
        <w:t>эквивалентным уравнением вида x=φ(x) – специальная функция, выбранная так, чтобы последовательность значений, вычисляемая по рекуррентной формуле</w:t>
      </w:r>
    </w:p>
    <w:p w14:paraId="5752B4B4" w14:textId="5DEBD215" w:rsidR="007E5D4F" w:rsidRPr="007E5D4F" w:rsidRDefault="00BB7C18" w:rsidP="00BB7C18">
      <w:pPr>
        <w:spacing w:after="0" w:line="240" w:lineRule="auto"/>
        <w:ind w:left="720"/>
        <w:jc w:val="center"/>
        <w:rPr>
          <w:rFonts w:ascii="Times New Roman" w:eastAsia="Times New Roman" w:hAnsi="Times New Roman" w:cs="Times New Roman"/>
          <w:sz w:val="28"/>
          <w:szCs w:val="28"/>
          <w:lang/>
        </w:rPr>
      </w:pPr>
      <w:r w:rsidRPr="00BB7C18">
        <w:rPr>
          <w:rFonts w:ascii="Times New Roman" w:eastAsia="Times New Roman" w:hAnsi="Times New Roman" w:cs="Times New Roman"/>
          <w:sz w:val="28"/>
          <w:szCs w:val="28"/>
          <w:lang w:val="ru-RU"/>
        </w:rPr>
        <w:drawing>
          <wp:anchor distT="0" distB="0" distL="114300" distR="114300" simplePos="0" relativeHeight="251658240" behindDoc="0" locked="0" layoutInCell="1" allowOverlap="1" wp14:anchorId="2109112B" wp14:editId="73EAAD46">
            <wp:simplePos x="0" y="0"/>
            <wp:positionH relativeFrom="column">
              <wp:posOffset>2714625</wp:posOffset>
            </wp:positionH>
            <wp:positionV relativeFrom="paragraph">
              <wp:posOffset>321310</wp:posOffset>
            </wp:positionV>
            <wp:extent cx="1685925" cy="238125"/>
            <wp:effectExtent l="0" t="0" r="9525" b="9525"/>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685925" cy="238125"/>
                    </a:xfrm>
                    <a:prstGeom prst="rect">
                      <a:avLst/>
                    </a:prstGeom>
                  </pic:spPr>
                </pic:pic>
              </a:graphicData>
            </a:graphic>
          </wp:anchor>
        </w:drawing>
      </w:r>
      <w:r w:rsidR="007E5D4F" w:rsidRPr="007E5D4F">
        <w:rPr>
          <w:rFonts w:ascii="Times New Roman" w:eastAsia="Times New Roman" w:hAnsi="Times New Roman" w:cs="Times New Roman"/>
          <w:sz w:val="28"/>
          <w:szCs w:val="28"/>
          <w:lang/>
        </w:rPr>
        <w:t>x</w:t>
      </w:r>
      <w:r w:rsidR="007E5D4F" w:rsidRPr="007E5D4F">
        <w:rPr>
          <w:rFonts w:ascii="Times New Roman" w:eastAsia="Times New Roman" w:hAnsi="Times New Roman" w:cs="Times New Roman"/>
          <w:sz w:val="28"/>
          <w:szCs w:val="28"/>
          <w:vertAlign w:val="subscript"/>
          <w:lang/>
        </w:rPr>
        <w:t>n+1</w:t>
      </w:r>
      <w:r w:rsidR="007E5D4F" w:rsidRPr="007E5D4F">
        <w:rPr>
          <w:rFonts w:ascii="Times New Roman" w:eastAsia="Times New Roman" w:hAnsi="Times New Roman" w:cs="Times New Roman"/>
          <w:sz w:val="28"/>
          <w:szCs w:val="28"/>
          <w:lang/>
        </w:rPr>
        <w:t>=φ(x</w:t>
      </w:r>
      <w:r w:rsidR="007E5D4F" w:rsidRPr="007E5D4F">
        <w:rPr>
          <w:rFonts w:ascii="Times New Roman" w:eastAsia="Times New Roman" w:hAnsi="Times New Roman" w:cs="Times New Roman"/>
          <w:sz w:val="28"/>
          <w:szCs w:val="28"/>
          <w:vertAlign w:val="subscript"/>
          <w:lang/>
        </w:rPr>
        <w:t>n</w:t>
      </w:r>
      <w:r w:rsidR="007E5D4F" w:rsidRPr="007E5D4F">
        <w:rPr>
          <w:rFonts w:ascii="Times New Roman" w:eastAsia="Times New Roman" w:hAnsi="Times New Roman" w:cs="Times New Roman"/>
          <w:sz w:val="28"/>
          <w:szCs w:val="28"/>
          <w:lang/>
        </w:rPr>
        <w:t>)</w:t>
      </w:r>
      <w:r>
        <w:rPr>
          <w:rFonts w:ascii="Times New Roman" w:eastAsia="Times New Roman" w:hAnsi="Times New Roman" w:cs="Times New Roman"/>
          <w:sz w:val="28"/>
          <w:szCs w:val="28"/>
          <w:lang w:val="ru-RU"/>
        </w:rPr>
        <w:t xml:space="preserve"> </w:t>
      </w:r>
    </w:p>
    <w:p w14:paraId="1AEB37FB" w14:textId="737AEF64" w:rsidR="007E5D4F" w:rsidRPr="007E5D4F" w:rsidRDefault="007E5D4F" w:rsidP="00252E79">
      <w:pPr>
        <w:spacing w:after="0" w:line="240" w:lineRule="auto"/>
        <w:ind w:left="720"/>
        <w:rPr>
          <w:rFonts w:ascii="Times New Roman" w:eastAsia="Times New Roman" w:hAnsi="Times New Roman" w:cs="Times New Roman"/>
          <w:sz w:val="28"/>
          <w:szCs w:val="28"/>
          <w:lang/>
        </w:rPr>
      </w:pPr>
      <w:r w:rsidRPr="007E5D4F">
        <w:rPr>
          <w:rFonts w:ascii="Times New Roman" w:eastAsia="Times New Roman" w:hAnsi="Times New Roman" w:cs="Times New Roman"/>
          <w:sz w:val="28"/>
          <w:szCs w:val="28"/>
          <w:lang/>
        </w:rPr>
        <w:lastRenderedPageBreak/>
        <w:t>сходилась к корню уравнения. Метод основан на идее приближения решения последовательностью итераций, где каждое новое значение получается подстановкой предыдущего в функцию φ(x).</w:t>
      </w:r>
    </w:p>
    <w:p w14:paraId="4CCF62D0" w14:textId="2D4144A1" w:rsidR="007E5D4F" w:rsidRPr="007E5D4F" w:rsidRDefault="007E5D4F" w:rsidP="00252E79">
      <w:pPr>
        <w:spacing w:after="0" w:line="240" w:lineRule="auto"/>
        <w:ind w:left="720"/>
        <w:rPr>
          <w:rFonts w:ascii="Times New Roman" w:eastAsia="Times New Roman" w:hAnsi="Times New Roman" w:cs="Times New Roman"/>
          <w:sz w:val="28"/>
          <w:szCs w:val="28"/>
          <w:lang/>
        </w:rPr>
      </w:pPr>
      <w:r w:rsidRPr="007E5D4F">
        <w:rPr>
          <w:rFonts w:ascii="Times New Roman" w:eastAsia="Times New Roman" w:hAnsi="Times New Roman" w:cs="Times New Roman"/>
          <w:sz w:val="28"/>
          <w:szCs w:val="28"/>
          <w:lang/>
        </w:rPr>
        <w:t>Сходимость метода зависит от условия Липшица: если в окрестности корня x</w:t>
      </w:r>
      <w:r w:rsidRPr="007E5D4F">
        <w:rPr>
          <w:rFonts w:ascii="Cambria Math" w:eastAsia="Times New Roman" w:hAnsi="Cambria Math" w:cs="Cambria Math"/>
          <w:sz w:val="28"/>
          <w:szCs w:val="28"/>
          <w:vertAlign w:val="superscript"/>
          <w:lang/>
        </w:rPr>
        <w:t>∗</w:t>
      </w:r>
      <w:r w:rsidRPr="007E5D4F">
        <w:rPr>
          <w:rFonts w:ascii="Times New Roman" w:eastAsia="Times New Roman" w:hAnsi="Times New Roman" w:cs="Times New Roman"/>
          <w:sz w:val="28"/>
          <w:szCs w:val="28"/>
          <w:lang/>
        </w:rPr>
        <w:t xml:space="preserve"> выполняется </w:t>
      </w:r>
      <w:r w:rsidRPr="007E5D4F">
        <w:rPr>
          <w:rFonts w:ascii="Cambria Math" w:eastAsia="Times New Roman" w:hAnsi="Cambria Math" w:cs="Cambria Math"/>
          <w:sz w:val="28"/>
          <w:szCs w:val="28"/>
          <w:lang/>
        </w:rPr>
        <w:t>∣</w:t>
      </w:r>
      <w:r w:rsidRPr="007E5D4F">
        <w:rPr>
          <w:rFonts w:ascii="Times New Roman" w:eastAsia="Times New Roman" w:hAnsi="Times New Roman" w:cs="Times New Roman"/>
          <w:sz w:val="28"/>
          <w:szCs w:val="28"/>
          <w:lang/>
        </w:rPr>
        <w:t>φ′(x)</w:t>
      </w:r>
      <w:r w:rsidRPr="007E5D4F">
        <w:rPr>
          <w:rFonts w:ascii="Cambria Math" w:eastAsia="Times New Roman" w:hAnsi="Cambria Math" w:cs="Cambria Math"/>
          <w:sz w:val="28"/>
          <w:szCs w:val="28"/>
          <w:lang/>
        </w:rPr>
        <w:t>∣</w:t>
      </w:r>
      <w:r w:rsidRPr="007E5D4F">
        <w:rPr>
          <w:rFonts w:ascii="Times New Roman" w:eastAsia="Times New Roman" w:hAnsi="Times New Roman" w:cs="Times New Roman"/>
          <w:sz w:val="28"/>
          <w:szCs w:val="28"/>
          <w:lang/>
        </w:rPr>
        <w:t xml:space="preserve">&lt;1|, то последовательность итераций будет сходиться к x*. Метод прост в реализации, но может сходиться медленно, особенно если </w:t>
      </w:r>
      <w:r w:rsidRPr="007E5D4F">
        <w:rPr>
          <w:rFonts w:ascii="Cambria Math" w:eastAsia="Times New Roman" w:hAnsi="Cambria Math" w:cs="Cambria Math"/>
          <w:sz w:val="28"/>
          <w:szCs w:val="28"/>
          <w:lang/>
        </w:rPr>
        <w:t>∣</w:t>
      </w:r>
      <w:r w:rsidRPr="007E5D4F">
        <w:rPr>
          <w:rFonts w:ascii="Times New Roman" w:eastAsia="Times New Roman" w:hAnsi="Times New Roman" w:cs="Times New Roman"/>
          <w:sz w:val="28"/>
          <w:szCs w:val="28"/>
          <w:lang/>
        </w:rPr>
        <w:t>φ′(x)| близко к 1.</w:t>
      </w:r>
    </w:p>
    <w:p w14:paraId="72E466BF" w14:textId="77777777" w:rsidR="00AD6877" w:rsidRPr="00252E79" w:rsidRDefault="00AD6877" w:rsidP="00AD6877">
      <w:pPr>
        <w:spacing w:after="0"/>
        <w:ind w:left="720"/>
        <w:rPr>
          <w:rFonts w:ascii="Times New Roman" w:hAnsi="Times New Roman" w:cs="Times New Roman"/>
          <w:sz w:val="32"/>
          <w:szCs w:val="32"/>
        </w:rPr>
      </w:pPr>
    </w:p>
    <w:p w14:paraId="426B20A5" w14:textId="596DA963" w:rsidR="00AD6877" w:rsidRPr="00252E79" w:rsidRDefault="00AD6877" w:rsidP="00AD6877">
      <w:pPr>
        <w:pStyle w:val="a3"/>
        <w:numPr>
          <w:ilvl w:val="0"/>
          <w:numId w:val="1"/>
        </w:numPr>
        <w:spacing w:after="0"/>
        <w:rPr>
          <w:rFonts w:ascii="Times New Roman" w:hAnsi="Times New Roman" w:cs="Times New Roman"/>
          <w:i/>
          <w:iCs/>
          <w:sz w:val="32"/>
          <w:szCs w:val="32"/>
          <w:u w:val="single"/>
        </w:rPr>
      </w:pPr>
      <w:r w:rsidRPr="00252E79">
        <w:rPr>
          <w:rFonts w:ascii="Times New Roman" w:hAnsi="Times New Roman" w:cs="Times New Roman"/>
          <w:i/>
          <w:iCs/>
          <w:sz w:val="32"/>
          <w:szCs w:val="32"/>
          <w:u w:val="single"/>
        </w:rPr>
        <w:t>В чем заключается сущность метода Ньютона?</w:t>
      </w:r>
    </w:p>
    <w:p w14:paraId="6EECD1F1" w14:textId="7C47A86C" w:rsidR="00252E79" w:rsidRPr="00252E79" w:rsidRDefault="00252E79" w:rsidP="00252E79">
      <w:pPr>
        <w:spacing w:after="0" w:line="240" w:lineRule="auto"/>
        <w:ind w:left="720"/>
        <w:rPr>
          <w:rFonts w:ascii="Times New Roman" w:eastAsia="Times New Roman" w:hAnsi="Times New Roman" w:cs="Times New Roman"/>
          <w:sz w:val="28"/>
          <w:szCs w:val="28"/>
          <w:lang/>
        </w:rPr>
      </w:pPr>
      <w:r w:rsidRPr="00252E79">
        <w:rPr>
          <w:rFonts w:ascii="Times New Roman" w:eastAsia="Times New Roman" w:hAnsi="Times New Roman" w:cs="Times New Roman"/>
          <w:sz w:val="28"/>
          <w:szCs w:val="28"/>
          <w:lang/>
        </w:rPr>
        <w:t>Сущность метода Ньютона заключается в нахождении корня уравнения f(x)=0с помощью последовательных приближений, которые строятся на основе касательных к графику функции. Метод использует итерационную формулу:</w:t>
      </w:r>
    </w:p>
    <w:p w14:paraId="0E3EF3FA" w14:textId="753958B1" w:rsidR="00252E79" w:rsidRPr="00252E79" w:rsidRDefault="00252E79" w:rsidP="00252E79">
      <w:pPr>
        <w:spacing w:after="0" w:line="240" w:lineRule="auto"/>
        <w:ind w:left="720"/>
        <w:jc w:val="center"/>
        <w:rPr>
          <w:rFonts w:ascii="Times New Roman" w:eastAsia="Times New Roman" w:hAnsi="Times New Roman" w:cs="Times New Roman"/>
          <w:sz w:val="28"/>
          <w:szCs w:val="28"/>
          <w:lang/>
        </w:rPr>
      </w:pPr>
      <w:r w:rsidRPr="00252E79">
        <w:rPr>
          <w:rFonts w:ascii="Times New Roman" w:eastAsia="Times New Roman" w:hAnsi="Times New Roman" w:cs="Times New Roman"/>
          <w:sz w:val="28"/>
          <w:szCs w:val="28"/>
          <w:lang/>
        </w:rPr>
        <w:t>x</w:t>
      </w:r>
      <w:r w:rsidRPr="00252E79">
        <w:rPr>
          <w:rFonts w:ascii="Times New Roman" w:eastAsia="Times New Roman" w:hAnsi="Times New Roman" w:cs="Times New Roman"/>
          <w:sz w:val="28"/>
          <w:szCs w:val="28"/>
          <w:vertAlign w:val="subscript"/>
          <w:lang/>
        </w:rPr>
        <w:t>n+1</w:t>
      </w:r>
      <w:r w:rsidRPr="00252E79">
        <w:rPr>
          <w:rFonts w:ascii="Times New Roman" w:eastAsia="Times New Roman" w:hAnsi="Times New Roman" w:cs="Times New Roman"/>
          <w:sz w:val="28"/>
          <w:szCs w:val="28"/>
          <w:vertAlign w:val="subscript"/>
          <w:lang/>
        </w:rPr>
        <w:t xml:space="preserve"> </w:t>
      </w:r>
      <w:r w:rsidRPr="00252E79">
        <w:rPr>
          <w:rFonts w:ascii="Times New Roman" w:eastAsia="Times New Roman" w:hAnsi="Times New Roman" w:cs="Times New Roman"/>
          <w:sz w:val="28"/>
          <w:szCs w:val="28"/>
          <w:lang/>
        </w:rPr>
        <w:t>=</w:t>
      </w:r>
      <w:r w:rsidRPr="00252E79">
        <w:rPr>
          <w:rFonts w:ascii="Times New Roman" w:eastAsia="Times New Roman" w:hAnsi="Times New Roman" w:cs="Times New Roman"/>
          <w:sz w:val="28"/>
          <w:szCs w:val="28"/>
          <w:lang/>
        </w:rPr>
        <w:t xml:space="preserve"> </w:t>
      </w:r>
      <w:r w:rsidRPr="00252E79">
        <w:rPr>
          <w:rFonts w:ascii="Times New Roman" w:eastAsia="Times New Roman" w:hAnsi="Times New Roman" w:cs="Times New Roman"/>
          <w:sz w:val="28"/>
          <w:szCs w:val="28"/>
          <w:lang/>
        </w:rPr>
        <w:t>x</w:t>
      </w:r>
      <w:r w:rsidRPr="00252E79">
        <w:rPr>
          <w:rFonts w:ascii="Times New Roman" w:eastAsia="Times New Roman" w:hAnsi="Times New Roman" w:cs="Times New Roman"/>
          <w:sz w:val="28"/>
          <w:szCs w:val="28"/>
          <w:vertAlign w:val="subscript"/>
          <w:lang/>
        </w:rPr>
        <w:t>n</w:t>
      </w:r>
      <w:r w:rsidRPr="00252E79">
        <w:rPr>
          <w:rFonts w:ascii="Times New Roman" w:eastAsia="Times New Roman" w:hAnsi="Times New Roman" w:cs="Times New Roman"/>
          <w:sz w:val="28"/>
          <w:szCs w:val="28"/>
          <w:vertAlign w:val="subscript"/>
          <w:lang/>
        </w:rPr>
        <w:t xml:space="preserve"> </w:t>
      </w:r>
      <w:r w:rsidRPr="00252E79">
        <w:rPr>
          <w:rFonts w:ascii="Times New Roman" w:eastAsia="Times New Roman" w:hAnsi="Times New Roman" w:cs="Times New Roman"/>
          <w:sz w:val="28"/>
          <w:szCs w:val="28"/>
          <w:lang/>
        </w:rPr>
        <w:t>−</w:t>
      </w:r>
      <w:r w:rsidRPr="00252E79">
        <w:rPr>
          <w:rFonts w:ascii="Times New Roman" w:eastAsia="Times New Roman" w:hAnsi="Times New Roman" w:cs="Times New Roman"/>
          <w:sz w:val="28"/>
          <w:szCs w:val="28"/>
          <w:lang/>
        </w:rPr>
        <w:t xml:space="preserve"> </w:t>
      </w:r>
      <w:r w:rsidRPr="00252E79">
        <w:rPr>
          <w:rFonts w:ascii="Times New Roman" w:eastAsia="Times New Roman" w:hAnsi="Times New Roman" w:cs="Times New Roman"/>
          <w:sz w:val="28"/>
          <w:szCs w:val="28"/>
          <w:lang/>
        </w:rPr>
        <w:t>f(x</w:t>
      </w:r>
      <w:r w:rsidRPr="00252E79">
        <w:rPr>
          <w:rFonts w:ascii="Times New Roman" w:eastAsia="Times New Roman" w:hAnsi="Times New Roman" w:cs="Times New Roman"/>
          <w:sz w:val="28"/>
          <w:szCs w:val="28"/>
          <w:vertAlign w:val="subscript"/>
          <w:lang/>
        </w:rPr>
        <w:t>n</w:t>
      </w:r>
      <w:r w:rsidRPr="00252E79">
        <w:rPr>
          <w:rFonts w:ascii="Times New Roman" w:eastAsia="Times New Roman" w:hAnsi="Times New Roman" w:cs="Times New Roman"/>
          <w:sz w:val="28"/>
          <w:szCs w:val="28"/>
          <w:lang/>
        </w:rPr>
        <w:t>)</w:t>
      </w:r>
      <w:r w:rsidRPr="00252E79">
        <w:rPr>
          <w:rFonts w:ascii="Times New Roman" w:eastAsia="Times New Roman" w:hAnsi="Times New Roman" w:cs="Times New Roman"/>
          <w:sz w:val="28"/>
          <w:szCs w:val="28"/>
          <w:lang/>
        </w:rPr>
        <w:t xml:space="preserve"> / </w:t>
      </w:r>
      <w:r w:rsidRPr="00252E79">
        <w:rPr>
          <w:rFonts w:ascii="Times New Roman" w:eastAsia="Times New Roman" w:hAnsi="Times New Roman" w:cs="Times New Roman"/>
          <w:sz w:val="28"/>
          <w:szCs w:val="28"/>
          <w:lang/>
        </w:rPr>
        <w:t>f′(x</w:t>
      </w:r>
      <w:r w:rsidRPr="00252E79">
        <w:rPr>
          <w:rFonts w:ascii="Times New Roman" w:eastAsia="Times New Roman" w:hAnsi="Times New Roman" w:cs="Times New Roman"/>
          <w:sz w:val="28"/>
          <w:szCs w:val="28"/>
          <w:vertAlign w:val="subscript"/>
          <w:lang/>
        </w:rPr>
        <w:t>n</w:t>
      </w:r>
      <w:r w:rsidRPr="00252E79">
        <w:rPr>
          <w:rFonts w:ascii="Times New Roman" w:eastAsia="Times New Roman" w:hAnsi="Times New Roman" w:cs="Times New Roman"/>
          <w:sz w:val="28"/>
          <w:szCs w:val="28"/>
          <w:lang/>
        </w:rPr>
        <w:t>)</w:t>
      </w:r>
    </w:p>
    <w:p w14:paraId="2022872D" w14:textId="26406190" w:rsidR="00252E79" w:rsidRPr="00252E79" w:rsidRDefault="00252E79" w:rsidP="00252E79">
      <w:pPr>
        <w:spacing w:after="0" w:line="240" w:lineRule="auto"/>
        <w:ind w:left="720"/>
        <w:rPr>
          <w:rFonts w:ascii="Times New Roman" w:eastAsia="Times New Roman" w:hAnsi="Times New Roman" w:cs="Times New Roman"/>
          <w:sz w:val="28"/>
          <w:szCs w:val="28"/>
          <w:lang/>
        </w:rPr>
      </w:pPr>
      <w:r w:rsidRPr="00252E79">
        <w:rPr>
          <w:rFonts w:ascii="Times New Roman" w:eastAsia="Times New Roman" w:hAnsi="Times New Roman" w:cs="Times New Roman"/>
          <w:sz w:val="28"/>
          <w:szCs w:val="28"/>
          <w:lang/>
        </w:rPr>
        <w:t>где f′(x</w:t>
      </w:r>
      <w:r w:rsidRPr="00252E79">
        <w:rPr>
          <w:rFonts w:ascii="Times New Roman" w:eastAsia="Times New Roman" w:hAnsi="Times New Roman" w:cs="Times New Roman"/>
          <w:sz w:val="28"/>
          <w:szCs w:val="28"/>
          <w:vertAlign w:val="subscript"/>
          <w:lang/>
        </w:rPr>
        <w:t>n</w:t>
      </w:r>
      <w:r w:rsidRPr="00252E79">
        <w:rPr>
          <w:rFonts w:ascii="Times New Roman" w:eastAsia="Times New Roman" w:hAnsi="Times New Roman" w:cs="Times New Roman"/>
          <w:sz w:val="28"/>
          <w:szCs w:val="28"/>
          <w:lang/>
        </w:rPr>
        <w:t>) — производная функции в точке x</w:t>
      </w:r>
      <w:r w:rsidRPr="00252E79">
        <w:rPr>
          <w:rFonts w:ascii="Times New Roman" w:eastAsia="Times New Roman" w:hAnsi="Times New Roman" w:cs="Times New Roman"/>
          <w:sz w:val="28"/>
          <w:szCs w:val="28"/>
          <w:vertAlign w:val="subscript"/>
          <w:lang/>
        </w:rPr>
        <w:t>n</w:t>
      </w:r>
      <w:r w:rsidRPr="00252E79">
        <w:rPr>
          <w:rFonts w:ascii="Times New Roman" w:eastAsia="Times New Roman" w:hAnsi="Times New Roman" w:cs="Times New Roman"/>
          <w:sz w:val="28"/>
          <w:szCs w:val="28"/>
          <w:lang/>
        </w:rPr>
        <w:t>​. Каждый шаг метода Ньютона представляет собой движение от текущего приближения x</w:t>
      </w:r>
      <w:r w:rsidRPr="00252E79">
        <w:rPr>
          <w:rFonts w:ascii="Times New Roman" w:eastAsia="Times New Roman" w:hAnsi="Times New Roman" w:cs="Times New Roman"/>
          <w:sz w:val="28"/>
          <w:szCs w:val="28"/>
          <w:vertAlign w:val="subscript"/>
          <w:lang/>
        </w:rPr>
        <w:t>n​</w:t>
      </w:r>
      <w:r w:rsidRPr="00252E79">
        <w:rPr>
          <w:rFonts w:ascii="Times New Roman" w:eastAsia="Times New Roman" w:hAnsi="Times New Roman" w:cs="Times New Roman"/>
          <w:sz w:val="28"/>
          <w:szCs w:val="28"/>
          <w:lang/>
        </w:rPr>
        <w:t xml:space="preserve"> к следующему приближению x</w:t>
      </w:r>
      <w:r w:rsidRPr="00252E79">
        <w:rPr>
          <w:rFonts w:ascii="Times New Roman" w:eastAsia="Times New Roman" w:hAnsi="Times New Roman" w:cs="Times New Roman"/>
          <w:sz w:val="28"/>
          <w:szCs w:val="28"/>
          <w:vertAlign w:val="subscript"/>
          <w:lang/>
        </w:rPr>
        <w:t>n+1</w:t>
      </w:r>
      <w:r w:rsidRPr="00252E79">
        <w:rPr>
          <w:rFonts w:ascii="Times New Roman" w:eastAsia="Times New Roman" w:hAnsi="Times New Roman" w:cs="Times New Roman"/>
          <w:sz w:val="28"/>
          <w:szCs w:val="28"/>
          <w:lang/>
        </w:rPr>
        <w:t>​ вдоль касательной к графику функции в точке x</w:t>
      </w:r>
      <w:r w:rsidRPr="00252E79">
        <w:rPr>
          <w:rFonts w:ascii="Times New Roman" w:eastAsia="Times New Roman" w:hAnsi="Times New Roman" w:cs="Times New Roman"/>
          <w:sz w:val="28"/>
          <w:szCs w:val="28"/>
          <w:vertAlign w:val="subscript"/>
          <w:lang/>
        </w:rPr>
        <w:t>n</w:t>
      </w:r>
      <w:r w:rsidRPr="00252E79">
        <w:rPr>
          <w:rFonts w:ascii="Times New Roman" w:eastAsia="Times New Roman" w:hAnsi="Times New Roman" w:cs="Times New Roman"/>
          <w:sz w:val="28"/>
          <w:szCs w:val="28"/>
          <w:lang/>
        </w:rPr>
        <w:t>​. Таким образом, метод использует информацию о наклоне функции в данной точке для более точного приближения к корню.</w:t>
      </w:r>
    </w:p>
    <w:p w14:paraId="67A89C84" w14:textId="77777777" w:rsidR="00252E79" w:rsidRPr="00252E79" w:rsidRDefault="00252E79" w:rsidP="00252E79">
      <w:pPr>
        <w:spacing w:after="0" w:line="240" w:lineRule="auto"/>
        <w:ind w:left="720"/>
        <w:rPr>
          <w:rFonts w:ascii="Times New Roman" w:eastAsia="Times New Roman" w:hAnsi="Times New Roman" w:cs="Times New Roman"/>
          <w:sz w:val="28"/>
          <w:szCs w:val="28"/>
          <w:lang/>
        </w:rPr>
      </w:pPr>
      <w:r w:rsidRPr="00252E79">
        <w:rPr>
          <w:rFonts w:ascii="Times New Roman" w:eastAsia="Times New Roman" w:hAnsi="Times New Roman" w:cs="Times New Roman"/>
          <w:sz w:val="28"/>
          <w:szCs w:val="28"/>
          <w:lang/>
        </w:rPr>
        <w:t xml:space="preserve">Метод Ньютона обладает </w:t>
      </w:r>
      <w:r w:rsidRPr="00252E79">
        <w:rPr>
          <w:rFonts w:ascii="Times New Roman" w:eastAsia="Times New Roman" w:hAnsi="Times New Roman" w:cs="Times New Roman"/>
          <w:b/>
          <w:bCs/>
          <w:sz w:val="28"/>
          <w:szCs w:val="28"/>
          <w:lang/>
        </w:rPr>
        <w:t>квадратичной сходимостью</w:t>
      </w:r>
      <w:r w:rsidRPr="00252E79">
        <w:rPr>
          <w:rFonts w:ascii="Times New Roman" w:eastAsia="Times New Roman" w:hAnsi="Times New Roman" w:cs="Times New Roman"/>
          <w:sz w:val="28"/>
          <w:szCs w:val="28"/>
          <w:lang/>
        </w:rPr>
        <w:t>, что означает, что погрешность приближения уменьшается очень быстро с каждым шагом, если начальное приближение достаточно близко к корню. Однако метод требует вычисления производной функции, и его сходимость может быть проблематичной, если начальная точка далеко от корня или если производная функции в точке xnx_nxn​ близка к нулю.</w:t>
      </w:r>
    </w:p>
    <w:p w14:paraId="4398D69A" w14:textId="77777777" w:rsidR="00AD6877" w:rsidRPr="00252E79" w:rsidRDefault="00AD6877" w:rsidP="00AD6877">
      <w:pPr>
        <w:spacing w:after="0"/>
        <w:ind w:left="720"/>
        <w:rPr>
          <w:rFonts w:ascii="Times New Roman" w:hAnsi="Times New Roman" w:cs="Times New Roman"/>
          <w:sz w:val="32"/>
          <w:szCs w:val="32"/>
        </w:rPr>
      </w:pPr>
    </w:p>
    <w:p w14:paraId="22D02F23" w14:textId="2867D130" w:rsidR="00AD6877" w:rsidRPr="00252E79" w:rsidRDefault="00AD6877" w:rsidP="00AD6877">
      <w:pPr>
        <w:pStyle w:val="a3"/>
        <w:numPr>
          <w:ilvl w:val="0"/>
          <w:numId w:val="1"/>
        </w:numPr>
        <w:spacing w:after="0"/>
        <w:rPr>
          <w:rFonts w:ascii="Times New Roman" w:hAnsi="Times New Roman" w:cs="Times New Roman"/>
          <w:i/>
          <w:iCs/>
          <w:sz w:val="32"/>
          <w:szCs w:val="32"/>
          <w:u w:val="single"/>
        </w:rPr>
      </w:pPr>
      <w:r w:rsidRPr="00252E79">
        <w:rPr>
          <w:rFonts w:ascii="Times New Roman" w:hAnsi="Times New Roman" w:cs="Times New Roman"/>
          <w:i/>
          <w:iCs/>
          <w:sz w:val="32"/>
          <w:szCs w:val="32"/>
          <w:u w:val="single"/>
        </w:rPr>
        <w:t>В чем заключается сущность метода хорд?</w:t>
      </w:r>
    </w:p>
    <w:p w14:paraId="73265A7B" w14:textId="28FE0D89" w:rsidR="00252E79" w:rsidRPr="00252E79" w:rsidRDefault="00252E79" w:rsidP="00252E79">
      <w:pPr>
        <w:spacing w:after="0" w:line="240" w:lineRule="auto"/>
        <w:ind w:left="720"/>
        <w:rPr>
          <w:rFonts w:ascii="Times New Roman" w:eastAsia="Times New Roman" w:hAnsi="Times New Roman" w:cs="Times New Roman"/>
          <w:sz w:val="28"/>
          <w:szCs w:val="28"/>
          <w:lang/>
        </w:rPr>
      </w:pPr>
      <w:r w:rsidRPr="00252E79">
        <w:rPr>
          <w:rFonts w:ascii="Times New Roman" w:eastAsia="Times New Roman" w:hAnsi="Times New Roman" w:cs="Times New Roman"/>
          <w:sz w:val="28"/>
          <w:szCs w:val="28"/>
          <w:lang/>
        </w:rPr>
        <w:t xml:space="preserve">Сущность метода хорд (или секущих) заключается в том, что для нахождения корня уравнения f(x)=0 используется приближенная производная, которая определяется через разности значений функции в двух точках. Метод строит последовательность приближений с помощью </w:t>
      </w:r>
      <w:r w:rsidRPr="00252E79">
        <w:rPr>
          <w:rFonts w:ascii="Times New Roman" w:eastAsia="Times New Roman" w:hAnsi="Times New Roman" w:cs="Times New Roman"/>
          <w:b/>
          <w:bCs/>
          <w:sz w:val="28"/>
          <w:szCs w:val="28"/>
          <w:lang/>
        </w:rPr>
        <w:t>секущих</w:t>
      </w:r>
      <w:r w:rsidRPr="00252E79">
        <w:rPr>
          <w:rFonts w:ascii="Times New Roman" w:eastAsia="Times New Roman" w:hAnsi="Times New Roman" w:cs="Times New Roman"/>
          <w:sz w:val="28"/>
          <w:szCs w:val="28"/>
          <w:lang/>
        </w:rPr>
        <w:t>, то есть отрезков, соединяющих две точки графика функции. Итерационная формула метода хорд выглядит так:</w:t>
      </w:r>
    </w:p>
    <w:p w14:paraId="216A2409" w14:textId="585EC42C" w:rsidR="00252E79" w:rsidRPr="00252E79" w:rsidRDefault="00252E79" w:rsidP="00252E79">
      <w:pPr>
        <w:spacing w:after="0" w:line="240" w:lineRule="auto"/>
        <w:ind w:left="720"/>
        <w:jc w:val="center"/>
        <w:rPr>
          <w:rFonts w:ascii="Times New Roman" w:eastAsia="Times New Roman" w:hAnsi="Times New Roman" w:cs="Times New Roman"/>
          <w:sz w:val="28"/>
          <w:szCs w:val="28"/>
          <w:lang/>
        </w:rPr>
      </w:pPr>
      <w:r w:rsidRPr="00252E79">
        <w:rPr>
          <w:rFonts w:ascii="Times New Roman" w:eastAsia="Times New Roman" w:hAnsi="Times New Roman" w:cs="Times New Roman"/>
          <w:sz w:val="28"/>
          <w:szCs w:val="28"/>
          <w:lang/>
        </w:rPr>
        <w:t>x</w:t>
      </w:r>
      <w:r w:rsidRPr="00252E79">
        <w:rPr>
          <w:rFonts w:ascii="Times New Roman" w:eastAsia="Times New Roman" w:hAnsi="Times New Roman" w:cs="Times New Roman"/>
          <w:sz w:val="28"/>
          <w:szCs w:val="28"/>
          <w:vertAlign w:val="subscript"/>
          <w:lang/>
        </w:rPr>
        <w:t>n+1</w:t>
      </w:r>
      <w:r w:rsidRPr="00252E79">
        <w:rPr>
          <w:rFonts w:ascii="Times New Roman" w:eastAsia="Times New Roman" w:hAnsi="Times New Roman" w:cs="Times New Roman"/>
          <w:sz w:val="28"/>
          <w:szCs w:val="28"/>
          <w:vertAlign w:val="subscript"/>
          <w:lang/>
        </w:rPr>
        <w:t xml:space="preserve"> </w:t>
      </w:r>
      <w:r w:rsidRPr="00252E79">
        <w:rPr>
          <w:rFonts w:ascii="Times New Roman" w:eastAsia="Times New Roman" w:hAnsi="Times New Roman" w:cs="Times New Roman"/>
          <w:sz w:val="28"/>
          <w:szCs w:val="28"/>
          <w:lang/>
        </w:rPr>
        <w:t>=</w:t>
      </w:r>
      <w:r w:rsidRPr="00252E79">
        <w:rPr>
          <w:rFonts w:ascii="Times New Roman" w:eastAsia="Times New Roman" w:hAnsi="Times New Roman" w:cs="Times New Roman"/>
          <w:sz w:val="28"/>
          <w:szCs w:val="28"/>
          <w:lang/>
        </w:rPr>
        <w:t xml:space="preserve"> </w:t>
      </w:r>
      <w:r w:rsidRPr="00252E79">
        <w:rPr>
          <w:rFonts w:ascii="Times New Roman" w:eastAsia="Times New Roman" w:hAnsi="Times New Roman" w:cs="Times New Roman"/>
          <w:sz w:val="28"/>
          <w:szCs w:val="28"/>
          <w:lang/>
        </w:rPr>
        <w:t>x</w:t>
      </w:r>
      <w:r w:rsidRPr="00252E79">
        <w:rPr>
          <w:rFonts w:ascii="Times New Roman" w:eastAsia="Times New Roman" w:hAnsi="Times New Roman" w:cs="Times New Roman"/>
          <w:sz w:val="28"/>
          <w:szCs w:val="28"/>
          <w:vertAlign w:val="subscript"/>
          <w:lang/>
        </w:rPr>
        <w:t>n</w:t>
      </w:r>
      <w:r w:rsidRPr="00252E79">
        <w:rPr>
          <w:rFonts w:ascii="Times New Roman" w:eastAsia="Times New Roman" w:hAnsi="Times New Roman" w:cs="Times New Roman"/>
          <w:sz w:val="28"/>
          <w:szCs w:val="28"/>
          <w:vertAlign w:val="subscript"/>
          <w:lang/>
        </w:rPr>
        <w:t xml:space="preserve"> </w:t>
      </w:r>
      <w:r w:rsidRPr="00252E79">
        <w:rPr>
          <w:rFonts w:ascii="Times New Roman" w:eastAsia="Times New Roman" w:hAnsi="Times New Roman" w:cs="Times New Roman"/>
          <w:sz w:val="28"/>
          <w:szCs w:val="28"/>
          <w:lang/>
        </w:rPr>
        <w:t xml:space="preserve">– ( </w:t>
      </w:r>
      <w:r w:rsidRPr="00252E79">
        <w:rPr>
          <w:rFonts w:ascii="Times New Roman" w:eastAsia="Times New Roman" w:hAnsi="Times New Roman" w:cs="Times New Roman"/>
          <w:sz w:val="28"/>
          <w:szCs w:val="28"/>
          <w:lang/>
        </w:rPr>
        <w:t>f(x</w:t>
      </w:r>
      <w:r w:rsidRPr="00252E79">
        <w:rPr>
          <w:rFonts w:ascii="Times New Roman" w:eastAsia="Times New Roman" w:hAnsi="Times New Roman" w:cs="Times New Roman"/>
          <w:sz w:val="28"/>
          <w:szCs w:val="28"/>
          <w:vertAlign w:val="subscript"/>
          <w:lang/>
        </w:rPr>
        <w:t>n</w:t>
      </w:r>
      <w:r w:rsidRPr="00252E79">
        <w:rPr>
          <w:rFonts w:ascii="Times New Roman" w:eastAsia="Times New Roman" w:hAnsi="Times New Roman" w:cs="Times New Roman"/>
          <w:sz w:val="28"/>
          <w:szCs w:val="28"/>
          <w:lang/>
        </w:rPr>
        <w:t>)</w:t>
      </w:r>
      <w:r w:rsidRPr="00252E79">
        <w:rPr>
          <w:rFonts w:ascii="Times New Roman" w:eastAsia="Times New Roman" w:hAnsi="Times New Roman" w:cs="Times New Roman"/>
          <w:sz w:val="28"/>
          <w:szCs w:val="28"/>
          <w:lang/>
        </w:rPr>
        <w:t xml:space="preserve"> </w:t>
      </w:r>
      <w:r w:rsidRPr="00252E79">
        <w:rPr>
          <w:rFonts w:ascii="Cambria Math" w:eastAsia="Times New Roman" w:hAnsi="Cambria Math" w:cs="Cambria Math"/>
          <w:sz w:val="28"/>
          <w:szCs w:val="28"/>
          <w:lang/>
        </w:rPr>
        <w:t>⋅</w:t>
      </w:r>
      <w:r w:rsidRPr="00252E79">
        <w:rPr>
          <w:rFonts w:ascii="Cambria Math" w:eastAsia="Times New Roman" w:hAnsi="Cambria Math" w:cs="Cambria Math"/>
          <w:sz w:val="28"/>
          <w:szCs w:val="28"/>
          <w:lang/>
        </w:rPr>
        <w:t xml:space="preserve"> </w:t>
      </w:r>
      <w:r w:rsidRPr="00252E79">
        <w:rPr>
          <w:rFonts w:ascii="Times New Roman" w:eastAsia="Times New Roman" w:hAnsi="Times New Roman" w:cs="Times New Roman"/>
          <w:sz w:val="28"/>
          <w:szCs w:val="28"/>
          <w:lang/>
        </w:rPr>
        <w:t>(x</w:t>
      </w:r>
      <w:r w:rsidRPr="00252E79">
        <w:rPr>
          <w:rFonts w:ascii="Times New Roman" w:eastAsia="Times New Roman" w:hAnsi="Times New Roman" w:cs="Times New Roman"/>
          <w:sz w:val="28"/>
          <w:szCs w:val="28"/>
          <w:vertAlign w:val="subscript"/>
          <w:lang/>
        </w:rPr>
        <w:t>n</w:t>
      </w:r>
      <w:r w:rsidRPr="00252E79">
        <w:rPr>
          <w:rFonts w:ascii="Times New Roman" w:eastAsia="Times New Roman" w:hAnsi="Times New Roman" w:cs="Times New Roman"/>
          <w:sz w:val="28"/>
          <w:szCs w:val="28"/>
          <w:lang/>
        </w:rPr>
        <w:t>−x</w:t>
      </w:r>
      <w:r w:rsidRPr="00252E79">
        <w:rPr>
          <w:rFonts w:ascii="Times New Roman" w:eastAsia="Times New Roman" w:hAnsi="Times New Roman" w:cs="Times New Roman"/>
          <w:sz w:val="28"/>
          <w:szCs w:val="28"/>
          <w:vertAlign w:val="subscript"/>
          <w:lang/>
        </w:rPr>
        <w:t>n−1</w:t>
      </w:r>
      <w:r w:rsidRPr="00252E79">
        <w:rPr>
          <w:rFonts w:ascii="Times New Roman" w:eastAsia="Times New Roman" w:hAnsi="Times New Roman" w:cs="Times New Roman"/>
          <w:sz w:val="28"/>
          <w:szCs w:val="28"/>
          <w:lang/>
        </w:rPr>
        <w:t>)</w:t>
      </w:r>
      <w:r w:rsidRPr="00252E79">
        <w:rPr>
          <w:rFonts w:ascii="Times New Roman" w:eastAsia="Times New Roman" w:hAnsi="Times New Roman" w:cs="Times New Roman"/>
          <w:sz w:val="28"/>
          <w:szCs w:val="28"/>
          <w:lang/>
        </w:rPr>
        <w:t xml:space="preserve"> ) / ( </w:t>
      </w:r>
      <w:r w:rsidRPr="00252E79">
        <w:rPr>
          <w:rFonts w:ascii="Times New Roman" w:eastAsia="Times New Roman" w:hAnsi="Times New Roman" w:cs="Times New Roman"/>
          <w:sz w:val="28"/>
          <w:szCs w:val="28"/>
          <w:lang/>
        </w:rPr>
        <w:t>f(x</w:t>
      </w:r>
      <w:r w:rsidRPr="00252E79">
        <w:rPr>
          <w:rFonts w:ascii="Times New Roman" w:eastAsia="Times New Roman" w:hAnsi="Times New Roman" w:cs="Times New Roman"/>
          <w:sz w:val="28"/>
          <w:szCs w:val="28"/>
          <w:vertAlign w:val="subscript"/>
          <w:lang/>
        </w:rPr>
        <w:t>n</w:t>
      </w:r>
      <w:r w:rsidRPr="00252E79">
        <w:rPr>
          <w:rFonts w:ascii="Times New Roman" w:eastAsia="Times New Roman" w:hAnsi="Times New Roman" w:cs="Times New Roman"/>
          <w:sz w:val="28"/>
          <w:szCs w:val="28"/>
          <w:lang/>
        </w:rPr>
        <w:t>)−</w:t>
      </w:r>
      <w:r w:rsidRPr="00252E79">
        <w:rPr>
          <w:rFonts w:ascii="Times New Roman" w:eastAsia="Times New Roman" w:hAnsi="Times New Roman" w:cs="Times New Roman"/>
          <w:sz w:val="28"/>
          <w:szCs w:val="28"/>
          <w:lang/>
        </w:rPr>
        <w:t xml:space="preserve"> </w:t>
      </w:r>
      <w:r w:rsidRPr="00252E79">
        <w:rPr>
          <w:rFonts w:ascii="Times New Roman" w:eastAsia="Times New Roman" w:hAnsi="Times New Roman" w:cs="Times New Roman"/>
          <w:sz w:val="28"/>
          <w:szCs w:val="28"/>
          <w:lang/>
        </w:rPr>
        <w:t>f(x</w:t>
      </w:r>
      <w:r w:rsidRPr="00252E79">
        <w:rPr>
          <w:rFonts w:ascii="Times New Roman" w:eastAsia="Times New Roman" w:hAnsi="Times New Roman" w:cs="Times New Roman"/>
          <w:sz w:val="28"/>
          <w:szCs w:val="28"/>
          <w:vertAlign w:val="subscript"/>
          <w:lang/>
        </w:rPr>
        <w:t>n−1</w:t>
      </w:r>
      <w:r w:rsidRPr="00252E79">
        <w:rPr>
          <w:rFonts w:ascii="Times New Roman" w:eastAsia="Times New Roman" w:hAnsi="Times New Roman" w:cs="Times New Roman"/>
          <w:sz w:val="28"/>
          <w:szCs w:val="28"/>
          <w:lang/>
        </w:rPr>
        <w:t>)</w:t>
      </w:r>
      <w:r w:rsidRPr="00252E79">
        <w:rPr>
          <w:rFonts w:ascii="Times New Roman" w:eastAsia="Times New Roman" w:hAnsi="Times New Roman" w:cs="Times New Roman"/>
          <w:sz w:val="28"/>
          <w:szCs w:val="28"/>
          <w:lang/>
        </w:rPr>
        <w:t xml:space="preserve"> )</w:t>
      </w:r>
    </w:p>
    <w:p w14:paraId="7FF530C7" w14:textId="4698A18D" w:rsidR="00252E79" w:rsidRDefault="00252E79" w:rsidP="00252E79">
      <w:pPr>
        <w:spacing w:after="0" w:line="240" w:lineRule="auto"/>
        <w:ind w:left="720"/>
        <w:rPr>
          <w:rFonts w:ascii="Times New Roman" w:eastAsia="Times New Roman" w:hAnsi="Times New Roman" w:cs="Times New Roman"/>
          <w:sz w:val="28"/>
          <w:szCs w:val="28"/>
          <w:lang/>
        </w:rPr>
      </w:pPr>
      <w:r w:rsidRPr="00252E79">
        <w:rPr>
          <w:rFonts w:ascii="Times New Roman" w:eastAsia="Times New Roman" w:hAnsi="Times New Roman" w:cs="Times New Roman"/>
          <w:sz w:val="28"/>
          <w:szCs w:val="28"/>
          <w:lang/>
        </w:rPr>
        <w:t>Где x</w:t>
      </w:r>
      <w:r w:rsidRPr="00252E79">
        <w:rPr>
          <w:rFonts w:ascii="Times New Roman" w:eastAsia="Times New Roman" w:hAnsi="Times New Roman" w:cs="Times New Roman"/>
          <w:sz w:val="28"/>
          <w:szCs w:val="28"/>
          <w:vertAlign w:val="subscript"/>
          <w:lang/>
        </w:rPr>
        <w:t>n</w:t>
      </w:r>
      <w:r w:rsidRPr="00252E79">
        <w:rPr>
          <w:rFonts w:ascii="Times New Roman" w:eastAsia="Times New Roman" w:hAnsi="Times New Roman" w:cs="Times New Roman"/>
          <w:sz w:val="28"/>
          <w:szCs w:val="28"/>
          <w:vertAlign w:val="subscript"/>
          <w:lang/>
        </w:rPr>
        <w:t xml:space="preserve"> </w:t>
      </w:r>
      <w:r w:rsidRPr="00252E79">
        <w:rPr>
          <w:rFonts w:ascii="Times New Roman" w:eastAsia="Times New Roman" w:hAnsi="Times New Roman" w:cs="Times New Roman"/>
          <w:sz w:val="28"/>
          <w:szCs w:val="28"/>
          <w:lang/>
        </w:rPr>
        <w:t>​ и x</w:t>
      </w:r>
      <w:r w:rsidRPr="00252E79">
        <w:rPr>
          <w:rFonts w:ascii="Times New Roman" w:eastAsia="Times New Roman" w:hAnsi="Times New Roman" w:cs="Times New Roman"/>
          <w:sz w:val="28"/>
          <w:szCs w:val="28"/>
          <w:vertAlign w:val="subscript"/>
          <w:lang/>
        </w:rPr>
        <w:t>n−1</w:t>
      </w:r>
      <w:r w:rsidRPr="00252E79">
        <w:rPr>
          <w:rFonts w:ascii="Times New Roman" w:eastAsia="Times New Roman" w:hAnsi="Times New Roman" w:cs="Times New Roman"/>
          <w:sz w:val="28"/>
          <w:szCs w:val="28"/>
          <w:lang/>
        </w:rPr>
        <w:t>​ — две последние точки, а f(x</w:t>
      </w:r>
      <w:r w:rsidRPr="00252E79">
        <w:rPr>
          <w:rFonts w:ascii="Times New Roman" w:eastAsia="Times New Roman" w:hAnsi="Times New Roman" w:cs="Times New Roman"/>
          <w:sz w:val="28"/>
          <w:szCs w:val="28"/>
          <w:vertAlign w:val="subscript"/>
          <w:lang/>
        </w:rPr>
        <w:t>n</w:t>
      </w:r>
      <w:r w:rsidRPr="00252E79">
        <w:rPr>
          <w:rFonts w:ascii="Times New Roman" w:eastAsia="Times New Roman" w:hAnsi="Times New Roman" w:cs="Times New Roman"/>
          <w:sz w:val="28"/>
          <w:szCs w:val="28"/>
          <w:lang/>
        </w:rPr>
        <w:t>) и f(x</w:t>
      </w:r>
      <w:r w:rsidRPr="00252E79">
        <w:rPr>
          <w:rFonts w:ascii="Times New Roman" w:eastAsia="Times New Roman" w:hAnsi="Times New Roman" w:cs="Times New Roman"/>
          <w:sz w:val="28"/>
          <w:szCs w:val="28"/>
          <w:vertAlign w:val="subscript"/>
          <w:lang/>
        </w:rPr>
        <w:t>n−1</w:t>
      </w:r>
      <w:r w:rsidRPr="00252E79">
        <w:rPr>
          <w:rFonts w:ascii="Times New Roman" w:eastAsia="Times New Roman" w:hAnsi="Times New Roman" w:cs="Times New Roman"/>
          <w:sz w:val="28"/>
          <w:szCs w:val="28"/>
          <w:lang/>
        </w:rPr>
        <w:t xml:space="preserve">) — значения функции в этих точках. Этот метод не требует вычисления производной функции, а вместо этого использует </w:t>
      </w:r>
      <w:r w:rsidRPr="00252E79">
        <w:rPr>
          <w:rFonts w:ascii="Times New Roman" w:eastAsia="Times New Roman" w:hAnsi="Times New Roman" w:cs="Times New Roman"/>
          <w:b/>
          <w:bCs/>
          <w:sz w:val="28"/>
          <w:szCs w:val="28"/>
          <w:lang/>
        </w:rPr>
        <w:t>сечение</w:t>
      </w:r>
      <w:r w:rsidRPr="00252E79">
        <w:rPr>
          <w:rFonts w:ascii="Times New Roman" w:eastAsia="Times New Roman" w:hAnsi="Times New Roman" w:cs="Times New Roman"/>
          <w:sz w:val="28"/>
          <w:szCs w:val="28"/>
          <w:lang/>
        </w:rPr>
        <w:t xml:space="preserve"> между двумя соседними точками, что делает его более универсальным и менее чувствительным к возможным проблемам с производной.</w:t>
      </w:r>
    </w:p>
    <w:p w14:paraId="687A88B2" w14:textId="77777777" w:rsidR="00252E79" w:rsidRPr="00252E79" w:rsidRDefault="00252E79" w:rsidP="00252E79">
      <w:pPr>
        <w:spacing w:after="0" w:line="240" w:lineRule="auto"/>
        <w:ind w:left="720"/>
        <w:rPr>
          <w:rFonts w:ascii="Times New Roman" w:eastAsia="Times New Roman" w:hAnsi="Times New Roman" w:cs="Times New Roman"/>
          <w:sz w:val="28"/>
          <w:szCs w:val="28"/>
          <w:lang/>
        </w:rPr>
      </w:pPr>
    </w:p>
    <w:p w14:paraId="7C5D3561" w14:textId="1CE7B23E" w:rsidR="00252E79" w:rsidRPr="00252E79" w:rsidRDefault="00252E79" w:rsidP="00252E79">
      <w:pPr>
        <w:spacing w:after="0" w:line="240" w:lineRule="auto"/>
        <w:ind w:left="720"/>
        <w:rPr>
          <w:rFonts w:ascii="Times New Roman" w:eastAsia="Times New Roman" w:hAnsi="Times New Roman" w:cs="Times New Roman"/>
          <w:sz w:val="28"/>
          <w:szCs w:val="28"/>
          <w:lang/>
        </w:rPr>
      </w:pPr>
      <w:r w:rsidRPr="00252E79">
        <w:rPr>
          <w:rFonts w:ascii="Times New Roman" w:eastAsia="Times New Roman" w:hAnsi="Times New Roman" w:cs="Times New Roman"/>
          <w:sz w:val="28"/>
          <w:szCs w:val="28"/>
          <w:lang/>
        </w:rPr>
        <w:t xml:space="preserve">Метод хорд обладает </w:t>
      </w:r>
      <w:r w:rsidRPr="00252E79">
        <w:rPr>
          <w:rFonts w:ascii="Times New Roman" w:eastAsia="Times New Roman" w:hAnsi="Times New Roman" w:cs="Times New Roman"/>
          <w:b/>
          <w:bCs/>
          <w:sz w:val="28"/>
          <w:szCs w:val="28"/>
          <w:lang/>
        </w:rPr>
        <w:t>сверхлинейной сходимостью</w:t>
      </w:r>
      <w:r w:rsidRPr="00252E79">
        <w:rPr>
          <w:rFonts w:ascii="Times New Roman" w:eastAsia="Times New Roman" w:hAnsi="Times New Roman" w:cs="Times New Roman"/>
          <w:sz w:val="28"/>
          <w:szCs w:val="28"/>
          <w:lang/>
        </w:rPr>
        <w:t xml:space="preserve"> (приблизительно 1.618), что быстрее, чем метод простых итераций, но медленнее, чем метод Ньютона. Однако метод может не сходиться, если точки x</w:t>
      </w:r>
      <w:r w:rsidRPr="00252E79">
        <w:rPr>
          <w:rFonts w:ascii="Times New Roman" w:eastAsia="Times New Roman" w:hAnsi="Times New Roman" w:cs="Times New Roman"/>
          <w:sz w:val="28"/>
          <w:szCs w:val="28"/>
          <w:vertAlign w:val="subscript"/>
          <w:lang/>
        </w:rPr>
        <w:t>n</w:t>
      </w:r>
      <w:r w:rsidRPr="00252E79">
        <w:rPr>
          <w:rFonts w:ascii="Times New Roman" w:eastAsia="Times New Roman" w:hAnsi="Times New Roman" w:cs="Times New Roman"/>
          <w:sz w:val="28"/>
          <w:szCs w:val="28"/>
          <w:vertAlign w:val="subscript"/>
          <w:lang/>
        </w:rPr>
        <w:t xml:space="preserve"> </w:t>
      </w:r>
      <w:r w:rsidRPr="00252E79">
        <w:rPr>
          <w:rFonts w:ascii="Times New Roman" w:eastAsia="Times New Roman" w:hAnsi="Times New Roman" w:cs="Times New Roman"/>
          <w:sz w:val="28"/>
          <w:szCs w:val="28"/>
          <w:lang/>
        </w:rPr>
        <w:t>​ и x</w:t>
      </w:r>
      <w:r w:rsidRPr="00252E79">
        <w:rPr>
          <w:rFonts w:ascii="Times New Roman" w:eastAsia="Times New Roman" w:hAnsi="Times New Roman" w:cs="Times New Roman"/>
          <w:sz w:val="28"/>
          <w:szCs w:val="28"/>
          <w:vertAlign w:val="subscript"/>
          <w:lang/>
        </w:rPr>
        <w:t>n−1</w:t>
      </w:r>
      <w:r w:rsidRPr="00252E79">
        <w:rPr>
          <w:rFonts w:ascii="Times New Roman" w:eastAsia="Times New Roman" w:hAnsi="Times New Roman" w:cs="Times New Roman"/>
          <w:sz w:val="28"/>
          <w:szCs w:val="28"/>
          <w:lang/>
        </w:rPr>
        <w:t>​ не выбраны удачно или если функция имеет особые особенности вблизи корня.</w:t>
      </w:r>
    </w:p>
    <w:p w14:paraId="01B56EC9" w14:textId="6191F8F2" w:rsidR="00AD6877" w:rsidRDefault="00AD6877" w:rsidP="00AD6877">
      <w:pPr>
        <w:spacing w:after="0"/>
        <w:ind w:left="720"/>
        <w:rPr>
          <w:rFonts w:ascii="Times New Roman" w:hAnsi="Times New Roman" w:cs="Times New Roman"/>
          <w:sz w:val="32"/>
          <w:szCs w:val="32"/>
        </w:rPr>
      </w:pPr>
    </w:p>
    <w:p w14:paraId="38084484" w14:textId="3039454F" w:rsidR="00BB7C18" w:rsidRDefault="00BB7C18" w:rsidP="00AD6877">
      <w:pPr>
        <w:spacing w:after="0"/>
        <w:ind w:left="720"/>
        <w:rPr>
          <w:rFonts w:ascii="Times New Roman" w:hAnsi="Times New Roman" w:cs="Times New Roman"/>
          <w:sz w:val="32"/>
          <w:szCs w:val="32"/>
        </w:rPr>
      </w:pPr>
    </w:p>
    <w:p w14:paraId="2024BADF" w14:textId="77777777" w:rsidR="00BB7C18" w:rsidRPr="00252E79" w:rsidRDefault="00BB7C18" w:rsidP="00AD6877">
      <w:pPr>
        <w:spacing w:after="0"/>
        <w:ind w:left="720"/>
        <w:rPr>
          <w:rFonts w:ascii="Times New Roman" w:hAnsi="Times New Roman" w:cs="Times New Roman"/>
          <w:sz w:val="32"/>
          <w:szCs w:val="32"/>
        </w:rPr>
      </w:pPr>
    </w:p>
    <w:p w14:paraId="3F1DB188" w14:textId="6A3BB256" w:rsidR="00AD6877" w:rsidRPr="00252E79" w:rsidRDefault="00AD6877" w:rsidP="00AD6877">
      <w:pPr>
        <w:pStyle w:val="a3"/>
        <w:numPr>
          <w:ilvl w:val="0"/>
          <w:numId w:val="1"/>
        </w:numPr>
        <w:spacing w:after="0"/>
        <w:rPr>
          <w:rFonts w:ascii="Times New Roman" w:hAnsi="Times New Roman" w:cs="Times New Roman"/>
          <w:i/>
          <w:iCs/>
          <w:sz w:val="32"/>
          <w:szCs w:val="32"/>
          <w:u w:val="single"/>
        </w:rPr>
      </w:pPr>
      <w:r w:rsidRPr="00252E79">
        <w:rPr>
          <w:rFonts w:ascii="Times New Roman" w:hAnsi="Times New Roman" w:cs="Times New Roman"/>
          <w:i/>
          <w:iCs/>
          <w:sz w:val="32"/>
          <w:szCs w:val="32"/>
          <w:u w:val="single"/>
        </w:rPr>
        <w:lastRenderedPageBreak/>
        <w:t>В чем заключается сущность метода Вегстейна?</w:t>
      </w:r>
    </w:p>
    <w:p w14:paraId="571983B4" w14:textId="77777777" w:rsidR="00BB7C18" w:rsidRPr="00BB7C18" w:rsidRDefault="00BB7C18" w:rsidP="00BB7C18">
      <w:pPr>
        <w:spacing w:after="0" w:line="240" w:lineRule="auto"/>
        <w:ind w:left="720"/>
        <w:rPr>
          <w:rFonts w:ascii="Times New Roman" w:eastAsia="Times New Roman" w:hAnsi="Times New Roman" w:cs="Times New Roman"/>
          <w:sz w:val="28"/>
          <w:szCs w:val="28"/>
          <w:lang/>
        </w:rPr>
      </w:pPr>
      <w:r w:rsidRPr="00BB7C18">
        <w:rPr>
          <w:rFonts w:ascii="Times New Roman" w:eastAsia="Times New Roman" w:hAnsi="Times New Roman" w:cs="Times New Roman"/>
          <w:sz w:val="28"/>
          <w:szCs w:val="28"/>
          <w:lang/>
        </w:rPr>
        <w:t>Сущность метода Вегстейна заключается в улучшении метода секущих для нахождения корня уравнения f(x)=0 путем использования информации о двух последних приближениях. Этот метод можно рассматривать как модификацию метода секущих, которая обеспечивает более быструю сходимость за счет применения корректировок на основе двух предыдущих значений. Формула итерации метода Вегстейна выглядит так:</w:t>
      </w:r>
    </w:p>
    <w:p w14:paraId="1818E8B8" w14:textId="091E117F" w:rsidR="00BB7C18" w:rsidRPr="00BB7C18" w:rsidRDefault="00BB7C18" w:rsidP="00BB7C18">
      <w:pPr>
        <w:spacing w:after="0" w:line="240" w:lineRule="auto"/>
        <w:ind w:left="720"/>
        <w:jc w:val="center"/>
        <w:rPr>
          <w:rFonts w:ascii="Times New Roman" w:eastAsia="Times New Roman" w:hAnsi="Times New Roman" w:cs="Times New Roman"/>
          <w:sz w:val="28"/>
          <w:szCs w:val="28"/>
          <w:lang/>
        </w:rPr>
      </w:pPr>
      <w:r w:rsidRPr="00BB7C18">
        <w:rPr>
          <w:rFonts w:ascii="Times New Roman" w:hAnsi="Times New Roman" w:cs="Times New Roman"/>
          <w:sz w:val="36"/>
          <w:szCs w:val="36"/>
        </w:rPr>
        <w:drawing>
          <wp:inline distT="0" distB="0" distL="0" distR="0" wp14:anchorId="35158663" wp14:editId="15D16261">
            <wp:extent cx="2667372" cy="676369"/>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67372" cy="676369"/>
                    </a:xfrm>
                    <a:prstGeom prst="rect">
                      <a:avLst/>
                    </a:prstGeom>
                  </pic:spPr>
                </pic:pic>
              </a:graphicData>
            </a:graphic>
          </wp:inline>
        </w:drawing>
      </w:r>
    </w:p>
    <w:p w14:paraId="5922DAE7" w14:textId="77777777" w:rsidR="00BB7C18" w:rsidRPr="00BB7C18" w:rsidRDefault="00BB7C18" w:rsidP="00BB7C18">
      <w:pPr>
        <w:spacing w:after="0" w:line="240" w:lineRule="auto"/>
        <w:ind w:left="720"/>
        <w:rPr>
          <w:rFonts w:ascii="Times New Roman" w:eastAsia="Times New Roman" w:hAnsi="Times New Roman" w:cs="Times New Roman"/>
          <w:sz w:val="28"/>
          <w:szCs w:val="28"/>
          <w:lang/>
        </w:rPr>
      </w:pPr>
      <w:r w:rsidRPr="00BB7C18">
        <w:rPr>
          <w:rFonts w:ascii="Times New Roman" w:eastAsia="Times New Roman" w:hAnsi="Times New Roman" w:cs="Times New Roman"/>
          <w:sz w:val="28"/>
          <w:szCs w:val="28"/>
          <w:lang/>
        </w:rPr>
        <w:t>Метод Вегстейна использует разницу между двумя последними значениями функции для более точного прогнозирования следующей точки, что помогает избежать недостатков метода секущих, особенно в случаях, когда его сходимость слишком медленная.</w:t>
      </w:r>
    </w:p>
    <w:p w14:paraId="2934A33D" w14:textId="77777777" w:rsidR="00BB7C18" w:rsidRPr="00BB7C18" w:rsidRDefault="00BB7C18" w:rsidP="00BB7C18">
      <w:pPr>
        <w:spacing w:after="0" w:line="240" w:lineRule="auto"/>
        <w:ind w:left="720"/>
        <w:rPr>
          <w:rFonts w:ascii="Times New Roman" w:eastAsia="Times New Roman" w:hAnsi="Times New Roman" w:cs="Times New Roman"/>
          <w:sz w:val="28"/>
          <w:szCs w:val="28"/>
          <w:lang/>
        </w:rPr>
      </w:pPr>
      <w:r w:rsidRPr="00BB7C18">
        <w:rPr>
          <w:rFonts w:ascii="Times New Roman" w:eastAsia="Times New Roman" w:hAnsi="Times New Roman" w:cs="Times New Roman"/>
          <w:sz w:val="28"/>
          <w:szCs w:val="28"/>
          <w:lang/>
        </w:rPr>
        <w:t>Основное преимущество метода Вегстейна — это ускоренная сходимость по сравнению с методом секущих, при этом он не требует вычисления производной функции. Однако метод может быть чувствителен к выбору начальных приближений, и если точки расположены далеко от корня или функция имеет особенности, метод может не сойтись.</w:t>
      </w:r>
    </w:p>
    <w:p w14:paraId="6C1484E8" w14:textId="77777777" w:rsidR="00AD6877" w:rsidRPr="00252E79" w:rsidRDefault="00AD6877" w:rsidP="00AD6877">
      <w:pPr>
        <w:spacing w:after="0"/>
        <w:ind w:left="720"/>
        <w:rPr>
          <w:rFonts w:ascii="Times New Roman" w:hAnsi="Times New Roman" w:cs="Times New Roman"/>
          <w:sz w:val="32"/>
          <w:szCs w:val="32"/>
        </w:rPr>
      </w:pPr>
    </w:p>
    <w:sectPr w:rsidR="00AD6877" w:rsidRPr="00252E79" w:rsidSect="00AD687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C0A2D"/>
    <w:multiLevelType w:val="hybridMultilevel"/>
    <w:tmpl w:val="29946FCA"/>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 w15:restartNumberingAfterBreak="0">
    <w:nsid w:val="19CB290B"/>
    <w:multiLevelType w:val="hybridMultilevel"/>
    <w:tmpl w:val="6CDE2230"/>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 w15:restartNumberingAfterBreak="0">
    <w:nsid w:val="26A8447E"/>
    <w:multiLevelType w:val="hybridMultilevel"/>
    <w:tmpl w:val="C628A1AE"/>
    <w:lvl w:ilvl="0" w:tplc="1000000F">
      <w:start w:val="1"/>
      <w:numFmt w:val="decimal"/>
      <w:lvlText w:val="%1."/>
      <w:lvlJc w:val="left"/>
      <w:pPr>
        <w:ind w:left="720" w:hanging="360"/>
      </w:pPr>
      <w:rPr>
        <w:rFonts w:hint="default"/>
      </w:rPr>
    </w:lvl>
    <w:lvl w:ilvl="1" w:tplc="01F42E20">
      <w:numFmt w:val="bullet"/>
      <w:lvlText w:val=""/>
      <w:lvlJc w:val="left"/>
      <w:pPr>
        <w:ind w:left="1440" w:hanging="360"/>
      </w:pPr>
      <w:rPr>
        <w:rFonts w:ascii="Times New Roman" w:eastAsia="Times New Roman" w:hAnsi="Times New Roman" w:cs="Times New Roman" w:hint="default"/>
      </w:r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877"/>
    <w:rsid w:val="00252E79"/>
    <w:rsid w:val="007E5D4F"/>
    <w:rsid w:val="00A3609F"/>
    <w:rsid w:val="00AD6877"/>
    <w:rsid w:val="00AE678B"/>
    <w:rsid w:val="00BB7C1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D1FF2"/>
  <w15:chartTrackingRefBased/>
  <w15:docId w15:val="{80DB8ED2-8535-48DF-9195-A1D498CF5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autoRedefine/>
    <w:uiPriority w:val="9"/>
    <w:qFormat/>
    <w:rsid w:val="00AE678B"/>
    <w:pPr>
      <w:keepNext/>
      <w:keepLines/>
      <w:spacing w:before="240" w:after="0"/>
      <w:outlineLvl w:val="0"/>
    </w:pPr>
    <w:rPr>
      <w:rFonts w:ascii="Times New Roman" w:eastAsiaTheme="majorEastAsia" w:hAnsi="Times New Roman" w:cstheme="majorBidi"/>
      <w:b/>
      <w:color w:val="000000" w:themeColor="text1"/>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E678B"/>
    <w:rPr>
      <w:rFonts w:ascii="Times New Roman" w:eastAsiaTheme="majorEastAsia" w:hAnsi="Times New Roman" w:cstheme="majorBidi"/>
      <w:b/>
      <w:color w:val="000000" w:themeColor="text1"/>
      <w:sz w:val="32"/>
      <w:szCs w:val="32"/>
    </w:rPr>
  </w:style>
  <w:style w:type="paragraph" w:styleId="a3">
    <w:name w:val="List Paragraph"/>
    <w:basedOn w:val="a"/>
    <w:uiPriority w:val="34"/>
    <w:qFormat/>
    <w:rsid w:val="00AD6877"/>
    <w:pPr>
      <w:ind w:left="720"/>
      <w:contextualSpacing/>
    </w:pPr>
  </w:style>
  <w:style w:type="character" w:customStyle="1" w:styleId="katex-mathml">
    <w:name w:val="katex-mathml"/>
    <w:basedOn w:val="a0"/>
    <w:rsid w:val="007E5D4F"/>
  </w:style>
  <w:style w:type="character" w:customStyle="1" w:styleId="mord">
    <w:name w:val="mord"/>
    <w:basedOn w:val="a0"/>
    <w:rsid w:val="007E5D4F"/>
  </w:style>
  <w:style w:type="character" w:customStyle="1" w:styleId="mopen">
    <w:name w:val="mopen"/>
    <w:basedOn w:val="a0"/>
    <w:rsid w:val="007E5D4F"/>
  </w:style>
  <w:style w:type="character" w:customStyle="1" w:styleId="mclose">
    <w:name w:val="mclose"/>
    <w:basedOn w:val="a0"/>
    <w:rsid w:val="007E5D4F"/>
  </w:style>
  <w:style w:type="character" w:customStyle="1" w:styleId="mrel">
    <w:name w:val="mrel"/>
    <w:basedOn w:val="a0"/>
    <w:rsid w:val="007E5D4F"/>
  </w:style>
  <w:style w:type="character" w:styleId="a4">
    <w:name w:val="Strong"/>
    <w:basedOn w:val="a0"/>
    <w:uiPriority w:val="22"/>
    <w:qFormat/>
    <w:rsid w:val="007E5D4F"/>
    <w:rPr>
      <w:b/>
      <w:bCs/>
    </w:rPr>
  </w:style>
  <w:style w:type="character" w:customStyle="1" w:styleId="mpunct">
    <w:name w:val="mpunct"/>
    <w:basedOn w:val="a0"/>
    <w:rsid w:val="007E5D4F"/>
  </w:style>
  <w:style w:type="character" w:customStyle="1" w:styleId="mbin">
    <w:name w:val="mbin"/>
    <w:basedOn w:val="a0"/>
    <w:rsid w:val="007E5D4F"/>
  </w:style>
  <w:style w:type="character" w:customStyle="1" w:styleId="vlist-s">
    <w:name w:val="vlist-s"/>
    <w:basedOn w:val="a0"/>
    <w:rsid w:val="007E5D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546702">
      <w:bodyDiv w:val="1"/>
      <w:marLeft w:val="0"/>
      <w:marRight w:val="0"/>
      <w:marTop w:val="0"/>
      <w:marBottom w:val="0"/>
      <w:divBdr>
        <w:top w:val="none" w:sz="0" w:space="0" w:color="auto"/>
        <w:left w:val="none" w:sz="0" w:space="0" w:color="auto"/>
        <w:bottom w:val="none" w:sz="0" w:space="0" w:color="auto"/>
        <w:right w:val="none" w:sz="0" w:space="0" w:color="auto"/>
      </w:divBdr>
    </w:div>
    <w:div w:id="391512705">
      <w:bodyDiv w:val="1"/>
      <w:marLeft w:val="0"/>
      <w:marRight w:val="0"/>
      <w:marTop w:val="0"/>
      <w:marBottom w:val="0"/>
      <w:divBdr>
        <w:top w:val="none" w:sz="0" w:space="0" w:color="auto"/>
        <w:left w:val="none" w:sz="0" w:space="0" w:color="auto"/>
        <w:bottom w:val="none" w:sz="0" w:space="0" w:color="auto"/>
        <w:right w:val="none" w:sz="0" w:space="0" w:color="auto"/>
      </w:divBdr>
    </w:div>
    <w:div w:id="543062410">
      <w:bodyDiv w:val="1"/>
      <w:marLeft w:val="0"/>
      <w:marRight w:val="0"/>
      <w:marTop w:val="0"/>
      <w:marBottom w:val="0"/>
      <w:divBdr>
        <w:top w:val="none" w:sz="0" w:space="0" w:color="auto"/>
        <w:left w:val="none" w:sz="0" w:space="0" w:color="auto"/>
        <w:bottom w:val="none" w:sz="0" w:space="0" w:color="auto"/>
        <w:right w:val="none" w:sz="0" w:space="0" w:color="auto"/>
      </w:divBdr>
      <w:divsChild>
        <w:div w:id="1677684381">
          <w:marLeft w:val="0"/>
          <w:marRight w:val="0"/>
          <w:marTop w:val="0"/>
          <w:marBottom w:val="0"/>
          <w:divBdr>
            <w:top w:val="none" w:sz="0" w:space="0" w:color="auto"/>
            <w:left w:val="none" w:sz="0" w:space="0" w:color="auto"/>
            <w:bottom w:val="none" w:sz="0" w:space="0" w:color="auto"/>
            <w:right w:val="none" w:sz="0" w:space="0" w:color="auto"/>
          </w:divBdr>
          <w:divsChild>
            <w:div w:id="1570798770">
              <w:marLeft w:val="0"/>
              <w:marRight w:val="0"/>
              <w:marTop w:val="0"/>
              <w:marBottom w:val="0"/>
              <w:divBdr>
                <w:top w:val="none" w:sz="0" w:space="0" w:color="auto"/>
                <w:left w:val="none" w:sz="0" w:space="0" w:color="auto"/>
                <w:bottom w:val="none" w:sz="0" w:space="0" w:color="auto"/>
                <w:right w:val="none" w:sz="0" w:space="0" w:color="auto"/>
              </w:divBdr>
            </w:div>
            <w:div w:id="1780644248">
              <w:marLeft w:val="0"/>
              <w:marRight w:val="0"/>
              <w:marTop w:val="0"/>
              <w:marBottom w:val="0"/>
              <w:divBdr>
                <w:top w:val="none" w:sz="0" w:space="0" w:color="auto"/>
                <w:left w:val="none" w:sz="0" w:space="0" w:color="auto"/>
                <w:bottom w:val="none" w:sz="0" w:space="0" w:color="auto"/>
                <w:right w:val="none" w:sz="0" w:space="0" w:color="auto"/>
              </w:divBdr>
            </w:div>
            <w:div w:id="1823228407">
              <w:marLeft w:val="0"/>
              <w:marRight w:val="0"/>
              <w:marTop w:val="0"/>
              <w:marBottom w:val="0"/>
              <w:divBdr>
                <w:top w:val="none" w:sz="0" w:space="0" w:color="auto"/>
                <w:left w:val="none" w:sz="0" w:space="0" w:color="auto"/>
                <w:bottom w:val="none" w:sz="0" w:space="0" w:color="auto"/>
                <w:right w:val="none" w:sz="0" w:space="0" w:color="auto"/>
              </w:divBdr>
            </w:div>
            <w:div w:id="920020421">
              <w:marLeft w:val="0"/>
              <w:marRight w:val="0"/>
              <w:marTop w:val="0"/>
              <w:marBottom w:val="0"/>
              <w:divBdr>
                <w:top w:val="none" w:sz="0" w:space="0" w:color="auto"/>
                <w:left w:val="none" w:sz="0" w:space="0" w:color="auto"/>
                <w:bottom w:val="none" w:sz="0" w:space="0" w:color="auto"/>
                <w:right w:val="none" w:sz="0" w:space="0" w:color="auto"/>
              </w:divBdr>
            </w:div>
            <w:div w:id="1696929340">
              <w:marLeft w:val="0"/>
              <w:marRight w:val="0"/>
              <w:marTop w:val="0"/>
              <w:marBottom w:val="0"/>
              <w:divBdr>
                <w:top w:val="none" w:sz="0" w:space="0" w:color="auto"/>
                <w:left w:val="none" w:sz="0" w:space="0" w:color="auto"/>
                <w:bottom w:val="none" w:sz="0" w:space="0" w:color="auto"/>
                <w:right w:val="none" w:sz="0" w:space="0" w:color="auto"/>
              </w:divBdr>
            </w:div>
            <w:div w:id="2073500648">
              <w:marLeft w:val="0"/>
              <w:marRight w:val="0"/>
              <w:marTop w:val="0"/>
              <w:marBottom w:val="0"/>
              <w:divBdr>
                <w:top w:val="none" w:sz="0" w:space="0" w:color="auto"/>
                <w:left w:val="none" w:sz="0" w:space="0" w:color="auto"/>
                <w:bottom w:val="none" w:sz="0" w:space="0" w:color="auto"/>
                <w:right w:val="none" w:sz="0" w:space="0" w:color="auto"/>
              </w:divBdr>
            </w:div>
            <w:div w:id="715279107">
              <w:marLeft w:val="0"/>
              <w:marRight w:val="0"/>
              <w:marTop w:val="0"/>
              <w:marBottom w:val="0"/>
              <w:divBdr>
                <w:top w:val="none" w:sz="0" w:space="0" w:color="auto"/>
                <w:left w:val="none" w:sz="0" w:space="0" w:color="auto"/>
                <w:bottom w:val="none" w:sz="0" w:space="0" w:color="auto"/>
                <w:right w:val="none" w:sz="0" w:space="0" w:color="auto"/>
              </w:divBdr>
            </w:div>
            <w:div w:id="1532837278">
              <w:marLeft w:val="0"/>
              <w:marRight w:val="0"/>
              <w:marTop w:val="0"/>
              <w:marBottom w:val="0"/>
              <w:divBdr>
                <w:top w:val="none" w:sz="0" w:space="0" w:color="auto"/>
                <w:left w:val="none" w:sz="0" w:space="0" w:color="auto"/>
                <w:bottom w:val="none" w:sz="0" w:space="0" w:color="auto"/>
                <w:right w:val="none" w:sz="0" w:space="0" w:color="auto"/>
              </w:divBdr>
            </w:div>
            <w:div w:id="15928315">
              <w:marLeft w:val="0"/>
              <w:marRight w:val="0"/>
              <w:marTop w:val="0"/>
              <w:marBottom w:val="0"/>
              <w:divBdr>
                <w:top w:val="none" w:sz="0" w:space="0" w:color="auto"/>
                <w:left w:val="none" w:sz="0" w:space="0" w:color="auto"/>
                <w:bottom w:val="none" w:sz="0" w:space="0" w:color="auto"/>
                <w:right w:val="none" w:sz="0" w:space="0" w:color="auto"/>
              </w:divBdr>
            </w:div>
            <w:div w:id="967902869">
              <w:marLeft w:val="0"/>
              <w:marRight w:val="0"/>
              <w:marTop w:val="0"/>
              <w:marBottom w:val="0"/>
              <w:divBdr>
                <w:top w:val="none" w:sz="0" w:space="0" w:color="auto"/>
                <w:left w:val="none" w:sz="0" w:space="0" w:color="auto"/>
                <w:bottom w:val="none" w:sz="0" w:space="0" w:color="auto"/>
                <w:right w:val="none" w:sz="0" w:space="0" w:color="auto"/>
              </w:divBdr>
            </w:div>
            <w:div w:id="2049333467">
              <w:marLeft w:val="0"/>
              <w:marRight w:val="0"/>
              <w:marTop w:val="0"/>
              <w:marBottom w:val="0"/>
              <w:divBdr>
                <w:top w:val="none" w:sz="0" w:space="0" w:color="auto"/>
                <w:left w:val="none" w:sz="0" w:space="0" w:color="auto"/>
                <w:bottom w:val="none" w:sz="0" w:space="0" w:color="auto"/>
                <w:right w:val="none" w:sz="0" w:space="0" w:color="auto"/>
              </w:divBdr>
            </w:div>
            <w:div w:id="1915967125">
              <w:marLeft w:val="0"/>
              <w:marRight w:val="0"/>
              <w:marTop w:val="0"/>
              <w:marBottom w:val="0"/>
              <w:divBdr>
                <w:top w:val="none" w:sz="0" w:space="0" w:color="auto"/>
                <w:left w:val="none" w:sz="0" w:space="0" w:color="auto"/>
                <w:bottom w:val="none" w:sz="0" w:space="0" w:color="auto"/>
                <w:right w:val="none" w:sz="0" w:space="0" w:color="auto"/>
              </w:divBdr>
            </w:div>
            <w:div w:id="822550441">
              <w:marLeft w:val="0"/>
              <w:marRight w:val="0"/>
              <w:marTop w:val="0"/>
              <w:marBottom w:val="0"/>
              <w:divBdr>
                <w:top w:val="none" w:sz="0" w:space="0" w:color="auto"/>
                <w:left w:val="none" w:sz="0" w:space="0" w:color="auto"/>
                <w:bottom w:val="none" w:sz="0" w:space="0" w:color="auto"/>
                <w:right w:val="none" w:sz="0" w:space="0" w:color="auto"/>
              </w:divBdr>
            </w:div>
            <w:div w:id="552739019">
              <w:marLeft w:val="0"/>
              <w:marRight w:val="0"/>
              <w:marTop w:val="0"/>
              <w:marBottom w:val="0"/>
              <w:divBdr>
                <w:top w:val="none" w:sz="0" w:space="0" w:color="auto"/>
                <w:left w:val="none" w:sz="0" w:space="0" w:color="auto"/>
                <w:bottom w:val="none" w:sz="0" w:space="0" w:color="auto"/>
                <w:right w:val="none" w:sz="0" w:space="0" w:color="auto"/>
              </w:divBdr>
            </w:div>
            <w:div w:id="293800276">
              <w:marLeft w:val="0"/>
              <w:marRight w:val="0"/>
              <w:marTop w:val="0"/>
              <w:marBottom w:val="0"/>
              <w:divBdr>
                <w:top w:val="none" w:sz="0" w:space="0" w:color="auto"/>
                <w:left w:val="none" w:sz="0" w:space="0" w:color="auto"/>
                <w:bottom w:val="none" w:sz="0" w:space="0" w:color="auto"/>
                <w:right w:val="none" w:sz="0" w:space="0" w:color="auto"/>
              </w:divBdr>
            </w:div>
            <w:div w:id="1754738130">
              <w:marLeft w:val="0"/>
              <w:marRight w:val="0"/>
              <w:marTop w:val="0"/>
              <w:marBottom w:val="0"/>
              <w:divBdr>
                <w:top w:val="none" w:sz="0" w:space="0" w:color="auto"/>
                <w:left w:val="none" w:sz="0" w:space="0" w:color="auto"/>
                <w:bottom w:val="none" w:sz="0" w:space="0" w:color="auto"/>
                <w:right w:val="none" w:sz="0" w:space="0" w:color="auto"/>
              </w:divBdr>
            </w:div>
            <w:div w:id="1552691859">
              <w:marLeft w:val="0"/>
              <w:marRight w:val="0"/>
              <w:marTop w:val="0"/>
              <w:marBottom w:val="0"/>
              <w:divBdr>
                <w:top w:val="none" w:sz="0" w:space="0" w:color="auto"/>
                <w:left w:val="none" w:sz="0" w:space="0" w:color="auto"/>
                <w:bottom w:val="none" w:sz="0" w:space="0" w:color="auto"/>
                <w:right w:val="none" w:sz="0" w:space="0" w:color="auto"/>
              </w:divBdr>
            </w:div>
            <w:div w:id="1039672672">
              <w:marLeft w:val="0"/>
              <w:marRight w:val="0"/>
              <w:marTop w:val="0"/>
              <w:marBottom w:val="0"/>
              <w:divBdr>
                <w:top w:val="none" w:sz="0" w:space="0" w:color="auto"/>
                <w:left w:val="none" w:sz="0" w:space="0" w:color="auto"/>
                <w:bottom w:val="none" w:sz="0" w:space="0" w:color="auto"/>
                <w:right w:val="none" w:sz="0" w:space="0" w:color="auto"/>
              </w:divBdr>
            </w:div>
            <w:div w:id="1776439958">
              <w:marLeft w:val="0"/>
              <w:marRight w:val="0"/>
              <w:marTop w:val="0"/>
              <w:marBottom w:val="0"/>
              <w:divBdr>
                <w:top w:val="none" w:sz="0" w:space="0" w:color="auto"/>
                <w:left w:val="none" w:sz="0" w:space="0" w:color="auto"/>
                <w:bottom w:val="none" w:sz="0" w:space="0" w:color="auto"/>
                <w:right w:val="none" w:sz="0" w:space="0" w:color="auto"/>
              </w:divBdr>
            </w:div>
            <w:div w:id="1611745187">
              <w:marLeft w:val="0"/>
              <w:marRight w:val="0"/>
              <w:marTop w:val="0"/>
              <w:marBottom w:val="0"/>
              <w:divBdr>
                <w:top w:val="none" w:sz="0" w:space="0" w:color="auto"/>
                <w:left w:val="none" w:sz="0" w:space="0" w:color="auto"/>
                <w:bottom w:val="none" w:sz="0" w:space="0" w:color="auto"/>
                <w:right w:val="none" w:sz="0" w:space="0" w:color="auto"/>
              </w:divBdr>
            </w:div>
            <w:div w:id="1192035070">
              <w:marLeft w:val="0"/>
              <w:marRight w:val="0"/>
              <w:marTop w:val="0"/>
              <w:marBottom w:val="0"/>
              <w:divBdr>
                <w:top w:val="none" w:sz="0" w:space="0" w:color="auto"/>
                <w:left w:val="none" w:sz="0" w:space="0" w:color="auto"/>
                <w:bottom w:val="none" w:sz="0" w:space="0" w:color="auto"/>
                <w:right w:val="none" w:sz="0" w:space="0" w:color="auto"/>
              </w:divBdr>
            </w:div>
            <w:div w:id="1636057262">
              <w:marLeft w:val="0"/>
              <w:marRight w:val="0"/>
              <w:marTop w:val="0"/>
              <w:marBottom w:val="0"/>
              <w:divBdr>
                <w:top w:val="none" w:sz="0" w:space="0" w:color="auto"/>
                <w:left w:val="none" w:sz="0" w:space="0" w:color="auto"/>
                <w:bottom w:val="none" w:sz="0" w:space="0" w:color="auto"/>
                <w:right w:val="none" w:sz="0" w:space="0" w:color="auto"/>
              </w:divBdr>
            </w:div>
            <w:div w:id="1681353112">
              <w:marLeft w:val="0"/>
              <w:marRight w:val="0"/>
              <w:marTop w:val="0"/>
              <w:marBottom w:val="0"/>
              <w:divBdr>
                <w:top w:val="none" w:sz="0" w:space="0" w:color="auto"/>
                <w:left w:val="none" w:sz="0" w:space="0" w:color="auto"/>
                <w:bottom w:val="none" w:sz="0" w:space="0" w:color="auto"/>
                <w:right w:val="none" w:sz="0" w:space="0" w:color="auto"/>
              </w:divBdr>
            </w:div>
            <w:div w:id="297686673">
              <w:marLeft w:val="0"/>
              <w:marRight w:val="0"/>
              <w:marTop w:val="0"/>
              <w:marBottom w:val="0"/>
              <w:divBdr>
                <w:top w:val="none" w:sz="0" w:space="0" w:color="auto"/>
                <w:left w:val="none" w:sz="0" w:space="0" w:color="auto"/>
                <w:bottom w:val="none" w:sz="0" w:space="0" w:color="auto"/>
                <w:right w:val="none" w:sz="0" w:space="0" w:color="auto"/>
              </w:divBdr>
            </w:div>
            <w:div w:id="412974891">
              <w:marLeft w:val="0"/>
              <w:marRight w:val="0"/>
              <w:marTop w:val="0"/>
              <w:marBottom w:val="0"/>
              <w:divBdr>
                <w:top w:val="none" w:sz="0" w:space="0" w:color="auto"/>
                <w:left w:val="none" w:sz="0" w:space="0" w:color="auto"/>
                <w:bottom w:val="none" w:sz="0" w:space="0" w:color="auto"/>
                <w:right w:val="none" w:sz="0" w:space="0" w:color="auto"/>
              </w:divBdr>
            </w:div>
            <w:div w:id="1024596121">
              <w:marLeft w:val="0"/>
              <w:marRight w:val="0"/>
              <w:marTop w:val="0"/>
              <w:marBottom w:val="0"/>
              <w:divBdr>
                <w:top w:val="none" w:sz="0" w:space="0" w:color="auto"/>
                <w:left w:val="none" w:sz="0" w:space="0" w:color="auto"/>
                <w:bottom w:val="none" w:sz="0" w:space="0" w:color="auto"/>
                <w:right w:val="none" w:sz="0" w:space="0" w:color="auto"/>
              </w:divBdr>
            </w:div>
            <w:div w:id="629941817">
              <w:marLeft w:val="0"/>
              <w:marRight w:val="0"/>
              <w:marTop w:val="0"/>
              <w:marBottom w:val="0"/>
              <w:divBdr>
                <w:top w:val="none" w:sz="0" w:space="0" w:color="auto"/>
                <w:left w:val="none" w:sz="0" w:space="0" w:color="auto"/>
                <w:bottom w:val="none" w:sz="0" w:space="0" w:color="auto"/>
                <w:right w:val="none" w:sz="0" w:space="0" w:color="auto"/>
              </w:divBdr>
            </w:div>
            <w:div w:id="1543443611">
              <w:marLeft w:val="0"/>
              <w:marRight w:val="0"/>
              <w:marTop w:val="0"/>
              <w:marBottom w:val="0"/>
              <w:divBdr>
                <w:top w:val="none" w:sz="0" w:space="0" w:color="auto"/>
                <w:left w:val="none" w:sz="0" w:space="0" w:color="auto"/>
                <w:bottom w:val="none" w:sz="0" w:space="0" w:color="auto"/>
                <w:right w:val="none" w:sz="0" w:space="0" w:color="auto"/>
              </w:divBdr>
            </w:div>
            <w:div w:id="27490186">
              <w:marLeft w:val="0"/>
              <w:marRight w:val="0"/>
              <w:marTop w:val="0"/>
              <w:marBottom w:val="0"/>
              <w:divBdr>
                <w:top w:val="none" w:sz="0" w:space="0" w:color="auto"/>
                <w:left w:val="none" w:sz="0" w:space="0" w:color="auto"/>
                <w:bottom w:val="none" w:sz="0" w:space="0" w:color="auto"/>
                <w:right w:val="none" w:sz="0" w:space="0" w:color="auto"/>
              </w:divBdr>
            </w:div>
            <w:div w:id="318117194">
              <w:marLeft w:val="0"/>
              <w:marRight w:val="0"/>
              <w:marTop w:val="0"/>
              <w:marBottom w:val="0"/>
              <w:divBdr>
                <w:top w:val="none" w:sz="0" w:space="0" w:color="auto"/>
                <w:left w:val="none" w:sz="0" w:space="0" w:color="auto"/>
                <w:bottom w:val="none" w:sz="0" w:space="0" w:color="auto"/>
                <w:right w:val="none" w:sz="0" w:space="0" w:color="auto"/>
              </w:divBdr>
            </w:div>
            <w:div w:id="1226376790">
              <w:marLeft w:val="0"/>
              <w:marRight w:val="0"/>
              <w:marTop w:val="0"/>
              <w:marBottom w:val="0"/>
              <w:divBdr>
                <w:top w:val="none" w:sz="0" w:space="0" w:color="auto"/>
                <w:left w:val="none" w:sz="0" w:space="0" w:color="auto"/>
                <w:bottom w:val="none" w:sz="0" w:space="0" w:color="auto"/>
                <w:right w:val="none" w:sz="0" w:space="0" w:color="auto"/>
              </w:divBdr>
            </w:div>
            <w:div w:id="601690875">
              <w:marLeft w:val="0"/>
              <w:marRight w:val="0"/>
              <w:marTop w:val="0"/>
              <w:marBottom w:val="0"/>
              <w:divBdr>
                <w:top w:val="none" w:sz="0" w:space="0" w:color="auto"/>
                <w:left w:val="none" w:sz="0" w:space="0" w:color="auto"/>
                <w:bottom w:val="none" w:sz="0" w:space="0" w:color="auto"/>
                <w:right w:val="none" w:sz="0" w:space="0" w:color="auto"/>
              </w:divBdr>
            </w:div>
            <w:div w:id="710376732">
              <w:marLeft w:val="0"/>
              <w:marRight w:val="0"/>
              <w:marTop w:val="0"/>
              <w:marBottom w:val="0"/>
              <w:divBdr>
                <w:top w:val="none" w:sz="0" w:space="0" w:color="auto"/>
                <w:left w:val="none" w:sz="0" w:space="0" w:color="auto"/>
                <w:bottom w:val="none" w:sz="0" w:space="0" w:color="auto"/>
                <w:right w:val="none" w:sz="0" w:space="0" w:color="auto"/>
              </w:divBdr>
            </w:div>
            <w:div w:id="1483043165">
              <w:marLeft w:val="0"/>
              <w:marRight w:val="0"/>
              <w:marTop w:val="0"/>
              <w:marBottom w:val="0"/>
              <w:divBdr>
                <w:top w:val="none" w:sz="0" w:space="0" w:color="auto"/>
                <w:left w:val="none" w:sz="0" w:space="0" w:color="auto"/>
                <w:bottom w:val="none" w:sz="0" w:space="0" w:color="auto"/>
                <w:right w:val="none" w:sz="0" w:space="0" w:color="auto"/>
              </w:divBdr>
            </w:div>
            <w:div w:id="431437291">
              <w:marLeft w:val="0"/>
              <w:marRight w:val="0"/>
              <w:marTop w:val="0"/>
              <w:marBottom w:val="0"/>
              <w:divBdr>
                <w:top w:val="none" w:sz="0" w:space="0" w:color="auto"/>
                <w:left w:val="none" w:sz="0" w:space="0" w:color="auto"/>
                <w:bottom w:val="none" w:sz="0" w:space="0" w:color="auto"/>
                <w:right w:val="none" w:sz="0" w:space="0" w:color="auto"/>
              </w:divBdr>
            </w:div>
            <w:div w:id="256645664">
              <w:marLeft w:val="0"/>
              <w:marRight w:val="0"/>
              <w:marTop w:val="0"/>
              <w:marBottom w:val="0"/>
              <w:divBdr>
                <w:top w:val="none" w:sz="0" w:space="0" w:color="auto"/>
                <w:left w:val="none" w:sz="0" w:space="0" w:color="auto"/>
                <w:bottom w:val="none" w:sz="0" w:space="0" w:color="auto"/>
                <w:right w:val="none" w:sz="0" w:space="0" w:color="auto"/>
              </w:divBdr>
            </w:div>
            <w:div w:id="1209952554">
              <w:marLeft w:val="0"/>
              <w:marRight w:val="0"/>
              <w:marTop w:val="0"/>
              <w:marBottom w:val="0"/>
              <w:divBdr>
                <w:top w:val="none" w:sz="0" w:space="0" w:color="auto"/>
                <w:left w:val="none" w:sz="0" w:space="0" w:color="auto"/>
                <w:bottom w:val="none" w:sz="0" w:space="0" w:color="auto"/>
                <w:right w:val="none" w:sz="0" w:space="0" w:color="auto"/>
              </w:divBdr>
            </w:div>
            <w:div w:id="329798733">
              <w:marLeft w:val="0"/>
              <w:marRight w:val="0"/>
              <w:marTop w:val="0"/>
              <w:marBottom w:val="0"/>
              <w:divBdr>
                <w:top w:val="none" w:sz="0" w:space="0" w:color="auto"/>
                <w:left w:val="none" w:sz="0" w:space="0" w:color="auto"/>
                <w:bottom w:val="none" w:sz="0" w:space="0" w:color="auto"/>
                <w:right w:val="none" w:sz="0" w:space="0" w:color="auto"/>
              </w:divBdr>
            </w:div>
            <w:div w:id="759911254">
              <w:marLeft w:val="0"/>
              <w:marRight w:val="0"/>
              <w:marTop w:val="0"/>
              <w:marBottom w:val="0"/>
              <w:divBdr>
                <w:top w:val="none" w:sz="0" w:space="0" w:color="auto"/>
                <w:left w:val="none" w:sz="0" w:space="0" w:color="auto"/>
                <w:bottom w:val="none" w:sz="0" w:space="0" w:color="auto"/>
                <w:right w:val="none" w:sz="0" w:space="0" w:color="auto"/>
              </w:divBdr>
            </w:div>
            <w:div w:id="589316021">
              <w:marLeft w:val="0"/>
              <w:marRight w:val="0"/>
              <w:marTop w:val="0"/>
              <w:marBottom w:val="0"/>
              <w:divBdr>
                <w:top w:val="none" w:sz="0" w:space="0" w:color="auto"/>
                <w:left w:val="none" w:sz="0" w:space="0" w:color="auto"/>
                <w:bottom w:val="none" w:sz="0" w:space="0" w:color="auto"/>
                <w:right w:val="none" w:sz="0" w:space="0" w:color="auto"/>
              </w:divBdr>
            </w:div>
            <w:div w:id="58638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7773">
      <w:bodyDiv w:val="1"/>
      <w:marLeft w:val="0"/>
      <w:marRight w:val="0"/>
      <w:marTop w:val="0"/>
      <w:marBottom w:val="0"/>
      <w:divBdr>
        <w:top w:val="none" w:sz="0" w:space="0" w:color="auto"/>
        <w:left w:val="none" w:sz="0" w:space="0" w:color="auto"/>
        <w:bottom w:val="none" w:sz="0" w:space="0" w:color="auto"/>
        <w:right w:val="none" w:sz="0" w:space="0" w:color="auto"/>
      </w:divBdr>
    </w:div>
    <w:div w:id="1230386122">
      <w:bodyDiv w:val="1"/>
      <w:marLeft w:val="0"/>
      <w:marRight w:val="0"/>
      <w:marTop w:val="0"/>
      <w:marBottom w:val="0"/>
      <w:divBdr>
        <w:top w:val="none" w:sz="0" w:space="0" w:color="auto"/>
        <w:left w:val="none" w:sz="0" w:space="0" w:color="auto"/>
        <w:bottom w:val="none" w:sz="0" w:space="0" w:color="auto"/>
        <w:right w:val="none" w:sz="0" w:space="0" w:color="auto"/>
      </w:divBdr>
    </w:div>
    <w:div w:id="1628660847">
      <w:bodyDiv w:val="1"/>
      <w:marLeft w:val="0"/>
      <w:marRight w:val="0"/>
      <w:marTop w:val="0"/>
      <w:marBottom w:val="0"/>
      <w:divBdr>
        <w:top w:val="none" w:sz="0" w:space="0" w:color="auto"/>
        <w:left w:val="none" w:sz="0" w:space="0" w:color="auto"/>
        <w:bottom w:val="none" w:sz="0" w:space="0" w:color="auto"/>
        <w:right w:val="none" w:sz="0" w:space="0" w:color="auto"/>
      </w:divBdr>
    </w:div>
    <w:div w:id="1977104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1045</Words>
  <Characters>5959</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 Лосев</dc:creator>
  <cp:keywords/>
  <dc:description/>
  <cp:lastModifiedBy>Данил Лосев</cp:lastModifiedBy>
  <cp:revision>1</cp:revision>
  <dcterms:created xsi:type="dcterms:W3CDTF">2025-03-31T16:36:00Z</dcterms:created>
  <dcterms:modified xsi:type="dcterms:W3CDTF">2025-03-31T17:17:00Z</dcterms:modified>
</cp:coreProperties>
</file>