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C1304" w14:textId="77777777" w:rsidR="001B2E8C" w:rsidRPr="001B2E8C" w:rsidRDefault="001B2E8C" w:rsidP="001B2E8C">
      <w:pPr>
        <w:jc w:val="center"/>
        <w:rPr>
          <w:rFonts w:ascii="Times New Roman" w:hAnsi="Times New Roman" w:cs="Times New Roman"/>
          <w:i/>
          <w:iCs/>
          <w:sz w:val="28"/>
          <w:szCs w:val="28"/>
        </w:rPr>
      </w:pPr>
      <w:r w:rsidRPr="001B2E8C">
        <w:rPr>
          <w:rFonts w:ascii="Times New Roman" w:hAnsi="Times New Roman" w:cs="Times New Roman"/>
          <w:i/>
          <w:iCs/>
          <w:sz w:val="28"/>
          <w:szCs w:val="28"/>
        </w:rPr>
        <w:t>Министерство науки и высшего образования Российской Федерации</w:t>
      </w:r>
    </w:p>
    <w:p w14:paraId="32E24F34" w14:textId="77777777" w:rsidR="001B2E8C" w:rsidRPr="001B2E8C" w:rsidRDefault="001B2E8C" w:rsidP="001B2E8C">
      <w:pPr>
        <w:jc w:val="center"/>
        <w:rPr>
          <w:rFonts w:ascii="Times New Roman" w:hAnsi="Times New Roman" w:cs="Times New Roman"/>
          <w:i/>
          <w:iCs/>
          <w:sz w:val="28"/>
          <w:szCs w:val="28"/>
        </w:rPr>
      </w:pPr>
      <w:r w:rsidRPr="001B2E8C">
        <w:rPr>
          <w:rFonts w:ascii="Times New Roman" w:hAnsi="Times New Roman" w:cs="Times New Roman"/>
          <w:i/>
          <w:iCs/>
          <w:sz w:val="28"/>
          <w:szCs w:val="28"/>
        </w:rPr>
        <w:t>Министерство образования и науки Кыргызской Республики</w:t>
      </w:r>
    </w:p>
    <w:p w14:paraId="2F05540F" w14:textId="77777777" w:rsidR="001B2E8C" w:rsidRPr="001B2E8C" w:rsidRDefault="001B2E8C" w:rsidP="001B2E8C">
      <w:pPr>
        <w:jc w:val="center"/>
        <w:rPr>
          <w:rFonts w:ascii="Times New Roman" w:hAnsi="Times New Roman" w:cs="Times New Roman"/>
          <w:i/>
          <w:iCs/>
          <w:sz w:val="28"/>
          <w:szCs w:val="28"/>
        </w:rPr>
      </w:pPr>
      <w:r w:rsidRPr="001B2E8C">
        <w:rPr>
          <w:rFonts w:ascii="Times New Roman" w:hAnsi="Times New Roman" w:cs="Times New Roman"/>
          <w:i/>
          <w:iCs/>
          <w:sz w:val="28"/>
          <w:szCs w:val="28"/>
        </w:rPr>
        <w:t>Кыргызско-Российский Славянский университет</w:t>
      </w:r>
    </w:p>
    <w:p w14:paraId="7A7698F0" w14:textId="77777777" w:rsidR="001B2E8C" w:rsidRPr="001B2E8C" w:rsidRDefault="001B2E8C" w:rsidP="001B2E8C">
      <w:pPr>
        <w:jc w:val="center"/>
        <w:rPr>
          <w:rFonts w:ascii="Times New Roman" w:hAnsi="Times New Roman" w:cs="Times New Roman"/>
          <w:i/>
          <w:iCs/>
          <w:sz w:val="28"/>
          <w:szCs w:val="28"/>
        </w:rPr>
      </w:pPr>
      <w:r w:rsidRPr="001B2E8C">
        <w:rPr>
          <w:rFonts w:ascii="Times New Roman" w:hAnsi="Times New Roman" w:cs="Times New Roman"/>
          <w:i/>
          <w:iCs/>
          <w:sz w:val="28"/>
          <w:szCs w:val="28"/>
        </w:rPr>
        <w:t>Естественно-технический факультет</w:t>
      </w:r>
    </w:p>
    <w:p w14:paraId="32D6390F" w14:textId="26784A82" w:rsidR="001B2E8C" w:rsidRPr="001B2E8C" w:rsidRDefault="001B2E8C" w:rsidP="001B2E8C">
      <w:pPr>
        <w:jc w:val="center"/>
        <w:rPr>
          <w:rFonts w:ascii="Times New Roman" w:hAnsi="Times New Roman" w:cs="Times New Roman"/>
          <w:sz w:val="24"/>
          <w:szCs w:val="24"/>
        </w:rPr>
      </w:pPr>
    </w:p>
    <w:p w14:paraId="6FCF356A" w14:textId="7B411BB1" w:rsidR="001B2E8C" w:rsidRPr="001B2E8C" w:rsidRDefault="001B2E8C" w:rsidP="001B2E8C">
      <w:pPr>
        <w:jc w:val="center"/>
        <w:rPr>
          <w:rFonts w:ascii="Times New Roman" w:hAnsi="Times New Roman" w:cs="Times New Roman"/>
          <w:sz w:val="24"/>
          <w:szCs w:val="24"/>
        </w:rPr>
      </w:pPr>
    </w:p>
    <w:p w14:paraId="0BD03CA1" w14:textId="4EB2B28C" w:rsidR="001B2E8C" w:rsidRPr="001B2E8C" w:rsidRDefault="001B2E8C" w:rsidP="001B2E8C">
      <w:pPr>
        <w:jc w:val="center"/>
        <w:rPr>
          <w:rFonts w:ascii="Times New Roman" w:hAnsi="Times New Roman" w:cs="Times New Roman"/>
          <w:sz w:val="24"/>
          <w:szCs w:val="24"/>
        </w:rPr>
      </w:pPr>
    </w:p>
    <w:p w14:paraId="38787855" w14:textId="4CB5EBDD" w:rsidR="001B2E8C" w:rsidRDefault="001B2E8C" w:rsidP="001B2E8C">
      <w:pPr>
        <w:jc w:val="center"/>
        <w:rPr>
          <w:rFonts w:ascii="Times New Roman" w:hAnsi="Times New Roman" w:cs="Times New Roman"/>
          <w:sz w:val="24"/>
          <w:szCs w:val="24"/>
        </w:rPr>
      </w:pPr>
    </w:p>
    <w:p w14:paraId="7A264CF8" w14:textId="77777777" w:rsidR="001B2E8C" w:rsidRPr="001B2E8C" w:rsidRDefault="001B2E8C" w:rsidP="001B2E8C">
      <w:pPr>
        <w:jc w:val="center"/>
        <w:rPr>
          <w:rFonts w:ascii="Times New Roman" w:hAnsi="Times New Roman" w:cs="Times New Roman"/>
          <w:sz w:val="24"/>
          <w:szCs w:val="24"/>
        </w:rPr>
      </w:pPr>
    </w:p>
    <w:p w14:paraId="4213F249" w14:textId="4EDB18E1" w:rsidR="001B2E8C" w:rsidRPr="001B2E8C" w:rsidRDefault="001B2E8C" w:rsidP="001B2E8C">
      <w:pPr>
        <w:jc w:val="center"/>
        <w:rPr>
          <w:rFonts w:ascii="Times New Roman" w:hAnsi="Times New Roman" w:cs="Times New Roman"/>
          <w:b/>
          <w:bCs/>
          <w:sz w:val="36"/>
          <w:szCs w:val="36"/>
          <w:lang w:val="ru-RU"/>
        </w:rPr>
      </w:pPr>
      <w:r w:rsidRPr="001B2E8C">
        <w:rPr>
          <w:rFonts w:ascii="Times New Roman" w:hAnsi="Times New Roman" w:cs="Times New Roman"/>
          <w:b/>
          <w:bCs/>
          <w:sz w:val="36"/>
          <w:szCs w:val="36"/>
        </w:rPr>
        <w:t>Практическая работа №</w:t>
      </w:r>
      <w:r w:rsidRPr="001B2E8C">
        <w:rPr>
          <w:rFonts w:ascii="Times New Roman" w:hAnsi="Times New Roman" w:cs="Times New Roman"/>
          <w:b/>
          <w:bCs/>
          <w:sz w:val="36"/>
          <w:szCs w:val="36"/>
          <w:lang w:val="ru-RU"/>
        </w:rPr>
        <w:t>4</w:t>
      </w:r>
    </w:p>
    <w:p w14:paraId="23CEC1F1" w14:textId="6F531763" w:rsidR="001B2E8C" w:rsidRPr="001B2E8C" w:rsidRDefault="001B2E8C" w:rsidP="001B2E8C">
      <w:pPr>
        <w:jc w:val="center"/>
        <w:rPr>
          <w:rFonts w:ascii="Times New Roman" w:hAnsi="Times New Roman" w:cs="Times New Roman"/>
          <w:b/>
          <w:bCs/>
          <w:sz w:val="36"/>
          <w:szCs w:val="36"/>
        </w:rPr>
      </w:pPr>
      <w:r w:rsidRPr="001B2E8C">
        <w:rPr>
          <w:rFonts w:ascii="Times New Roman" w:hAnsi="Times New Roman" w:cs="Times New Roman"/>
          <w:b/>
          <w:bCs/>
          <w:sz w:val="36"/>
          <w:szCs w:val="36"/>
        </w:rPr>
        <w:t>«Интерполирование функции. Полином Лагранжа»</w:t>
      </w:r>
    </w:p>
    <w:p w14:paraId="4DF2FB83" w14:textId="77777777" w:rsidR="001B2E8C" w:rsidRPr="001B2E8C" w:rsidRDefault="001B2E8C" w:rsidP="001B2E8C">
      <w:pPr>
        <w:jc w:val="center"/>
        <w:rPr>
          <w:rFonts w:ascii="Times New Roman" w:hAnsi="Times New Roman" w:cs="Times New Roman"/>
          <w:sz w:val="28"/>
          <w:szCs w:val="28"/>
        </w:rPr>
      </w:pPr>
      <w:r w:rsidRPr="001B2E8C">
        <w:rPr>
          <w:rFonts w:ascii="Times New Roman" w:hAnsi="Times New Roman" w:cs="Times New Roman"/>
          <w:sz w:val="28"/>
          <w:szCs w:val="28"/>
        </w:rPr>
        <w:t>Вариант № 14</w:t>
      </w:r>
    </w:p>
    <w:p w14:paraId="7DA7BCEF" w14:textId="61B510DF" w:rsidR="001B2E8C" w:rsidRDefault="001B2E8C" w:rsidP="001B2E8C">
      <w:pPr>
        <w:jc w:val="center"/>
        <w:rPr>
          <w:rFonts w:ascii="Times New Roman" w:hAnsi="Times New Roman" w:cs="Times New Roman"/>
          <w:sz w:val="24"/>
          <w:szCs w:val="24"/>
        </w:rPr>
      </w:pPr>
    </w:p>
    <w:p w14:paraId="7A552807" w14:textId="2FED9FC3" w:rsidR="001B2E8C" w:rsidRDefault="001B2E8C" w:rsidP="001B2E8C">
      <w:pPr>
        <w:jc w:val="center"/>
        <w:rPr>
          <w:rFonts w:ascii="Times New Roman" w:hAnsi="Times New Roman" w:cs="Times New Roman"/>
          <w:sz w:val="24"/>
          <w:szCs w:val="24"/>
        </w:rPr>
      </w:pPr>
    </w:p>
    <w:p w14:paraId="4A16C232" w14:textId="6624E781" w:rsidR="001B2E8C" w:rsidRDefault="001B2E8C" w:rsidP="001B2E8C">
      <w:pPr>
        <w:jc w:val="center"/>
        <w:rPr>
          <w:rFonts w:ascii="Times New Roman" w:hAnsi="Times New Roman" w:cs="Times New Roman"/>
          <w:sz w:val="24"/>
          <w:szCs w:val="24"/>
        </w:rPr>
      </w:pPr>
    </w:p>
    <w:p w14:paraId="30D23CEB" w14:textId="0C77E348" w:rsidR="001B2E8C" w:rsidRDefault="001B2E8C" w:rsidP="001B2E8C">
      <w:pPr>
        <w:jc w:val="center"/>
        <w:rPr>
          <w:rFonts w:ascii="Times New Roman" w:hAnsi="Times New Roman" w:cs="Times New Roman"/>
          <w:sz w:val="24"/>
          <w:szCs w:val="24"/>
        </w:rPr>
      </w:pPr>
    </w:p>
    <w:p w14:paraId="6E5707D0" w14:textId="1BD39B6B" w:rsidR="001B2E8C" w:rsidRDefault="001B2E8C" w:rsidP="001B2E8C">
      <w:pPr>
        <w:jc w:val="center"/>
        <w:rPr>
          <w:rFonts w:ascii="Times New Roman" w:hAnsi="Times New Roman" w:cs="Times New Roman"/>
          <w:sz w:val="24"/>
          <w:szCs w:val="24"/>
        </w:rPr>
      </w:pPr>
    </w:p>
    <w:p w14:paraId="1FFE1E3B" w14:textId="72DA8669" w:rsidR="001B2E8C" w:rsidRDefault="001B2E8C" w:rsidP="001B2E8C">
      <w:pPr>
        <w:jc w:val="center"/>
        <w:rPr>
          <w:rFonts w:ascii="Times New Roman" w:hAnsi="Times New Roman" w:cs="Times New Roman"/>
          <w:sz w:val="24"/>
          <w:szCs w:val="24"/>
        </w:rPr>
      </w:pPr>
    </w:p>
    <w:p w14:paraId="44636733" w14:textId="347AEF83" w:rsidR="001B2E8C" w:rsidRDefault="001B2E8C" w:rsidP="001B2E8C">
      <w:pPr>
        <w:jc w:val="center"/>
        <w:rPr>
          <w:rFonts w:ascii="Times New Roman" w:hAnsi="Times New Roman" w:cs="Times New Roman"/>
          <w:sz w:val="24"/>
          <w:szCs w:val="24"/>
        </w:rPr>
      </w:pPr>
    </w:p>
    <w:p w14:paraId="6B434237" w14:textId="0E5018B7" w:rsidR="001B2E8C" w:rsidRDefault="001B2E8C" w:rsidP="001B2E8C">
      <w:pPr>
        <w:jc w:val="center"/>
        <w:rPr>
          <w:rFonts w:ascii="Times New Roman" w:hAnsi="Times New Roman" w:cs="Times New Roman"/>
          <w:sz w:val="24"/>
          <w:szCs w:val="24"/>
        </w:rPr>
      </w:pPr>
    </w:p>
    <w:p w14:paraId="31D0EB24" w14:textId="36D98292" w:rsidR="001B2E8C" w:rsidRDefault="001B2E8C" w:rsidP="001B2E8C">
      <w:pPr>
        <w:jc w:val="center"/>
        <w:rPr>
          <w:rFonts w:ascii="Times New Roman" w:hAnsi="Times New Roman" w:cs="Times New Roman"/>
          <w:sz w:val="24"/>
          <w:szCs w:val="24"/>
        </w:rPr>
      </w:pPr>
    </w:p>
    <w:p w14:paraId="5172E13F" w14:textId="3F380F4B" w:rsidR="001B2E8C" w:rsidRDefault="001B2E8C" w:rsidP="001B2E8C">
      <w:pPr>
        <w:jc w:val="center"/>
        <w:rPr>
          <w:rFonts w:ascii="Times New Roman" w:hAnsi="Times New Roman" w:cs="Times New Roman"/>
          <w:sz w:val="24"/>
          <w:szCs w:val="24"/>
        </w:rPr>
      </w:pPr>
    </w:p>
    <w:p w14:paraId="64AF8F2E" w14:textId="3E14B6DF" w:rsidR="001B2E8C" w:rsidRDefault="001B2E8C" w:rsidP="001B2E8C">
      <w:pPr>
        <w:jc w:val="center"/>
        <w:rPr>
          <w:rFonts w:ascii="Times New Roman" w:hAnsi="Times New Roman" w:cs="Times New Roman"/>
          <w:sz w:val="24"/>
          <w:szCs w:val="24"/>
        </w:rPr>
      </w:pPr>
    </w:p>
    <w:p w14:paraId="3BB856B7" w14:textId="29E36BD2" w:rsidR="001B2E8C" w:rsidRDefault="001B2E8C" w:rsidP="001B2E8C">
      <w:pPr>
        <w:jc w:val="center"/>
        <w:rPr>
          <w:rFonts w:ascii="Times New Roman" w:hAnsi="Times New Roman" w:cs="Times New Roman"/>
          <w:sz w:val="24"/>
          <w:szCs w:val="24"/>
        </w:rPr>
      </w:pPr>
    </w:p>
    <w:p w14:paraId="14AC19C1" w14:textId="2964B903" w:rsidR="001B2E8C" w:rsidRDefault="001B2E8C" w:rsidP="001B2E8C">
      <w:pPr>
        <w:jc w:val="center"/>
        <w:rPr>
          <w:rFonts w:ascii="Times New Roman" w:hAnsi="Times New Roman" w:cs="Times New Roman"/>
          <w:sz w:val="24"/>
          <w:szCs w:val="24"/>
        </w:rPr>
      </w:pPr>
    </w:p>
    <w:p w14:paraId="01463684" w14:textId="7DA621BE" w:rsidR="001B2E8C" w:rsidRDefault="001B2E8C" w:rsidP="001B2E8C">
      <w:pPr>
        <w:jc w:val="center"/>
        <w:rPr>
          <w:rFonts w:ascii="Times New Roman" w:hAnsi="Times New Roman" w:cs="Times New Roman"/>
          <w:sz w:val="24"/>
          <w:szCs w:val="24"/>
        </w:rPr>
      </w:pPr>
    </w:p>
    <w:p w14:paraId="69697447" w14:textId="77777777" w:rsidR="001B2E8C" w:rsidRPr="001B2E8C" w:rsidRDefault="001B2E8C" w:rsidP="001B2E8C">
      <w:pPr>
        <w:jc w:val="center"/>
        <w:rPr>
          <w:rFonts w:ascii="Times New Roman" w:hAnsi="Times New Roman" w:cs="Times New Roman"/>
          <w:sz w:val="24"/>
          <w:szCs w:val="24"/>
        </w:rPr>
      </w:pPr>
    </w:p>
    <w:p w14:paraId="27080FB1" w14:textId="77777777" w:rsidR="001B2E8C" w:rsidRPr="001B2E8C" w:rsidRDefault="001B2E8C" w:rsidP="001B2E8C">
      <w:pPr>
        <w:jc w:val="right"/>
        <w:rPr>
          <w:rFonts w:ascii="Times New Roman" w:hAnsi="Times New Roman" w:cs="Times New Roman"/>
        </w:rPr>
      </w:pPr>
      <w:r w:rsidRPr="001B2E8C">
        <w:rPr>
          <w:rFonts w:ascii="Times New Roman" w:hAnsi="Times New Roman" w:cs="Times New Roman"/>
        </w:rPr>
        <w:t>Выполнил: Лосев Данил ЕПИ-4-23</w:t>
      </w:r>
    </w:p>
    <w:p w14:paraId="7B4EBE4E" w14:textId="77777777" w:rsidR="001B2E8C" w:rsidRPr="001B2E8C" w:rsidRDefault="001B2E8C" w:rsidP="001B2E8C">
      <w:pPr>
        <w:jc w:val="right"/>
        <w:rPr>
          <w:rFonts w:ascii="Times New Roman" w:hAnsi="Times New Roman" w:cs="Times New Roman"/>
        </w:rPr>
      </w:pPr>
      <w:r w:rsidRPr="001B2E8C">
        <w:rPr>
          <w:rFonts w:ascii="Times New Roman" w:hAnsi="Times New Roman" w:cs="Times New Roman"/>
        </w:rPr>
        <w:t>Проверил: д.т.н., доц. Верзунов С.Н.</w:t>
      </w:r>
    </w:p>
    <w:p w14:paraId="16E7C1B5" w14:textId="77777777" w:rsidR="001B2E8C" w:rsidRPr="001B2E8C" w:rsidRDefault="001B2E8C" w:rsidP="001B2E8C">
      <w:pPr>
        <w:jc w:val="center"/>
        <w:rPr>
          <w:rFonts w:ascii="Times New Roman" w:hAnsi="Times New Roman" w:cs="Times New Roman"/>
        </w:rPr>
      </w:pPr>
    </w:p>
    <w:p w14:paraId="0F6F4C35" w14:textId="0D9EAFB9" w:rsidR="00A3609F" w:rsidRPr="001B2E8C" w:rsidRDefault="001B2E8C" w:rsidP="001B2E8C">
      <w:pPr>
        <w:jc w:val="center"/>
        <w:rPr>
          <w:rFonts w:ascii="Times New Roman" w:hAnsi="Times New Roman" w:cs="Times New Roman"/>
          <w:b/>
          <w:bCs/>
        </w:rPr>
      </w:pPr>
      <w:r w:rsidRPr="001B2E8C">
        <w:rPr>
          <w:rFonts w:ascii="Times New Roman" w:hAnsi="Times New Roman" w:cs="Times New Roman"/>
          <w:b/>
          <w:bCs/>
        </w:rPr>
        <w:t>Бишкек 2024</w:t>
      </w:r>
    </w:p>
    <w:p w14:paraId="176B9A28" w14:textId="113426EA" w:rsidR="001B2E8C" w:rsidRPr="001B2E8C" w:rsidRDefault="001B2E8C" w:rsidP="001778C0">
      <w:pPr>
        <w:pStyle w:val="a3"/>
        <w:spacing w:before="0" w:beforeAutospacing="0" w:after="0" w:afterAutospacing="0"/>
        <w:jc w:val="center"/>
        <w:rPr>
          <w:lang w:val="ru-RU"/>
        </w:rPr>
      </w:pPr>
      <w:r>
        <w:rPr>
          <w:b/>
          <w:bCs/>
          <w:i/>
          <w:iCs/>
          <w:color w:val="000000"/>
          <w:sz w:val="32"/>
          <w:szCs w:val="32"/>
        </w:rPr>
        <w:lastRenderedPageBreak/>
        <w:t xml:space="preserve">Практическая работа № </w:t>
      </w:r>
      <w:r w:rsidRPr="001B2E8C">
        <w:rPr>
          <w:b/>
          <w:bCs/>
          <w:i/>
          <w:iCs/>
          <w:color w:val="000000"/>
          <w:sz w:val="32"/>
          <w:szCs w:val="32"/>
          <w:lang w:val="ru-RU"/>
        </w:rPr>
        <w:t>4</w:t>
      </w:r>
    </w:p>
    <w:p w14:paraId="1BC7FD36" w14:textId="18C586A6" w:rsidR="001B2E8C" w:rsidRDefault="001B2E8C" w:rsidP="001778C0">
      <w:pPr>
        <w:spacing w:after="0"/>
        <w:jc w:val="center"/>
        <w:rPr>
          <w:rFonts w:ascii="Times New Roman" w:eastAsia="Times New Roman" w:hAnsi="Times New Roman" w:cs="Times New Roman"/>
          <w:b/>
          <w:bCs/>
          <w:i/>
          <w:iCs/>
          <w:color w:val="000000"/>
          <w:sz w:val="32"/>
          <w:szCs w:val="32"/>
          <w:lang/>
        </w:rPr>
      </w:pPr>
      <w:r w:rsidRPr="001B2E8C">
        <w:rPr>
          <w:rFonts w:ascii="Times New Roman" w:eastAsia="Times New Roman" w:hAnsi="Times New Roman" w:cs="Times New Roman"/>
          <w:b/>
          <w:bCs/>
          <w:i/>
          <w:iCs/>
          <w:color w:val="000000"/>
          <w:sz w:val="32"/>
          <w:szCs w:val="32"/>
          <w:lang/>
        </w:rPr>
        <w:t>Интерполирование функции. Полином Лагранжа</w:t>
      </w:r>
    </w:p>
    <w:p w14:paraId="08942AED" w14:textId="7C6CA79C" w:rsidR="001B2E8C" w:rsidRPr="001B2E8C" w:rsidRDefault="001B2E8C" w:rsidP="001778C0">
      <w:pPr>
        <w:spacing w:after="0"/>
        <w:jc w:val="center"/>
        <w:rPr>
          <w:rFonts w:ascii="Times New Roman" w:hAnsi="Times New Roman" w:cs="Times New Roman"/>
          <w:b/>
          <w:bCs/>
          <w:color w:val="000000"/>
          <w:sz w:val="28"/>
          <w:szCs w:val="28"/>
        </w:rPr>
      </w:pPr>
      <w:r w:rsidRPr="001B2E8C">
        <w:rPr>
          <w:rFonts w:ascii="Times New Roman" w:hAnsi="Times New Roman" w:cs="Times New Roman"/>
          <w:b/>
          <w:bCs/>
          <w:color w:val="000000"/>
          <w:sz w:val="28"/>
          <w:szCs w:val="28"/>
        </w:rPr>
        <w:drawing>
          <wp:inline distT="0" distB="0" distL="0" distR="0" wp14:anchorId="3C246A56" wp14:editId="5C104380">
            <wp:extent cx="771633" cy="1819529"/>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771633" cy="1819529"/>
                    </a:xfrm>
                    <a:prstGeom prst="rect">
                      <a:avLst/>
                    </a:prstGeom>
                  </pic:spPr>
                </pic:pic>
              </a:graphicData>
            </a:graphic>
          </wp:inline>
        </w:drawing>
      </w:r>
      <w:r w:rsidRPr="001B2E8C">
        <w:rPr>
          <w:rFonts w:ascii="Times New Roman" w:hAnsi="Times New Roman" w:cs="Times New Roman"/>
          <w:b/>
          <w:bCs/>
          <w:color w:val="000000"/>
          <w:sz w:val="28"/>
          <w:szCs w:val="28"/>
        </w:rPr>
        <w:drawing>
          <wp:inline distT="0" distB="0" distL="0" distR="0" wp14:anchorId="7EE5E8CB" wp14:editId="2C10E8C0">
            <wp:extent cx="511175" cy="1815799"/>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625" t="1400" r="2465" b="760"/>
                    <a:stretch/>
                  </pic:blipFill>
                  <pic:spPr bwMode="auto">
                    <a:xfrm>
                      <a:off x="0" y="0"/>
                      <a:ext cx="511659" cy="1817518"/>
                    </a:xfrm>
                    <a:prstGeom prst="rect">
                      <a:avLst/>
                    </a:prstGeom>
                    <a:ln>
                      <a:noFill/>
                    </a:ln>
                    <a:extLst>
                      <a:ext uri="{53640926-AAD7-44D8-BBD7-CCE9431645EC}">
                        <a14:shadowObscured xmlns:a14="http://schemas.microsoft.com/office/drawing/2010/main"/>
                      </a:ext>
                    </a:extLst>
                  </pic:spPr>
                </pic:pic>
              </a:graphicData>
            </a:graphic>
          </wp:inline>
        </w:drawing>
      </w:r>
    </w:p>
    <w:p w14:paraId="6CCB4526" w14:textId="65A06A31" w:rsidR="001B2E8C" w:rsidRDefault="001B2E8C" w:rsidP="001778C0">
      <w:pPr>
        <w:spacing w:after="0"/>
        <w:jc w:val="center"/>
        <w:rPr>
          <w:rFonts w:ascii="Times New Roman" w:hAnsi="Times New Roman" w:cs="Times New Roman"/>
          <w:b/>
          <w:bCs/>
          <w:color w:val="000000"/>
          <w:sz w:val="40"/>
          <w:szCs w:val="40"/>
        </w:rPr>
      </w:pPr>
      <w:r w:rsidRPr="001B2E8C">
        <w:rPr>
          <w:rFonts w:ascii="Times New Roman" w:hAnsi="Times New Roman" w:cs="Times New Roman"/>
          <w:b/>
          <w:bCs/>
          <w:color w:val="000000"/>
          <w:sz w:val="40"/>
          <w:szCs w:val="40"/>
        </w:rPr>
        <w:t>Листинг программы</w:t>
      </w:r>
    </w:p>
    <w:p w14:paraId="2C1CD0C5"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87AF87"/>
          <w:sz w:val="21"/>
          <w:szCs w:val="21"/>
          <w:lang/>
        </w:rPr>
        <w:t>import</w:t>
      </w:r>
      <w:r w:rsidRPr="00834F34">
        <w:rPr>
          <w:rFonts w:ascii="Fira Code" w:eastAsia="Times New Roman" w:hAnsi="Fira Code" w:cs="Fira Code"/>
          <w:color w:val="DFBF8E"/>
          <w:sz w:val="21"/>
          <w:szCs w:val="21"/>
          <w:lang/>
        </w:rPr>
        <w:t xml:space="preserve"> numpy </w:t>
      </w:r>
      <w:r w:rsidRPr="00834F34">
        <w:rPr>
          <w:rFonts w:ascii="Fira Code" w:eastAsia="Times New Roman" w:hAnsi="Fira Code" w:cs="Fira Code"/>
          <w:color w:val="87AF87"/>
          <w:sz w:val="21"/>
          <w:szCs w:val="21"/>
          <w:lang/>
        </w:rPr>
        <w:t>as</w:t>
      </w:r>
      <w:r w:rsidRPr="00834F34">
        <w:rPr>
          <w:rFonts w:ascii="Fira Code" w:eastAsia="Times New Roman" w:hAnsi="Fira Code" w:cs="Fira Code"/>
          <w:color w:val="DFBF8E"/>
          <w:sz w:val="21"/>
          <w:szCs w:val="21"/>
          <w:lang/>
        </w:rPr>
        <w:t xml:space="preserve"> np</w:t>
      </w:r>
    </w:p>
    <w:p w14:paraId="6881ED88"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87AF87"/>
          <w:sz w:val="21"/>
          <w:szCs w:val="21"/>
          <w:lang/>
        </w:rPr>
        <w:t>import</w:t>
      </w:r>
      <w:r w:rsidRPr="00834F34">
        <w:rPr>
          <w:rFonts w:ascii="Fira Code" w:eastAsia="Times New Roman" w:hAnsi="Fira Code" w:cs="Fira Code"/>
          <w:color w:val="DFBF8E"/>
          <w:sz w:val="21"/>
          <w:szCs w:val="21"/>
          <w:lang/>
        </w:rPr>
        <w:t xml:space="preserve"> matplotlib.pyplot </w:t>
      </w:r>
      <w:r w:rsidRPr="00834F34">
        <w:rPr>
          <w:rFonts w:ascii="Fira Code" w:eastAsia="Times New Roman" w:hAnsi="Fira Code" w:cs="Fira Code"/>
          <w:color w:val="87AF87"/>
          <w:sz w:val="21"/>
          <w:szCs w:val="21"/>
          <w:lang/>
        </w:rPr>
        <w:t>as</w:t>
      </w:r>
      <w:r w:rsidRPr="00834F34">
        <w:rPr>
          <w:rFonts w:ascii="Fira Code" w:eastAsia="Times New Roman" w:hAnsi="Fira Code" w:cs="Fira Code"/>
          <w:color w:val="DFBF8E"/>
          <w:sz w:val="21"/>
          <w:szCs w:val="21"/>
          <w:lang/>
        </w:rPr>
        <w:t xml:space="preserve"> plt</w:t>
      </w:r>
    </w:p>
    <w:p w14:paraId="5B825DAF" w14:textId="77777777" w:rsidR="00834F34" w:rsidRPr="00834F34" w:rsidRDefault="00834F34" w:rsidP="00834F34">
      <w:pPr>
        <w:shd w:val="clear" w:color="auto" w:fill="282828"/>
        <w:spacing w:after="240" w:line="300" w:lineRule="atLeast"/>
        <w:rPr>
          <w:rFonts w:ascii="Fira Code" w:eastAsia="Times New Roman" w:hAnsi="Fira Code" w:cs="Fira Code"/>
          <w:color w:val="DFBF8E"/>
          <w:sz w:val="21"/>
          <w:szCs w:val="21"/>
          <w:lang/>
        </w:rPr>
      </w:pPr>
    </w:p>
    <w:p w14:paraId="3350F644"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i/>
          <w:iCs/>
          <w:color w:val="928374"/>
          <w:sz w:val="21"/>
          <w:szCs w:val="21"/>
          <w:lang/>
        </w:rPr>
        <w:t xml:space="preserve"># Интерполяция функции </w:t>
      </w:r>
    </w:p>
    <w:p w14:paraId="44045390"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x = np.array([</w:t>
      </w:r>
      <w:r w:rsidRPr="00834F34">
        <w:rPr>
          <w:rFonts w:ascii="Fira Code" w:eastAsia="Times New Roman" w:hAnsi="Fira Code" w:cs="Fira Code"/>
          <w:color w:val="D3869B"/>
          <w:sz w:val="21"/>
          <w:szCs w:val="21"/>
          <w:lang/>
        </w:rPr>
        <w:t>1.8545</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3869B"/>
          <w:sz w:val="21"/>
          <w:szCs w:val="21"/>
          <w:lang/>
        </w:rPr>
        <w:t>1.5022</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3869B"/>
          <w:sz w:val="21"/>
          <w:szCs w:val="21"/>
          <w:lang/>
        </w:rPr>
        <w:t>1.1732</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3869B"/>
          <w:sz w:val="21"/>
          <w:szCs w:val="21"/>
          <w:lang/>
        </w:rPr>
        <w:t>0.8330</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3869B"/>
          <w:sz w:val="21"/>
          <w:szCs w:val="21"/>
          <w:lang/>
        </w:rPr>
        <w:t>0.5589</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3869B"/>
          <w:sz w:val="21"/>
          <w:szCs w:val="21"/>
          <w:lang/>
        </w:rPr>
        <w:t>0.3354</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3869B"/>
          <w:sz w:val="21"/>
          <w:szCs w:val="21"/>
          <w:lang/>
        </w:rPr>
        <w:t>0.1948</w:t>
      </w:r>
      <w:r w:rsidRPr="00834F34">
        <w:rPr>
          <w:rFonts w:ascii="Fira Code" w:eastAsia="Times New Roman" w:hAnsi="Fira Code" w:cs="Fira Code"/>
          <w:color w:val="DFBF8E"/>
          <w:sz w:val="21"/>
          <w:szCs w:val="21"/>
          <w:lang/>
        </w:rPr>
        <w:t>])</w:t>
      </w:r>
    </w:p>
    <w:p w14:paraId="75069260"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y = np.array([</w:t>
      </w:r>
      <w:r w:rsidRPr="00834F34">
        <w:rPr>
          <w:rFonts w:ascii="Fira Code" w:eastAsia="Times New Roman" w:hAnsi="Fira Code" w:cs="Fira Code"/>
          <w:color w:val="D3869B"/>
          <w:sz w:val="21"/>
          <w:szCs w:val="21"/>
          <w:lang/>
        </w:rPr>
        <w:t>0.8492</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3869B"/>
          <w:sz w:val="21"/>
          <w:szCs w:val="21"/>
          <w:lang/>
        </w:rPr>
        <w:t>0.9002</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3869B"/>
          <w:sz w:val="21"/>
          <w:szCs w:val="21"/>
          <w:lang/>
        </w:rPr>
        <w:t>0.9387</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3869B"/>
          <w:sz w:val="21"/>
          <w:szCs w:val="21"/>
          <w:lang/>
        </w:rPr>
        <w:t>0.9689</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3869B"/>
          <w:sz w:val="21"/>
          <w:szCs w:val="21"/>
          <w:lang/>
        </w:rPr>
        <w:t>0.9860</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3869B"/>
          <w:sz w:val="21"/>
          <w:szCs w:val="21"/>
          <w:lang/>
        </w:rPr>
        <w:t>0.9949</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3869B"/>
          <w:sz w:val="21"/>
          <w:szCs w:val="21"/>
          <w:lang/>
        </w:rPr>
        <w:t>0.9983</w:t>
      </w:r>
      <w:r w:rsidRPr="00834F34">
        <w:rPr>
          <w:rFonts w:ascii="Fira Code" w:eastAsia="Times New Roman" w:hAnsi="Fira Code" w:cs="Fira Code"/>
          <w:color w:val="DFBF8E"/>
          <w:sz w:val="21"/>
          <w:szCs w:val="21"/>
          <w:lang/>
        </w:rPr>
        <w:t>])</w:t>
      </w:r>
    </w:p>
    <w:p w14:paraId="182A6FA1"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 xml:space="preserve">xc = </w:t>
      </w:r>
      <w:r w:rsidRPr="00834F34">
        <w:rPr>
          <w:rFonts w:ascii="Fira Code" w:eastAsia="Times New Roman" w:hAnsi="Fira Code" w:cs="Fira Code"/>
          <w:color w:val="D3869B"/>
          <w:sz w:val="21"/>
          <w:szCs w:val="21"/>
          <w:lang/>
        </w:rPr>
        <w:t>0.3</w:t>
      </w:r>
    </w:p>
    <w:p w14:paraId="2F09259E"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p>
    <w:p w14:paraId="0CF4E5BC"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print(</w:t>
      </w:r>
      <w:r w:rsidRPr="00834F34">
        <w:rPr>
          <w:rFonts w:ascii="Fira Code" w:eastAsia="Times New Roman" w:hAnsi="Fira Code" w:cs="Fira Code"/>
          <w:color w:val="8B9553"/>
          <w:sz w:val="21"/>
          <w:szCs w:val="21"/>
          <w:lang/>
        </w:rPr>
        <w:t>"Интерполяция функции"</w:t>
      </w:r>
      <w:r w:rsidRPr="00834F34">
        <w:rPr>
          <w:rFonts w:ascii="Fira Code" w:eastAsia="Times New Roman" w:hAnsi="Fira Code" w:cs="Fira Code"/>
          <w:color w:val="DFBF8E"/>
          <w:sz w:val="21"/>
          <w:szCs w:val="21"/>
          <w:lang/>
        </w:rPr>
        <w:t>)</w:t>
      </w:r>
    </w:p>
    <w:p w14:paraId="2A1E0DC7"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v = np.vander(x, N=len(x))</w:t>
      </w:r>
    </w:p>
    <w:p w14:paraId="5E0352C6"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print(</w:t>
      </w:r>
      <w:r w:rsidRPr="00834F34">
        <w:rPr>
          <w:rFonts w:ascii="Fira Code" w:eastAsia="Times New Roman" w:hAnsi="Fira Code" w:cs="Fira Code"/>
          <w:color w:val="8B9553"/>
          <w:sz w:val="21"/>
          <w:szCs w:val="21"/>
          <w:lang/>
        </w:rPr>
        <w:t>"v = "</w:t>
      </w:r>
      <w:r w:rsidRPr="00834F34">
        <w:rPr>
          <w:rFonts w:ascii="Fira Code" w:eastAsia="Times New Roman" w:hAnsi="Fira Code" w:cs="Fira Code"/>
          <w:color w:val="DFBF8E"/>
          <w:sz w:val="21"/>
          <w:szCs w:val="21"/>
          <w:lang/>
        </w:rPr>
        <w:t>, v)</w:t>
      </w:r>
    </w:p>
    <w:p w14:paraId="408B5AB5"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p>
    <w:p w14:paraId="3D23B75B"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coeff = np.linalg.solve(v, y)</w:t>
      </w:r>
    </w:p>
    <w:p w14:paraId="1E3E0397"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print(</w:t>
      </w:r>
      <w:r w:rsidRPr="00834F34">
        <w:rPr>
          <w:rFonts w:ascii="Fira Code" w:eastAsia="Times New Roman" w:hAnsi="Fira Code" w:cs="Fira Code"/>
          <w:color w:val="8B9553"/>
          <w:sz w:val="21"/>
          <w:szCs w:val="21"/>
          <w:lang/>
        </w:rPr>
        <w:t>"c = "</w:t>
      </w:r>
      <w:r w:rsidRPr="00834F34">
        <w:rPr>
          <w:rFonts w:ascii="Fira Code" w:eastAsia="Times New Roman" w:hAnsi="Fira Code" w:cs="Fira Code"/>
          <w:color w:val="DFBF8E"/>
          <w:sz w:val="21"/>
          <w:szCs w:val="21"/>
          <w:lang/>
        </w:rPr>
        <w:t>, coeff)</w:t>
      </w:r>
    </w:p>
    <w:p w14:paraId="4C1C700D"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p>
    <w:p w14:paraId="7A038566"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 xml:space="preserve">xd = np.linspace(np.min(x), np.max(x), </w:t>
      </w:r>
      <w:r w:rsidRPr="00834F34">
        <w:rPr>
          <w:rFonts w:ascii="Fira Code" w:eastAsia="Times New Roman" w:hAnsi="Fira Code" w:cs="Fira Code"/>
          <w:color w:val="D3869B"/>
          <w:sz w:val="21"/>
          <w:szCs w:val="21"/>
          <w:lang/>
        </w:rPr>
        <w:t>200</w:t>
      </w:r>
      <w:r w:rsidRPr="00834F34">
        <w:rPr>
          <w:rFonts w:ascii="Fira Code" w:eastAsia="Times New Roman" w:hAnsi="Fira Code" w:cs="Fira Code"/>
          <w:color w:val="DFBF8E"/>
          <w:sz w:val="21"/>
          <w:szCs w:val="21"/>
          <w:lang/>
        </w:rPr>
        <w:t>)</w:t>
      </w:r>
    </w:p>
    <w:p w14:paraId="7421A2B9"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yd = np.polyval(coeff, xd)</w:t>
      </w:r>
    </w:p>
    <w:p w14:paraId="496C7909"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yc = np.polyval(coeff, xc)</w:t>
      </w:r>
    </w:p>
    <w:p w14:paraId="616C226A"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p>
    <w:p w14:paraId="0C7115AD"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 xml:space="preserve">plt.plot(x, y, </w:t>
      </w:r>
      <w:r w:rsidRPr="00834F34">
        <w:rPr>
          <w:rFonts w:ascii="Fira Code" w:eastAsia="Times New Roman" w:hAnsi="Fira Code" w:cs="Fira Code"/>
          <w:color w:val="8B9553"/>
          <w:sz w:val="21"/>
          <w:szCs w:val="21"/>
          <w:lang/>
        </w:rPr>
        <w:t>'ro'</w:t>
      </w:r>
      <w:r w:rsidRPr="00834F34">
        <w:rPr>
          <w:rFonts w:ascii="Fira Code" w:eastAsia="Times New Roman" w:hAnsi="Fira Code" w:cs="Fira Code"/>
          <w:color w:val="DFBF8E"/>
          <w:sz w:val="21"/>
          <w:szCs w:val="21"/>
          <w:lang/>
        </w:rPr>
        <w:t>, label=</w:t>
      </w:r>
      <w:r w:rsidRPr="00834F34">
        <w:rPr>
          <w:rFonts w:ascii="Fira Code" w:eastAsia="Times New Roman" w:hAnsi="Fira Code" w:cs="Fira Code"/>
          <w:color w:val="8B9553"/>
          <w:sz w:val="21"/>
          <w:szCs w:val="21"/>
          <w:lang/>
        </w:rPr>
        <w:t>"Исходные точки"</w:t>
      </w:r>
      <w:r w:rsidRPr="00834F34">
        <w:rPr>
          <w:rFonts w:ascii="Fira Code" w:eastAsia="Times New Roman" w:hAnsi="Fira Code" w:cs="Fira Code"/>
          <w:color w:val="DFBF8E"/>
          <w:sz w:val="21"/>
          <w:szCs w:val="21"/>
          <w:lang/>
        </w:rPr>
        <w:t>)</w:t>
      </w:r>
    </w:p>
    <w:p w14:paraId="6959472A"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 xml:space="preserve">plt.plot(xc, yc, </w:t>
      </w:r>
      <w:r w:rsidRPr="00834F34">
        <w:rPr>
          <w:rFonts w:ascii="Fira Code" w:eastAsia="Times New Roman" w:hAnsi="Fira Code" w:cs="Fira Code"/>
          <w:color w:val="8B9553"/>
          <w:sz w:val="21"/>
          <w:szCs w:val="21"/>
          <w:lang/>
        </w:rPr>
        <w:t>'g*'</w:t>
      </w:r>
      <w:r w:rsidRPr="00834F34">
        <w:rPr>
          <w:rFonts w:ascii="Fira Code" w:eastAsia="Times New Roman" w:hAnsi="Fira Code" w:cs="Fira Code"/>
          <w:color w:val="DFBF8E"/>
          <w:sz w:val="21"/>
          <w:szCs w:val="21"/>
          <w:lang/>
        </w:rPr>
        <w:t>, label=</w:t>
      </w:r>
      <w:r w:rsidRPr="00834F34">
        <w:rPr>
          <w:rFonts w:ascii="Fira Code" w:eastAsia="Times New Roman" w:hAnsi="Fira Code" w:cs="Fira Code"/>
          <w:color w:val="8B9553"/>
          <w:sz w:val="21"/>
          <w:szCs w:val="21"/>
          <w:lang/>
        </w:rPr>
        <w:t>"Точка"</w:t>
      </w:r>
      <w:r w:rsidRPr="00834F34">
        <w:rPr>
          <w:rFonts w:ascii="Fira Code" w:eastAsia="Times New Roman" w:hAnsi="Fira Code" w:cs="Fira Code"/>
          <w:color w:val="DFBF8E"/>
          <w:sz w:val="21"/>
          <w:szCs w:val="21"/>
          <w:lang/>
        </w:rPr>
        <w:t>)</w:t>
      </w:r>
    </w:p>
    <w:p w14:paraId="210C14BD"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 xml:space="preserve">plt.plot(xd, yd, </w:t>
      </w:r>
      <w:r w:rsidRPr="00834F34">
        <w:rPr>
          <w:rFonts w:ascii="Fira Code" w:eastAsia="Times New Roman" w:hAnsi="Fira Code" w:cs="Fira Code"/>
          <w:color w:val="8B9553"/>
          <w:sz w:val="21"/>
          <w:szCs w:val="21"/>
          <w:lang/>
        </w:rPr>
        <w:t>'b-'</w:t>
      </w:r>
      <w:r w:rsidRPr="00834F34">
        <w:rPr>
          <w:rFonts w:ascii="Fira Code" w:eastAsia="Times New Roman" w:hAnsi="Fira Code" w:cs="Fira Code"/>
          <w:color w:val="DFBF8E"/>
          <w:sz w:val="21"/>
          <w:szCs w:val="21"/>
          <w:lang/>
        </w:rPr>
        <w:t>, label=</w:t>
      </w:r>
      <w:r w:rsidRPr="00834F34">
        <w:rPr>
          <w:rFonts w:ascii="Fira Code" w:eastAsia="Times New Roman" w:hAnsi="Fira Code" w:cs="Fira Code"/>
          <w:color w:val="8B9553"/>
          <w:sz w:val="21"/>
          <w:szCs w:val="21"/>
          <w:lang/>
        </w:rPr>
        <w:t>"Интерполяция"</w:t>
      </w:r>
      <w:r w:rsidRPr="00834F34">
        <w:rPr>
          <w:rFonts w:ascii="Fira Code" w:eastAsia="Times New Roman" w:hAnsi="Fira Code" w:cs="Fira Code"/>
          <w:color w:val="DFBF8E"/>
          <w:sz w:val="21"/>
          <w:szCs w:val="21"/>
          <w:lang/>
        </w:rPr>
        <w:t>)</w:t>
      </w:r>
    </w:p>
    <w:p w14:paraId="67846183"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plt.xlabel(</w:t>
      </w:r>
      <w:r w:rsidRPr="00834F34">
        <w:rPr>
          <w:rFonts w:ascii="Fira Code" w:eastAsia="Times New Roman" w:hAnsi="Fira Code" w:cs="Fira Code"/>
          <w:color w:val="8B9553"/>
          <w:sz w:val="21"/>
          <w:szCs w:val="21"/>
          <w:lang/>
        </w:rPr>
        <w:t>'x'</w:t>
      </w:r>
      <w:r w:rsidRPr="00834F34">
        <w:rPr>
          <w:rFonts w:ascii="Fira Code" w:eastAsia="Times New Roman" w:hAnsi="Fira Code" w:cs="Fira Code"/>
          <w:color w:val="DFBF8E"/>
          <w:sz w:val="21"/>
          <w:szCs w:val="21"/>
          <w:lang/>
        </w:rPr>
        <w:t>)</w:t>
      </w:r>
    </w:p>
    <w:p w14:paraId="5C9DCA09"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plt.ylabel(</w:t>
      </w:r>
      <w:r w:rsidRPr="00834F34">
        <w:rPr>
          <w:rFonts w:ascii="Fira Code" w:eastAsia="Times New Roman" w:hAnsi="Fira Code" w:cs="Fira Code"/>
          <w:color w:val="8B9553"/>
          <w:sz w:val="21"/>
          <w:szCs w:val="21"/>
          <w:lang/>
        </w:rPr>
        <w:t>'y'</w:t>
      </w:r>
      <w:r w:rsidRPr="00834F34">
        <w:rPr>
          <w:rFonts w:ascii="Fira Code" w:eastAsia="Times New Roman" w:hAnsi="Fira Code" w:cs="Fira Code"/>
          <w:color w:val="DFBF8E"/>
          <w:sz w:val="21"/>
          <w:szCs w:val="21"/>
          <w:lang/>
        </w:rPr>
        <w:t>)</w:t>
      </w:r>
    </w:p>
    <w:p w14:paraId="2C5CA73E"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plt.legend()</w:t>
      </w:r>
    </w:p>
    <w:p w14:paraId="7988C58B"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plt.grid(</w:t>
      </w:r>
      <w:r w:rsidRPr="00834F34">
        <w:rPr>
          <w:rFonts w:ascii="Fira Code" w:eastAsia="Times New Roman" w:hAnsi="Fira Code" w:cs="Fira Code"/>
          <w:color w:val="D3869B"/>
          <w:sz w:val="21"/>
          <w:szCs w:val="21"/>
          <w:lang/>
        </w:rPr>
        <w:t>True</w:t>
      </w:r>
      <w:r w:rsidRPr="00834F34">
        <w:rPr>
          <w:rFonts w:ascii="Fira Code" w:eastAsia="Times New Roman" w:hAnsi="Fira Code" w:cs="Fira Code"/>
          <w:color w:val="DFBF8E"/>
          <w:sz w:val="21"/>
          <w:szCs w:val="21"/>
          <w:lang/>
        </w:rPr>
        <w:t>)</w:t>
      </w:r>
    </w:p>
    <w:p w14:paraId="0F0F6567"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plt.show()</w:t>
      </w:r>
    </w:p>
    <w:p w14:paraId="5CB1D64A"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p>
    <w:p w14:paraId="2D76C5BA"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i/>
          <w:iCs/>
          <w:color w:val="928374"/>
          <w:sz w:val="21"/>
          <w:szCs w:val="21"/>
          <w:lang/>
        </w:rPr>
        <w:t># Метод Лагранжа</w:t>
      </w:r>
    </w:p>
    <w:p w14:paraId="408C392D"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X = np.array([</w:t>
      </w:r>
      <w:r w:rsidRPr="00834F34">
        <w:rPr>
          <w:rFonts w:ascii="Fira Code" w:eastAsia="Times New Roman" w:hAnsi="Fira Code" w:cs="Fira Code"/>
          <w:color w:val="D3869B"/>
          <w:sz w:val="21"/>
          <w:szCs w:val="21"/>
          <w:lang/>
        </w:rPr>
        <w:t>1.8545</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3869B"/>
          <w:sz w:val="21"/>
          <w:szCs w:val="21"/>
          <w:lang/>
        </w:rPr>
        <w:t>1.5022</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3869B"/>
          <w:sz w:val="21"/>
          <w:szCs w:val="21"/>
          <w:lang/>
        </w:rPr>
        <w:t>1.1732</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3869B"/>
          <w:sz w:val="21"/>
          <w:szCs w:val="21"/>
          <w:lang/>
        </w:rPr>
        <w:t>0.8330</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3869B"/>
          <w:sz w:val="21"/>
          <w:szCs w:val="21"/>
          <w:lang/>
        </w:rPr>
        <w:t>0.5589</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3869B"/>
          <w:sz w:val="21"/>
          <w:szCs w:val="21"/>
          <w:lang/>
        </w:rPr>
        <w:t>0.3354</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3869B"/>
          <w:sz w:val="21"/>
          <w:szCs w:val="21"/>
          <w:lang/>
        </w:rPr>
        <w:t>0.1948</w:t>
      </w:r>
      <w:r w:rsidRPr="00834F34">
        <w:rPr>
          <w:rFonts w:ascii="Fira Code" w:eastAsia="Times New Roman" w:hAnsi="Fira Code" w:cs="Fira Code"/>
          <w:color w:val="DFBF8E"/>
          <w:sz w:val="21"/>
          <w:szCs w:val="21"/>
          <w:lang/>
        </w:rPr>
        <w:t>])</w:t>
      </w:r>
    </w:p>
    <w:p w14:paraId="5E7A4D8F"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Y = np.array([</w:t>
      </w:r>
      <w:r w:rsidRPr="00834F34">
        <w:rPr>
          <w:rFonts w:ascii="Fira Code" w:eastAsia="Times New Roman" w:hAnsi="Fira Code" w:cs="Fira Code"/>
          <w:color w:val="D3869B"/>
          <w:sz w:val="21"/>
          <w:szCs w:val="21"/>
          <w:lang/>
        </w:rPr>
        <w:t>0.8492</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3869B"/>
          <w:sz w:val="21"/>
          <w:szCs w:val="21"/>
          <w:lang/>
        </w:rPr>
        <w:t>0.9002</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3869B"/>
          <w:sz w:val="21"/>
          <w:szCs w:val="21"/>
          <w:lang/>
        </w:rPr>
        <w:t>0.9387</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3869B"/>
          <w:sz w:val="21"/>
          <w:szCs w:val="21"/>
          <w:lang/>
        </w:rPr>
        <w:t>0.9689</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3869B"/>
          <w:sz w:val="21"/>
          <w:szCs w:val="21"/>
          <w:lang/>
        </w:rPr>
        <w:t>0.9860</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3869B"/>
          <w:sz w:val="21"/>
          <w:szCs w:val="21"/>
          <w:lang/>
        </w:rPr>
        <w:t>0.9949</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3869B"/>
          <w:sz w:val="21"/>
          <w:szCs w:val="21"/>
          <w:lang/>
        </w:rPr>
        <w:t>0.9983</w:t>
      </w:r>
      <w:r w:rsidRPr="00834F34">
        <w:rPr>
          <w:rFonts w:ascii="Fira Code" w:eastAsia="Times New Roman" w:hAnsi="Fira Code" w:cs="Fira Code"/>
          <w:color w:val="DFBF8E"/>
          <w:sz w:val="21"/>
          <w:szCs w:val="21"/>
          <w:lang/>
        </w:rPr>
        <w:t>])</w:t>
      </w:r>
    </w:p>
    <w:p w14:paraId="14FE5B77"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N = len(x)</w:t>
      </w:r>
    </w:p>
    <w:p w14:paraId="7D07A903"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p>
    <w:p w14:paraId="29EBCE8E"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87AF87"/>
          <w:sz w:val="21"/>
          <w:szCs w:val="21"/>
          <w:lang/>
        </w:rPr>
        <w:lastRenderedPageBreak/>
        <w:t>def</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A8A81C"/>
          <w:sz w:val="21"/>
          <w:szCs w:val="21"/>
          <w:lang/>
        </w:rPr>
        <w:t>ll</w:t>
      </w:r>
      <w:r w:rsidRPr="00834F34">
        <w:rPr>
          <w:rFonts w:ascii="Fira Code" w:eastAsia="Times New Roman" w:hAnsi="Fira Code" w:cs="Fira Code"/>
          <w:color w:val="DFBF8E"/>
          <w:sz w:val="21"/>
          <w:szCs w:val="21"/>
          <w:lang/>
        </w:rPr>
        <w:t xml:space="preserve"> (i, x):</w:t>
      </w:r>
    </w:p>
    <w:p w14:paraId="565FD7CE"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 xml:space="preserve">    acc = </w:t>
      </w:r>
      <w:r w:rsidRPr="00834F34">
        <w:rPr>
          <w:rFonts w:ascii="Fira Code" w:eastAsia="Times New Roman" w:hAnsi="Fira Code" w:cs="Fira Code"/>
          <w:color w:val="D3869B"/>
          <w:sz w:val="21"/>
          <w:szCs w:val="21"/>
          <w:lang/>
        </w:rPr>
        <w:t>1</w:t>
      </w:r>
    </w:p>
    <w:p w14:paraId="35E6D8D9"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75F5F"/>
          <w:sz w:val="21"/>
          <w:szCs w:val="21"/>
          <w:lang/>
        </w:rPr>
        <w:t>for</w:t>
      </w:r>
      <w:r w:rsidRPr="00834F34">
        <w:rPr>
          <w:rFonts w:ascii="Fira Code" w:eastAsia="Times New Roman" w:hAnsi="Fira Code" w:cs="Fira Code"/>
          <w:color w:val="DFBF8E"/>
          <w:sz w:val="21"/>
          <w:szCs w:val="21"/>
          <w:lang/>
        </w:rPr>
        <w:t xml:space="preserve"> k </w:t>
      </w:r>
      <w:r w:rsidRPr="00834F34">
        <w:rPr>
          <w:rFonts w:ascii="Fira Code" w:eastAsia="Times New Roman" w:hAnsi="Fira Code" w:cs="Fira Code"/>
          <w:color w:val="D75F5F"/>
          <w:sz w:val="21"/>
          <w:szCs w:val="21"/>
          <w:lang/>
        </w:rPr>
        <w:t>in</w:t>
      </w:r>
      <w:r w:rsidRPr="00834F34">
        <w:rPr>
          <w:rFonts w:ascii="Fira Code" w:eastAsia="Times New Roman" w:hAnsi="Fira Code" w:cs="Fira Code"/>
          <w:color w:val="DFBF8E"/>
          <w:sz w:val="21"/>
          <w:szCs w:val="21"/>
          <w:lang/>
        </w:rPr>
        <w:t xml:space="preserve"> range(N):</w:t>
      </w:r>
    </w:p>
    <w:p w14:paraId="7419BC98"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75F5F"/>
          <w:sz w:val="21"/>
          <w:szCs w:val="21"/>
          <w:lang/>
        </w:rPr>
        <w:t>if</w:t>
      </w:r>
      <w:r w:rsidRPr="00834F34">
        <w:rPr>
          <w:rFonts w:ascii="Fira Code" w:eastAsia="Times New Roman" w:hAnsi="Fira Code" w:cs="Fira Code"/>
          <w:color w:val="DFBF8E"/>
          <w:sz w:val="21"/>
          <w:szCs w:val="21"/>
          <w:lang/>
        </w:rPr>
        <w:t xml:space="preserve"> i != k:</w:t>
      </w:r>
    </w:p>
    <w:p w14:paraId="1A65032A"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            acc *= (x - X[k])</w:t>
      </w:r>
    </w:p>
    <w:p w14:paraId="3037241F"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75F5F"/>
          <w:sz w:val="21"/>
          <w:szCs w:val="21"/>
          <w:lang/>
        </w:rPr>
        <w:t>return</w:t>
      </w:r>
      <w:r w:rsidRPr="00834F34">
        <w:rPr>
          <w:rFonts w:ascii="Fira Code" w:eastAsia="Times New Roman" w:hAnsi="Fira Code" w:cs="Fira Code"/>
          <w:color w:val="DFBF8E"/>
          <w:sz w:val="21"/>
          <w:szCs w:val="21"/>
          <w:lang/>
        </w:rPr>
        <w:t xml:space="preserve"> acc</w:t>
      </w:r>
    </w:p>
    <w:p w14:paraId="4E718623"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p>
    <w:p w14:paraId="7433D47D"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87AF87"/>
          <w:sz w:val="21"/>
          <w:szCs w:val="21"/>
          <w:lang/>
        </w:rPr>
        <w:t>def</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A8A81C"/>
          <w:sz w:val="21"/>
          <w:szCs w:val="21"/>
          <w:lang/>
        </w:rPr>
        <w:t>l</w:t>
      </w:r>
      <w:r w:rsidRPr="00834F34">
        <w:rPr>
          <w:rFonts w:ascii="Fira Code" w:eastAsia="Times New Roman" w:hAnsi="Fira Code" w:cs="Fira Code"/>
          <w:color w:val="DFBF8E"/>
          <w:sz w:val="21"/>
          <w:szCs w:val="21"/>
          <w:lang/>
        </w:rPr>
        <w:t xml:space="preserve"> (i, x):</w:t>
      </w:r>
    </w:p>
    <w:p w14:paraId="036BAF35"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75F5F"/>
          <w:sz w:val="21"/>
          <w:szCs w:val="21"/>
          <w:lang/>
        </w:rPr>
        <w:t>return</w:t>
      </w:r>
      <w:r w:rsidRPr="00834F34">
        <w:rPr>
          <w:rFonts w:ascii="Fira Code" w:eastAsia="Times New Roman" w:hAnsi="Fira Code" w:cs="Fira Code"/>
          <w:color w:val="DFBF8E"/>
          <w:sz w:val="21"/>
          <w:szCs w:val="21"/>
          <w:lang/>
        </w:rPr>
        <w:t xml:space="preserve"> ll(i,x) / ll(i, X[i])</w:t>
      </w:r>
    </w:p>
    <w:p w14:paraId="552D3807"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p>
    <w:p w14:paraId="42CB5217"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87AF87"/>
          <w:sz w:val="21"/>
          <w:szCs w:val="21"/>
          <w:lang/>
        </w:rPr>
        <w:t>def</w:t>
      </w: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A8A81C"/>
          <w:sz w:val="21"/>
          <w:szCs w:val="21"/>
          <w:lang/>
        </w:rPr>
        <w:t>Lagrange</w:t>
      </w:r>
      <w:r w:rsidRPr="00834F34">
        <w:rPr>
          <w:rFonts w:ascii="Fira Code" w:eastAsia="Times New Roman" w:hAnsi="Fira Code" w:cs="Fira Code"/>
          <w:color w:val="DFBF8E"/>
          <w:sz w:val="21"/>
          <w:szCs w:val="21"/>
          <w:lang/>
        </w:rPr>
        <w:t>(x):</w:t>
      </w:r>
    </w:p>
    <w:p w14:paraId="0D190544"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 xml:space="preserve">    </w:t>
      </w:r>
      <w:r w:rsidRPr="00834F34">
        <w:rPr>
          <w:rFonts w:ascii="Fira Code" w:eastAsia="Times New Roman" w:hAnsi="Fira Code" w:cs="Fira Code"/>
          <w:color w:val="D75F5F"/>
          <w:sz w:val="21"/>
          <w:szCs w:val="21"/>
          <w:lang/>
        </w:rPr>
        <w:t>return</w:t>
      </w:r>
      <w:r w:rsidRPr="00834F34">
        <w:rPr>
          <w:rFonts w:ascii="Fira Code" w:eastAsia="Times New Roman" w:hAnsi="Fira Code" w:cs="Fira Code"/>
          <w:color w:val="DFBF8E"/>
          <w:sz w:val="21"/>
          <w:szCs w:val="21"/>
          <w:lang/>
        </w:rPr>
        <w:t xml:space="preserve"> sum(Y[i] * l(i,x) </w:t>
      </w:r>
      <w:r w:rsidRPr="00834F34">
        <w:rPr>
          <w:rFonts w:ascii="Fira Code" w:eastAsia="Times New Roman" w:hAnsi="Fira Code" w:cs="Fira Code"/>
          <w:color w:val="D75F5F"/>
          <w:sz w:val="21"/>
          <w:szCs w:val="21"/>
          <w:lang/>
        </w:rPr>
        <w:t>for</w:t>
      </w:r>
      <w:r w:rsidRPr="00834F34">
        <w:rPr>
          <w:rFonts w:ascii="Fira Code" w:eastAsia="Times New Roman" w:hAnsi="Fira Code" w:cs="Fira Code"/>
          <w:color w:val="DFBF8E"/>
          <w:sz w:val="21"/>
          <w:szCs w:val="21"/>
          <w:lang/>
        </w:rPr>
        <w:t xml:space="preserve"> i </w:t>
      </w:r>
      <w:r w:rsidRPr="00834F34">
        <w:rPr>
          <w:rFonts w:ascii="Fira Code" w:eastAsia="Times New Roman" w:hAnsi="Fira Code" w:cs="Fira Code"/>
          <w:color w:val="D75F5F"/>
          <w:sz w:val="21"/>
          <w:szCs w:val="21"/>
          <w:lang/>
        </w:rPr>
        <w:t>in</w:t>
      </w:r>
      <w:r w:rsidRPr="00834F34">
        <w:rPr>
          <w:rFonts w:ascii="Fira Code" w:eastAsia="Times New Roman" w:hAnsi="Fira Code" w:cs="Fira Code"/>
          <w:color w:val="DFBF8E"/>
          <w:sz w:val="21"/>
          <w:szCs w:val="21"/>
          <w:lang/>
        </w:rPr>
        <w:t xml:space="preserve"> range(N))</w:t>
      </w:r>
    </w:p>
    <w:p w14:paraId="13EBAB11"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p>
    <w:p w14:paraId="530E68D7"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print(</w:t>
      </w:r>
      <w:r w:rsidRPr="00834F34">
        <w:rPr>
          <w:rFonts w:ascii="Fira Code" w:eastAsia="Times New Roman" w:hAnsi="Fira Code" w:cs="Fira Code"/>
          <w:color w:val="8B9553"/>
          <w:sz w:val="21"/>
          <w:szCs w:val="21"/>
          <w:lang/>
        </w:rPr>
        <w:t>"</w:t>
      </w:r>
      <w:r w:rsidRPr="00834F34">
        <w:rPr>
          <w:rFonts w:ascii="Fira Code" w:eastAsia="Times New Roman" w:hAnsi="Fira Code" w:cs="Fira Code"/>
          <w:color w:val="DFBF8E"/>
          <w:sz w:val="21"/>
          <w:szCs w:val="21"/>
          <w:lang/>
        </w:rPr>
        <w:t>\n</w:t>
      </w:r>
      <w:r w:rsidRPr="00834F34">
        <w:rPr>
          <w:rFonts w:ascii="Fira Code" w:eastAsia="Times New Roman" w:hAnsi="Fira Code" w:cs="Fira Code"/>
          <w:color w:val="8B9553"/>
          <w:sz w:val="21"/>
          <w:szCs w:val="21"/>
          <w:lang/>
        </w:rPr>
        <w:t>Метод Лагранжа"</w:t>
      </w:r>
      <w:r w:rsidRPr="00834F34">
        <w:rPr>
          <w:rFonts w:ascii="Fira Code" w:eastAsia="Times New Roman" w:hAnsi="Fira Code" w:cs="Fira Code"/>
          <w:color w:val="DFBF8E"/>
          <w:sz w:val="21"/>
          <w:szCs w:val="21"/>
          <w:lang/>
        </w:rPr>
        <w:t>)</w:t>
      </w:r>
    </w:p>
    <w:p w14:paraId="6AD8ECC0"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vector = np.vectorize(Lagrange)</w:t>
      </w:r>
    </w:p>
    <w:p w14:paraId="1EFF6A21"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p>
    <w:p w14:paraId="47972883"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v = np.vander(X, N=len(X))</w:t>
      </w:r>
    </w:p>
    <w:p w14:paraId="0CFA1018"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print(</w:t>
      </w:r>
      <w:r w:rsidRPr="00834F34">
        <w:rPr>
          <w:rFonts w:ascii="Fira Code" w:eastAsia="Times New Roman" w:hAnsi="Fira Code" w:cs="Fira Code"/>
          <w:color w:val="8B9553"/>
          <w:sz w:val="21"/>
          <w:szCs w:val="21"/>
          <w:lang/>
        </w:rPr>
        <w:t>"v = "</w:t>
      </w:r>
      <w:r w:rsidRPr="00834F34">
        <w:rPr>
          <w:rFonts w:ascii="Fira Code" w:eastAsia="Times New Roman" w:hAnsi="Fira Code" w:cs="Fira Code"/>
          <w:color w:val="DFBF8E"/>
          <w:sz w:val="21"/>
          <w:szCs w:val="21"/>
          <w:lang/>
        </w:rPr>
        <w:t>, v)</w:t>
      </w:r>
    </w:p>
    <w:p w14:paraId="70482EC6"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p>
    <w:p w14:paraId="1C375BC4"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coeff = np.linalg.solve(v, Y)</w:t>
      </w:r>
    </w:p>
    <w:p w14:paraId="12C82F2B"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print(</w:t>
      </w:r>
      <w:r w:rsidRPr="00834F34">
        <w:rPr>
          <w:rFonts w:ascii="Fira Code" w:eastAsia="Times New Roman" w:hAnsi="Fira Code" w:cs="Fira Code"/>
          <w:color w:val="8B9553"/>
          <w:sz w:val="21"/>
          <w:szCs w:val="21"/>
          <w:lang/>
        </w:rPr>
        <w:t>"c = "</w:t>
      </w:r>
      <w:r w:rsidRPr="00834F34">
        <w:rPr>
          <w:rFonts w:ascii="Fira Code" w:eastAsia="Times New Roman" w:hAnsi="Fira Code" w:cs="Fira Code"/>
          <w:color w:val="DFBF8E"/>
          <w:sz w:val="21"/>
          <w:szCs w:val="21"/>
          <w:lang/>
        </w:rPr>
        <w:t>, coeff)</w:t>
      </w:r>
    </w:p>
    <w:p w14:paraId="24C64A9B"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p>
    <w:p w14:paraId="6628E8CF"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 xml:space="preserve">x = np.linspace(np.min(X), np.max(X), </w:t>
      </w:r>
      <w:r w:rsidRPr="00834F34">
        <w:rPr>
          <w:rFonts w:ascii="Fira Code" w:eastAsia="Times New Roman" w:hAnsi="Fira Code" w:cs="Fira Code"/>
          <w:color w:val="D3869B"/>
          <w:sz w:val="21"/>
          <w:szCs w:val="21"/>
          <w:lang/>
        </w:rPr>
        <w:t>200</w:t>
      </w:r>
      <w:r w:rsidRPr="00834F34">
        <w:rPr>
          <w:rFonts w:ascii="Fira Code" w:eastAsia="Times New Roman" w:hAnsi="Fira Code" w:cs="Fira Code"/>
          <w:color w:val="DFBF8E"/>
          <w:sz w:val="21"/>
          <w:szCs w:val="21"/>
          <w:lang/>
        </w:rPr>
        <w:t>)</w:t>
      </w:r>
    </w:p>
    <w:p w14:paraId="4A78387F"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y = vector(x)</w:t>
      </w:r>
    </w:p>
    <w:p w14:paraId="011C3E2D"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p>
    <w:p w14:paraId="3389F640"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 xml:space="preserve">xc = </w:t>
      </w:r>
      <w:r w:rsidRPr="00834F34">
        <w:rPr>
          <w:rFonts w:ascii="Fira Code" w:eastAsia="Times New Roman" w:hAnsi="Fira Code" w:cs="Fira Code"/>
          <w:color w:val="D3869B"/>
          <w:sz w:val="21"/>
          <w:szCs w:val="21"/>
          <w:lang/>
        </w:rPr>
        <w:t>0.3</w:t>
      </w:r>
    </w:p>
    <w:p w14:paraId="4EB8CE0A"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yc = np.polyval(coeff, xc)</w:t>
      </w:r>
    </w:p>
    <w:p w14:paraId="22C54457"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p>
    <w:p w14:paraId="04DB9294"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 xml:space="preserve">plt.plot(X, Y, </w:t>
      </w:r>
      <w:r w:rsidRPr="00834F34">
        <w:rPr>
          <w:rFonts w:ascii="Fira Code" w:eastAsia="Times New Roman" w:hAnsi="Fira Code" w:cs="Fira Code"/>
          <w:color w:val="8B9553"/>
          <w:sz w:val="21"/>
          <w:szCs w:val="21"/>
          <w:lang/>
        </w:rPr>
        <w:t>'ro'</w:t>
      </w:r>
      <w:r w:rsidRPr="00834F34">
        <w:rPr>
          <w:rFonts w:ascii="Fira Code" w:eastAsia="Times New Roman" w:hAnsi="Fira Code" w:cs="Fira Code"/>
          <w:color w:val="DFBF8E"/>
          <w:sz w:val="21"/>
          <w:szCs w:val="21"/>
          <w:lang/>
        </w:rPr>
        <w:t>, label=</w:t>
      </w:r>
      <w:r w:rsidRPr="00834F34">
        <w:rPr>
          <w:rFonts w:ascii="Fira Code" w:eastAsia="Times New Roman" w:hAnsi="Fira Code" w:cs="Fira Code"/>
          <w:color w:val="8B9553"/>
          <w:sz w:val="21"/>
          <w:szCs w:val="21"/>
          <w:lang/>
        </w:rPr>
        <w:t>"Исходные точки"</w:t>
      </w:r>
      <w:r w:rsidRPr="00834F34">
        <w:rPr>
          <w:rFonts w:ascii="Fira Code" w:eastAsia="Times New Roman" w:hAnsi="Fira Code" w:cs="Fira Code"/>
          <w:color w:val="DFBF8E"/>
          <w:sz w:val="21"/>
          <w:szCs w:val="21"/>
          <w:lang/>
        </w:rPr>
        <w:t>)</w:t>
      </w:r>
    </w:p>
    <w:p w14:paraId="7692EA7D"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 xml:space="preserve">plt.plot(xc, yc, </w:t>
      </w:r>
      <w:r w:rsidRPr="00834F34">
        <w:rPr>
          <w:rFonts w:ascii="Fira Code" w:eastAsia="Times New Roman" w:hAnsi="Fira Code" w:cs="Fira Code"/>
          <w:color w:val="8B9553"/>
          <w:sz w:val="21"/>
          <w:szCs w:val="21"/>
          <w:lang/>
        </w:rPr>
        <w:t>'g*'</w:t>
      </w:r>
      <w:r w:rsidRPr="00834F34">
        <w:rPr>
          <w:rFonts w:ascii="Fira Code" w:eastAsia="Times New Roman" w:hAnsi="Fira Code" w:cs="Fira Code"/>
          <w:color w:val="DFBF8E"/>
          <w:sz w:val="21"/>
          <w:szCs w:val="21"/>
          <w:lang/>
        </w:rPr>
        <w:t>, label=</w:t>
      </w:r>
      <w:r w:rsidRPr="00834F34">
        <w:rPr>
          <w:rFonts w:ascii="Fira Code" w:eastAsia="Times New Roman" w:hAnsi="Fira Code" w:cs="Fira Code"/>
          <w:color w:val="8B9553"/>
          <w:sz w:val="21"/>
          <w:szCs w:val="21"/>
          <w:lang/>
        </w:rPr>
        <w:t>"Точка"</w:t>
      </w:r>
      <w:r w:rsidRPr="00834F34">
        <w:rPr>
          <w:rFonts w:ascii="Fira Code" w:eastAsia="Times New Roman" w:hAnsi="Fira Code" w:cs="Fira Code"/>
          <w:color w:val="DFBF8E"/>
          <w:sz w:val="21"/>
          <w:szCs w:val="21"/>
          <w:lang/>
        </w:rPr>
        <w:t>)</w:t>
      </w:r>
    </w:p>
    <w:p w14:paraId="7D3ABC7C"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 xml:space="preserve">plt.plot(x, y, </w:t>
      </w:r>
      <w:r w:rsidRPr="00834F34">
        <w:rPr>
          <w:rFonts w:ascii="Fira Code" w:eastAsia="Times New Roman" w:hAnsi="Fira Code" w:cs="Fira Code"/>
          <w:color w:val="8B9553"/>
          <w:sz w:val="21"/>
          <w:szCs w:val="21"/>
          <w:lang/>
        </w:rPr>
        <w:t>'b-'</w:t>
      </w:r>
      <w:r w:rsidRPr="00834F34">
        <w:rPr>
          <w:rFonts w:ascii="Fira Code" w:eastAsia="Times New Roman" w:hAnsi="Fira Code" w:cs="Fira Code"/>
          <w:color w:val="DFBF8E"/>
          <w:sz w:val="21"/>
          <w:szCs w:val="21"/>
          <w:lang/>
        </w:rPr>
        <w:t>, label=</w:t>
      </w:r>
      <w:r w:rsidRPr="00834F34">
        <w:rPr>
          <w:rFonts w:ascii="Fira Code" w:eastAsia="Times New Roman" w:hAnsi="Fira Code" w:cs="Fira Code"/>
          <w:color w:val="8B9553"/>
          <w:sz w:val="21"/>
          <w:szCs w:val="21"/>
          <w:lang/>
        </w:rPr>
        <w:t>"Интерполяция"</w:t>
      </w:r>
      <w:r w:rsidRPr="00834F34">
        <w:rPr>
          <w:rFonts w:ascii="Fira Code" w:eastAsia="Times New Roman" w:hAnsi="Fira Code" w:cs="Fira Code"/>
          <w:color w:val="DFBF8E"/>
          <w:sz w:val="21"/>
          <w:szCs w:val="21"/>
          <w:lang/>
        </w:rPr>
        <w:t>)</w:t>
      </w:r>
    </w:p>
    <w:p w14:paraId="515DE3A5"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plt.xlabel(</w:t>
      </w:r>
      <w:r w:rsidRPr="00834F34">
        <w:rPr>
          <w:rFonts w:ascii="Fira Code" w:eastAsia="Times New Roman" w:hAnsi="Fira Code" w:cs="Fira Code"/>
          <w:color w:val="8B9553"/>
          <w:sz w:val="21"/>
          <w:szCs w:val="21"/>
          <w:lang/>
        </w:rPr>
        <w:t>'x'</w:t>
      </w:r>
      <w:r w:rsidRPr="00834F34">
        <w:rPr>
          <w:rFonts w:ascii="Fira Code" w:eastAsia="Times New Roman" w:hAnsi="Fira Code" w:cs="Fira Code"/>
          <w:color w:val="DFBF8E"/>
          <w:sz w:val="21"/>
          <w:szCs w:val="21"/>
          <w:lang/>
        </w:rPr>
        <w:t>)</w:t>
      </w:r>
    </w:p>
    <w:p w14:paraId="19F321DC"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plt.ylabel(</w:t>
      </w:r>
      <w:r w:rsidRPr="00834F34">
        <w:rPr>
          <w:rFonts w:ascii="Fira Code" w:eastAsia="Times New Roman" w:hAnsi="Fira Code" w:cs="Fira Code"/>
          <w:color w:val="8B9553"/>
          <w:sz w:val="21"/>
          <w:szCs w:val="21"/>
          <w:lang/>
        </w:rPr>
        <w:t>'y'</w:t>
      </w:r>
      <w:r w:rsidRPr="00834F34">
        <w:rPr>
          <w:rFonts w:ascii="Fira Code" w:eastAsia="Times New Roman" w:hAnsi="Fira Code" w:cs="Fira Code"/>
          <w:color w:val="DFBF8E"/>
          <w:sz w:val="21"/>
          <w:szCs w:val="21"/>
          <w:lang/>
        </w:rPr>
        <w:t>)</w:t>
      </w:r>
    </w:p>
    <w:p w14:paraId="1F66C47F"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plt.legend()</w:t>
      </w:r>
    </w:p>
    <w:p w14:paraId="448D123B"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plt.grid(</w:t>
      </w:r>
      <w:r w:rsidRPr="00834F34">
        <w:rPr>
          <w:rFonts w:ascii="Fira Code" w:eastAsia="Times New Roman" w:hAnsi="Fira Code" w:cs="Fira Code"/>
          <w:color w:val="D3869B"/>
          <w:sz w:val="21"/>
          <w:szCs w:val="21"/>
          <w:lang/>
        </w:rPr>
        <w:t>True</w:t>
      </w:r>
      <w:r w:rsidRPr="00834F34">
        <w:rPr>
          <w:rFonts w:ascii="Fira Code" w:eastAsia="Times New Roman" w:hAnsi="Fira Code" w:cs="Fira Code"/>
          <w:color w:val="DFBF8E"/>
          <w:sz w:val="21"/>
          <w:szCs w:val="21"/>
          <w:lang/>
        </w:rPr>
        <w:t>)</w:t>
      </w:r>
    </w:p>
    <w:p w14:paraId="73012FF5"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r w:rsidRPr="00834F34">
        <w:rPr>
          <w:rFonts w:ascii="Fira Code" w:eastAsia="Times New Roman" w:hAnsi="Fira Code" w:cs="Fira Code"/>
          <w:color w:val="DFBF8E"/>
          <w:sz w:val="21"/>
          <w:szCs w:val="21"/>
          <w:lang/>
        </w:rPr>
        <w:t>plt.show()</w:t>
      </w:r>
    </w:p>
    <w:p w14:paraId="0F99B1A2" w14:textId="77777777" w:rsidR="00834F34" w:rsidRPr="00834F34" w:rsidRDefault="00834F34" w:rsidP="00834F34">
      <w:pPr>
        <w:shd w:val="clear" w:color="auto" w:fill="282828"/>
        <w:spacing w:after="0" w:line="300" w:lineRule="atLeast"/>
        <w:rPr>
          <w:rFonts w:ascii="Fira Code" w:eastAsia="Times New Roman" w:hAnsi="Fira Code" w:cs="Fira Code"/>
          <w:color w:val="DFBF8E"/>
          <w:sz w:val="21"/>
          <w:szCs w:val="21"/>
          <w:lang/>
        </w:rPr>
      </w:pPr>
    </w:p>
    <w:p w14:paraId="178CC092" w14:textId="24563E05" w:rsidR="001B2E8C" w:rsidRDefault="001B2E8C" w:rsidP="001778C0">
      <w:pPr>
        <w:spacing w:after="0"/>
        <w:jc w:val="center"/>
        <w:rPr>
          <w:rFonts w:ascii="Times New Roman" w:hAnsi="Times New Roman" w:cs="Times New Roman"/>
          <w:b/>
          <w:bCs/>
          <w:color w:val="000000"/>
          <w:sz w:val="40"/>
          <w:szCs w:val="40"/>
        </w:rPr>
      </w:pPr>
      <w:r w:rsidRPr="001B2E8C">
        <w:rPr>
          <w:rFonts w:ascii="Times New Roman" w:hAnsi="Times New Roman" w:cs="Times New Roman"/>
          <w:b/>
          <w:bCs/>
          <w:color w:val="000000"/>
          <w:sz w:val="40"/>
          <w:szCs w:val="40"/>
        </w:rPr>
        <w:t>Выполнение программы</w:t>
      </w:r>
    </w:p>
    <w:p w14:paraId="1B961624" w14:textId="287E6A6E" w:rsidR="00834F34" w:rsidRDefault="00834F34" w:rsidP="001778C0">
      <w:pPr>
        <w:spacing w:after="0"/>
        <w:jc w:val="center"/>
        <w:rPr>
          <w:rFonts w:ascii="Times New Roman" w:hAnsi="Times New Roman" w:cs="Times New Roman"/>
          <w:b/>
          <w:bCs/>
          <w:color w:val="000000"/>
          <w:sz w:val="40"/>
          <w:szCs w:val="40"/>
        </w:rPr>
      </w:pPr>
      <w:r w:rsidRPr="00834F34">
        <w:rPr>
          <w:rFonts w:ascii="Times New Roman" w:hAnsi="Times New Roman" w:cs="Times New Roman"/>
          <w:b/>
          <w:bCs/>
          <w:color w:val="000000"/>
          <w:sz w:val="40"/>
          <w:szCs w:val="40"/>
        </w:rPr>
        <w:lastRenderedPageBreak/>
        <w:drawing>
          <wp:inline distT="0" distB="0" distL="0" distR="0" wp14:anchorId="01651956" wp14:editId="15D3CA2E">
            <wp:extent cx="5940425" cy="3332480"/>
            <wp:effectExtent l="0" t="0" r="3175"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332480"/>
                    </a:xfrm>
                    <a:prstGeom prst="rect">
                      <a:avLst/>
                    </a:prstGeom>
                  </pic:spPr>
                </pic:pic>
              </a:graphicData>
            </a:graphic>
          </wp:inline>
        </w:drawing>
      </w:r>
    </w:p>
    <w:p w14:paraId="14C5CF30" w14:textId="107FC82A" w:rsidR="00821E3C" w:rsidRDefault="00821E3C" w:rsidP="001778C0">
      <w:pPr>
        <w:spacing w:after="0"/>
        <w:jc w:val="center"/>
        <w:rPr>
          <w:rFonts w:ascii="Times New Roman" w:hAnsi="Times New Roman" w:cs="Times New Roman"/>
          <w:b/>
          <w:bCs/>
          <w:color w:val="000000"/>
          <w:sz w:val="40"/>
          <w:szCs w:val="40"/>
        </w:rPr>
      </w:pPr>
      <w:r w:rsidRPr="00821E3C">
        <w:rPr>
          <w:rFonts w:ascii="Times New Roman" w:hAnsi="Times New Roman" w:cs="Times New Roman"/>
          <w:b/>
          <w:bCs/>
          <w:color w:val="000000"/>
          <w:sz w:val="40"/>
          <w:szCs w:val="40"/>
        </w:rPr>
        <w:drawing>
          <wp:inline distT="0" distB="0" distL="0" distR="0" wp14:anchorId="3E476936" wp14:editId="5DF8F166">
            <wp:extent cx="5243730" cy="3863340"/>
            <wp:effectExtent l="0" t="0" r="0"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470" t="15209" r="9232" b="9096"/>
                    <a:stretch/>
                  </pic:blipFill>
                  <pic:spPr bwMode="auto">
                    <a:xfrm>
                      <a:off x="0" y="0"/>
                      <a:ext cx="5245318" cy="3864510"/>
                    </a:xfrm>
                    <a:prstGeom prst="rect">
                      <a:avLst/>
                    </a:prstGeom>
                    <a:ln>
                      <a:noFill/>
                    </a:ln>
                    <a:extLst>
                      <a:ext uri="{53640926-AAD7-44D8-BBD7-CCE9431645EC}">
                        <a14:shadowObscured xmlns:a14="http://schemas.microsoft.com/office/drawing/2010/main"/>
                      </a:ext>
                    </a:extLst>
                  </pic:spPr>
                </pic:pic>
              </a:graphicData>
            </a:graphic>
          </wp:inline>
        </w:drawing>
      </w:r>
    </w:p>
    <w:p w14:paraId="112EAADC" w14:textId="3DA55767" w:rsidR="00821E3C" w:rsidRDefault="00821E3C" w:rsidP="001778C0">
      <w:pPr>
        <w:spacing w:after="0"/>
        <w:jc w:val="center"/>
        <w:rPr>
          <w:rFonts w:ascii="Times New Roman" w:hAnsi="Times New Roman" w:cs="Times New Roman"/>
          <w:b/>
          <w:bCs/>
          <w:color w:val="000000"/>
          <w:sz w:val="40"/>
          <w:szCs w:val="40"/>
        </w:rPr>
      </w:pPr>
      <w:r w:rsidRPr="00821E3C">
        <w:rPr>
          <w:rFonts w:ascii="Times New Roman" w:hAnsi="Times New Roman" w:cs="Times New Roman"/>
          <w:b/>
          <w:bCs/>
          <w:color w:val="000000"/>
          <w:sz w:val="40"/>
          <w:szCs w:val="40"/>
        </w:rPr>
        <w:lastRenderedPageBreak/>
        <w:drawing>
          <wp:inline distT="0" distB="0" distL="0" distR="0" wp14:anchorId="17004091" wp14:editId="4E9B7A08">
            <wp:extent cx="5940425" cy="291465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914650"/>
                    </a:xfrm>
                    <a:prstGeom prst="rect">
                      <a:avLst/>
                    </a:prstGeom>
                  </pic:spPr>
                </pic:pic>
              </a:graphicData>
            </a:graphic>
          </wp:inline>
        </w:drawing>
      </w:r>
    </w:p>
    <w:p w14:paraId="0B16E3BC" w14:textId="2DEC8BBA" w:rsidR="00821E3C" w:rsidRDefault="00821E3C" w:rsidP="001778C0">
      <w:pPr>
        <w:spacing w:after="0"/>
        <w:jc w:val="center"/>
        <w:rPr>
          <w:rFonts w:ascii="Times New Roman" w:hAnsi="Times New Roman" w:cs="Times New Roman"/>
          <w:b/>
          <w:bCs/>
          <w:color w:val="000000"/>
          <w:sz w:val="40"/>
          <w:szCs w:val="40"/>
        </w:rPr>
      </w:pPr>
      <w:r w:rsidRPr="00821E3C">
        <w:rPr>
          <w:rFonts w:ascii="Times New Roman" w:hAnsi="Times New Roman" w:cs="Times New Roman"/>
          <w:b/>
          <w:bCs/>
          <w:color w:val="000000"/>
          <w:sz w:val="40"/>
          <w:szCs w:val="40"/>
        </w:rPr>
        <w:drawing>
          <wp:inline distT="0" distB="0" distL="0" distR="0" wp14:anchorId="66B939E8" wp14:editId="220AFAD4">
            <wp:extent cx="5321971" cy="3883920"/>
            <wp:effectExtent l="0" t="0" r="0" b="254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469" t="16347" r="7926"/>
                    <a:stretch/>
                  </pic:blipFill>
                  <pic:spPr bwMode="auto">
                    <a:xfrm>
                      <a:off x="0" y="0"/>
                      <a:ext cx="5322943" cy="3884630"/>
                    </a:xfrm>
                    <a:prstGeom prst="rect">
                      <a:avLst/>
                    </a:prstGeom>
                    <a:ln>
                      <a:noFill/>
                    </a:ln>
                    <a:extLst>
                      <a:ext uri="{53640926-AAD7-44D8-BBD7-CCE9431645EC}">
                        <a14:shadowObscured xmlns:a14="http://schemas.microsoft.com/office/drawing/2010/main"/>
                      </a:ext>
                    </a:extLst>
                  </pic:spPr>
                </pic:pic>
              </a:graphicData>
            </a:graphic>
          </wp:inline>
        </w:drawing>
      </w:r>
    </w:p>
    <w:p w14:paraId="167CDFAB" w14:textId="14CF3AEE" w:rsidR="001B2E8C" w:rsidRDefault="001B2E8C" w:rsidP="001778C0">
      <w:pPr>
        <w:spacing w:after="0"/>
        <w:jc w:val="center"/>
        <w:rPr>
          <w:rFonts w:ascii="Times New Roman" w:hAnsi="Times New Roman" w:cs="Times New Roman"/>
          <w:b/>
          <w:bCs/>
          <w:color w:val="000000"/>
          <w:sz w:val="40"/>
          <w:szCs w:val="40"/>
        </w:rPr>
      </w:pPr>
      <w:r w:rsidRPr="001B2E8C">
        <w:rPr>
          <w:rFonts w:ascii="Times New Roman" w:hAnsi="Times New Roman" w:cs="Times New Roman"/>
          <w:b/>
          <w:bCs/>
          <w:color w:val="000000"/>
          <w:sz w:val="40"/>
          <w:szCs w:val="40"/>
        </w:rPr>
        <w:t>Ответы на контрольные вопросы</w:t>
      </w:r>
    </w:p>
    <w:p w14:paraId="4B6411A8" w14:textId="40E824EC" w:rsidR="001B2E8C" w:rsidRPr="00492F2B" w:rsidRDefault="001B2E8C" w:rsidP="001778C0">
      <w:pPr>
        <w:pStyle w:val="a4"/>
        <w:numPr>
          <w:ilvl w:val="0"/>
          <w:numId w:val="1"/>
        </w:numPr>
        <w:spacing w:after="0"/>
        <w:rPr>
          <w:rFonts w:ascii="Times New Roman" w:hAnsi="Times New Roman" w:cs="Times New Roman"/>
          <w:b/>
          <w:bCs/>
          <w:sz w:val="28"/>
          <w:szCs w:val="28"/>
          <w:lang w:val="ru-RU"/>
        </w:rPr>
      </w:pPr>
      <w:r w:rsidRPr="00492F2B">
        <w:rPr>
          <w:rFonts w:ascii="Times New Roman" w:hAnsi="Times New Roman" w:cs="Times New Roman"/>
          <w:b/>
          <w:bCs/>
          <w:sz w:val="28"/>
          <w:szCs w:val="28"/>
          <w:lang w:val="ru-RU"/>
        </w:rPr>
        <w:t>Что такое интерполирование функции? Для чего это используется?</w:t>
      </w:r>
    </w:p>
    <w:p w14:paraId="6ED71563" w14:textId="0C76BA80" w:rsidR="001778C0" w:rsidRPr="00834F34" w:rsidRDefault="001778C0" w:rsidP="00834F34">
      <w:pPr>
        <w:pStyle w:val="a4"/>
        <w:spacing w:after="0"/>
        <w:rPr>
          <w:rFonts w:ascii="Times New Roman" w:hAnsi="Times New Roman" w:cs="Times New Roman"/>
          <w:sz w:val="24"/>
          <w:szCs w:val="24"/>
        </w:rPr>
      </w:pPr>
      <w:r w:rsidRPr="00492F2B">
        <w:rPr>
          <w:rFonts w:ascii="Times New Roman" w:hAnsi="Times New Roman" w:cs="Times New Roman"/>
          <w:sz w:val="24"/>
          <w:szCs w:val="24"/>
        </w:rPr>
        <w:t xml:space="preserve">Интерполирование функции — это процесс построения новой функции, которая </w:t>
      </w:r>
      <w:r w:rsidRPr="00492F2B">
        <w:rPr>
          <w:rStyle w:val="a5"/>
          <w:rFonts w:ascii="Times New Roman" w:hAnsi="Times New Roman" w:cs="Times New Roman"/>
          <w:sz w:val="24"/>
          <w:szCs w:val="24"/>
        </w:rPr>
        <w:t>точно проходит через заданные конечные точки</w:t>
      </w:r>
      <w:r w:rsidRPr="00492F2B">
        <w:rPr>
          <w:rFonts w:ascii="Times New Roman" w:hAnsi="Times New Roman" w:cs="Times New Roman"/>
          <w:sz w:val="24"/>
          <w:szCs w:val="24"/>
        </w:rPr>
        <w:t xml:space="preserve"> (набор известных значений функции в определённых узлах).</w:t>
      </w:r>
      <w:r w:rsidR="00834F34">
        <w:rPr>
          <w:rFonts w:ascii="Times New Roman" w:hAnsi="Times New Roman" w:cs="Times New Roman"/>
          <w:sz w:val="24"/>
          <w:szCs w:val="24"/>
          <w:lang w:val="ru-RU"/>
        </w:rPr>
        <w:t xml:space="preserve"> </w:t>
      </w:r>
      <w:r w:rsidRPr="00492F2B">
        <w:rPr>
          <w:rFonts w:ascii="Times New Roman" w:hAnsi="Times New Roman" w:cs="Times New Roman"/>
          <w:sz w:val="24"/>
          <w:szCs w:val="24"/>
        </w:rPr>
        <w:t>Иными словами, зная значения функции в нескольких точках, строится формула, которая позволяет аппроксимировать (приближённо, но точно в узлах) функцию в интервале между ними.</w:t>
      </w:r>
      <w:r w:rsidR="00834F34">
        <w:rPr>
          <w:rFonts w:ascii="Times New Roman" w:hAnsi="Times New Roman" w:cs="Times New Roman"/>
          <w:sz w:val="24"/>
          <w:szCs w:val="24"/>
          <w:lang w:val="ru-RU"/>
        </w:rPr>
        <w:t xml:space="preserve"> </w:t>
      </w:r>
      <w:r w:rsidRPr="00834F34">
        <w:rPr>
          <w:rFonts w:ascii="Times New Roman" w:hAnsi="Times New Roman" w:cs="Times New Roman"/>
          <w:sz w:val="24"/>
          <w:szCs w:val="24"/>
        </w:rPr>
        <w:t xml:space="preserve">Интерполяция применяется в ситуациях, когда требуется восстановить или приблизить сложную функцию по нескольким известным значениям. Это нужно, например, для упрощения инженерных расчётов, чтобы заменить громоздкие таблицы компактной формулой. Также интерполяция используется в обработке цифровых </w:t>
      </w:r>
      <w:r w:rsidRPr="00834F34">
        <w:rPr>
          <w:rFonts w:ascii="Times New Roman" w:hAnsi="Times New Roman" w:cs="Times New Roman"/>
          <w:sz w:val="24"/>
          <w:szCs w:val="24"/>
        </w:rPr>
        <w:lastRenderedPageBreak/>
        <w:t>сигналов для восстановления пропущенных данных, в компьютерной графике для создания плавных кривых и анимаций, в численном интегрировании, когда функции заданы таблично, и даже в машинном обучении на этапах подгонки моделей.</w:t>
      </w:r>
    </w:p>
    <w:p w14:paraId="1A041A4A" w14:textId="77777777" w:rsidR="00B57835" w:rsidRPr="00492F2B" w:rsidRDefault="00B57835" w:rsidP="001778C0">
      <w:pPr>
        <w:pStyle w:val="a4"/>
        <w:spacing w:after="0"/>
        <w:rPr>
          <w:rFonts w:ascii="Times New Roman" w:hAnsi="Times New Roman" w:cs="Times New Roman"/>
          <w:sz w:val="28"/>
          <w:szCs w:val="28"/>
          <w:lang w:val="ru-RU"/>
        </w:rPr>
      </w:pPr>
    </w:p>
    <w:p w14:paraId="73BE43AE" w14:textId="7D68A468" w:rsidR="001778C0" w:rsidRPr="00492F2B" w:rsidRDefault="001B2E8C" w:rsidP="001778C0">
      <w:pPr>
        <w:pStyle w:val="a4"/>
        <w:numPr>
          <w:ilvl w:val="0"/>
          <w:numId w:val="1"/>
        </w:numPr>
        <w:spacing w:after="0"/>
        <w:rPr>
          <w:rFonts w:ascii="Times New Roman" w:hAnsi="Times New Roman" w:cs="Times New Roman"/>
          <w:b/>
          <w:bCs/>
          <w:sz w:val="28"/>
          <w:szCs w:val="28"/>
          <w:lang w:val="ru-RU"/>
        </w:rPr>
      </w:pPr>
      <w:r w:rsidRPr="00492F2B">
        <w:rPr>
          <w:rFonts w:ascii="Times New Roman" w:hAnsi="Times New Roman" w:cs="Times New Roman"/>
          <w:b/>
          <w:bCs/>
          <w:sz w:val="28"/>
          <w:szCs w:val="28"/>
          <w:lang w:val="ru-RU"/>
        </w:rPr>
        <w:t>Определите полином Лагранжа.</w:t>
      </w:r>
    </w:p>
    <w:p w14:paraId="25A98774" w14:textId="7F752A40" w:rsidR="001778C0" w:rsidRPr="00492F2B" w:rsidRDefault="001778C0" w:rsidP="001778C0">
      <w:pPr>
        <w:pStyle w:val="a4"/>
        <w:spacing w:after="0"/>
        <w:rPr>
          <w:rFonts w:ascii="Times New Roman" w:hAnsi="Times New Roman" w:cs="Times New Roman"/>
          <w:sz w:val="24"/>
          <w:szCs w:val="24"/>
        </w:rPr>
      </w:pPr>
      <w:r w:rsidRPr="00492F2B">
        <w:rPr>
          <w:rFonts w:ascii="Times New Roman" w:hAnsi="Times New Roman" w:cs="Times New Roman"/>
          <w:sz w:val="24"/>
          <w:szCs w:val="24"/>
        </w:rPr>
        <w:t>Полином Лагранжа — это один из самых известных способов построения интерполяционного многочлена, который проходит через заданные точки. Он создаётся так, чтобы для каждого известного значения функции был построен свой "локальный" многочлен, обнуляющийся во всех остальных точках, кроме одной.</w:t>
      </w:r>
    </w:p>
    <w:p w14:paraId="4CE2E79D" w14:textId="77777777" w:rsidR="00B57835" w:rsidRPr="00492F2B" w:rsidRDefault="00B57835" w:rsidP="001778C0">
      <w:pPr>
        <w:pStyle w:val="a4"/>
        <w:spacing w:after="0"/>
        <w:rPr>
          <w:rFonts w:ascii="Times New Roman" w:hAnsi="Times New Roman" w:cs="Times New Roman"/>
          <w:sz w:val="28"/>
          <w:szCs w:val="28"/>
          <w:lang w:val="ru-RU"/>
        </w:rPr>
      </w:pPr>
    </w:p>
    <w:p w14:paraId="7429774E" w14:textId="0F05FFC7" w:rsidR="001778C0" w:rsidRPr="00492F2B" w:rsidRDefault="001B2E8C" w:rsidP="001778C0">
      <w:pPr>
        <w:pStyle w:val="a4"/>
        <w:numPr>
          <w:ilvl w:val="0"/>
          <w:numId w:val="1"/>
        </w:numPr>
        <w:spacing w:after="0"/>
        <w:rPr>
          <w:rFonts w:ascii="Times New Roman" w:hAnsi="Times New Roman" w:cs="Times New Roman"/>
          <w:b/>
          <w:bCs/>
          <w:sz w:val="28"/>
          <w:szCs w:val="28"/>
          <w:lang w:val="ru-RU"/>
        </w:rPr>
      </w:pPr>
      <w:r w:rsidRPr="00492F2B">
        <w:rPr>
          <w:rFonts w:ascii="Times New Roman" w:hAnsi="Times New Roman" w:cs="Times New Roman"/>
          <w:b/>
          <w:bCs/>
          <w:sz w:val="28"/>
          <w:szCs w:val="28"/>
          <w:lang w:val="ru-RU"/>
        </w:rPr>
        <w:t>Какова формула полинома Лагранжа?</w:t>
      </w:r>
    </w:p>
    <w:p w14:paraId="465CE0D0" w14:textId="644D7E1F" w:rsidR="001778C0" w:rsidRPr="00492F2B" w:rsidRDefault="001778C0" w:rsidP="001664F7">
      <w:pPr>
        <w:pStyle w:val="a4"/>
        <w:spacing w:after="0"/>
        <w:jc w:val="center"/>
        <w:rPr>
          <w:rFonts w:ascii="Times New Roman" w:hAnsi="Times New Roman" w:cs="Times New Roman"/>
          <w:sz w:val="28"/>
          <w:szCs w:val="28"/>
          <w:lang w:val="ru-RU"/>
        </w:rPr>
      </w:pPr>
      <w:r w:rsidRPr="00492F2B">
        <w:rPr>
          <w:rFonts w:ascii="Times New Roman" w:hAnsi="Times New Roman" w:cs="Times New Roman"/>
          <w:sz w:val="28"/>
          <w:szCs w:val="28"/>
          <w:lang w:val="ru-RU"/>
        </w:rPr>
        <w:drawing>
          <wp:inline distT="0" distB="0" distL="0" distR="0" wp14:anchorId="65533B14" wp14:editId="49FC3EDF">
            <wp:extent cx="1828800" cy="67627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20225"/>
                    <a:stretch/>
                  </pic:blipFill>
                  <pic:spPr bwMode="auto">
                    <a:xfrm>
                      <a:off x="0" y="0"/>
                      <a:ext cx="1829055" cy="676369"/>
                    </a:xfrm>
                    <a:prstGeom prst="rect">
                      <a:avLst/>
                    </a:prstGeom>
                    <a:ln>
                      <a:noFill/>
                    </a:ln>
                    <a:extLst>
                      <a:ext uri="{53640926-AAD7-44D8-BBD7-CCE9431645EC}">
                        <a14:shadowObscured xmlns:a14="http://schemas.microsoft.com/office/drawing/2010/main"/>
                      </a:ext>
                    </a:extLst>
                  </pic:spPr>
                </pic:pic>
              </a:graphicData>
            </a:graphic>
          </wp:inline>
        </w:drawing>
      </w:r>
      <w:r w:rsidRPr="00492F2B">
        <w:rPr>
          <w:rFonts w:ascii="Times New Roman" w:hAnsi="Times New Roman" w:cs="Times New Roman"/>
          <w:sz w:val="28"/>
          <w:szCs w:val="28"/>
          <w:lang w:val="ru-RU"/>
        </w:rPr>
        <w:drawing>
          <wp:inline distT="0" distB="0" distL="0" distR="0" wp14:anchorId="700B4BD2" wp14:editId="77867F78">
            <wp:extent cx="1895475" cy="67627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6579"/>
                    <a:stretch/>
                  </pic:blipFill>
                  <pic:spPr bwMode="auto">
                    <a:xfrm>
                      <a:off x="0" y="0"/>
                      <a:ext cx="1895740" cy="676370"/>
                    </a:xfrm>
                    <a:prstGeom prst="rect">
                      <a:avLst/>
                    </a:prstGeom>
                    <a:ln>
                      <a:noFill/>
                    </a:ln>
                    <a:extLst>
                      <a:ext uri="{53640926-AAD7-44D8-BBD7-CCE9431645EC}">
                        <a14:shadowObscured xmlns:a14="http://schemas.microsoft.com/office/drawing/2010/main"/>
                      </a:ext>
                    </a:extLst>
                  </pic:spPr>
                </pic:pic>
              </a:graphicData>
            </a:graphic>
          </wp:inline>
        </w:drawing>
      </w:r>
    </w:p>
    <w:p w14:paraId="709BB16D" w14:textId="669FE5BA" w:rsidR="001664F7" w:rsidRPr="00492F2B" w:rsidRDefault="001664F7" w:rsidP="001664F7">
      <w:pPr>
        <w:pStyle w:val="a4"/>
        <w:spacing w:after="0"/>
        <w:jc w:val="center"/>
        <w:rPr>
          <w:rFonts w:ascii="Times New Roman" w:hAnsi="Times New Roman" w:cs="Times New Roman"/>
          <w:sz w:val="28"/>
          <w:szCs w:val="28"/>
          <w:lang w:val="ru-RU"/>
        </w:rPr>
      </w:pPr>
      <w:r w:rsidRPr="00492F2B">
        <w:rPr>
          <w:rFonts w:ascii="Times New Roman" w:hAnsi="Times New Roman" w:cs="Times New Roman"/>
          <w:sz w:val="28"/>
          <w:szCs w:val="28"/>
          <w:lang w:val="ru-RU"/>
        </w:rPr>
        <w:drawing>
          <wp:inline distT="0" distB="0" distL="0" distR="0" wp14:anchorId="0B7745F1" wp14:editId="13F6209A">
            <wp:extent cx="2006476" cy="697229"/>
            <wp:effectExtent l="0" t="0" r="0"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254" t="11374" r="2569" b="5325"/>
                    <a:stretch/>
                  </pic:blipFill>
                  <pic:spPr bwMode="auto">
                    <a:xfrm>
                      <a:off x="0" y="0"/>
                      <a:ext cx="2009637" cy="698327"/>
                    </a:xfrm>
                    <a:prstGeom prst="rect">
                      <a:avLst/>
                    </a:prstGeom>
                    <a:ln>
                      <a:noFill/>
                    </a:ln>
                    <a:extLst>
                      <a:ext uri="{53640926-AAD7-44D8-BBD7-CCE9431645EC}">
                        <a14:shadowObscured xmlns:a14="http://schemas.microsoft.com/office/drawing/2010/main"/>
                      </a:ext>
                    </a:extLst>
                  </pic:spPr>
                </pic:pic>
              </a:graphicData>
            </a:graphic>
          </wp:inline>
        </w:drawing>
      </w:r>
    </w:p>
    <w:p w14:paraId="1F3CEDA2" w14:textId="77777777" w:rsidR="00B57835" w:rsidRPr="00492F2B" w:rsidRDefault="00B57835" w:rsidP="001664F7">
      <w:pPr>
        <w:pStyle w:val="a4"/>
        <w:spacing w:after="0"/>
        <w:jc w:val="center"/>
        <w:rPr>
          <w:rFonts w:ascii="Times New Roman" w:hAnsi="Times New Roman" w:cs="Times New Roman"/>
          <w:sz w:val="28"/>
          <w:szCs w:val="28"/>
          <w:lang w:val="ru-RU"/>
        </w:rPr>
      </w:pPr>
    </w:p>
    <w:p w14:paraId="2A11FE55" w14:textId="77777777" w:rsidR="001664F7" w:rsidRPr="00834F34" w:rsidRDefault="001B2E8C" w:rsidP="001664F7">
      <w:pPr>
        <w:pStyle w:val="a4"/>
        <w:numPr>
          <w:ilvl w:val="0"/>
          <w:numId w:val="1"/>
        </w:numPr>
        <w:spacing w:after="0"/>
        <w:rPr>
          <w:rFonts w:ascii="Times New Roman" w:hAnsi="Times New Roman" w:cs="Times New Roman"/>
          <w:b/>
          <w:bCs/>
          <w:sz w:val="28"/>
          <w:szCs w:val="28"/>
          <w:lang w:val="ru-RU"/>
        </w:rPr>
      </w:pPr>
      <w:r w:rsidRPr="00834F34">
        <w:rPr>
          <w:rFonts w:ascii="Times New Roman" w:hAnsi="Times New Roman" w:cs="Times New Roman"/>
          <w:b/>
          <w:bCs/>
          <w:sz w:val="28"/>
          <w:szCs w:val="28"/>
          <w:lang w:val="ru-RU"/>
        </w:rPr>
        <w:t>Что представляют из себя базисные полиномы Лагранжа и как их</w:t>
      </w:r>
      <w:r w:rsidRPr="00834F34">
        <w:rPr>
          <w:rFonts w:ascii="Times New Roman" w:hAnsi="Times New Roman" w:cs="Times New Roman"/>
          <w:b/>
          <w:bCs/>
          <w:sz w:val="28"/>
          <w:szCs w:val="28"/>
          <w:lang w:val="ru-RU"/>
        </w:rPr>
        <w:t xml:space="preserve"> </w:t>
      </w:r>
      <w:r w:rsidRPr="00834F34">
        <w:rPr>
          <w:rFonts w:ascii="Times New Roman" w:hAnsi="Times New Roman" w:cs="Times New Roman"/>
          <w:b/>
          <w:bCs/>
          <w:sz w:val="28"/>
          <w:szCs w:val="28"/>
          <w:lang w:val="ru-RU"/>
        </w:rPr>
        <w:t>вычисляют?</w:t>
      </w:r>
    </w:p>
    <w:p w14:paraId="3E89A4B8" w14:textId="64DA6999" w:rsidR="001664F7" w:rsidRPr="00492F2B" w:rsidRDefault="001664F7" w:rsidP="001664F7">
      <w:pPr>
        <w:pStyle w:val="a4"/>
        <w:spacing w:after="0"/>
        <w:rPr>
          <w:rFonts w:ascii="Times New Roman" w:hAnsi="Times New Roman" w:cs="Times New Roman"/>
          <w:sz w:val="28"/>
          <w:szCs w:val="28"/>
          <w:lang w:val="ru-RU"/>
        </w:rPr>
      </w:pPr>
      <w:r w:rsidRPr="00492F2B">
        <w:rPr>
          <w:rFonts w:ascii="Times New Roman" w:eastAsia="Times New Roman" w:hAnsi="Times New Roman" w:cs="Times New Roman"/>
          <w:sz w:val="24"/>
          <w:szCs w:val="24"/>
          <w:lang/>
        </w:rPr>
        <w:t>Базисные полиномы Лагранжа — это специальные многочлены lk(x)l_k(x)lk​(x), каждый из которых построен так, чтобы:</w:t>
      </w:r>
    </w:p>
    <w:p w14:paraId="0E5FDB9A" w14:textId="34EF2980" w:rsidR="001664F7" w:rsidRPr="00492F2B" w:rsidRDefault="001664F7" w:rsidP="001664F7">
      <w:pPr>
        <w:numPr>
          <w:ilvl w:val="0"/>
          <w:numId w:val="3"/>
        </w:numPr>
        <w:spacing w:after="0" w:line="240" w:lineRule="auto"/>
        <w:rPr>
          <w:rFonts w:ascii="Times New Roman" w:eastAsia="Times New Roman" w:hAnsi="Times New Roman" w:cs="Times New Roman"/>
          <w:sz w:val="24"/>
          <w:szCs w:val="24"/>
          <w:lang/>
        </w:rPr>
      </w:pPr>
      <w:r w:rsidRPr="001664F7">
        <w:rPr>
          <w:rFonts w:ascii="Times New Roman" w:eastAsia="Times New Roman" w:hAnsi="Times New Roman" w:cs="Times New Roman"/>
          <w:sz w:val="24"/>
          <w:szCs w:val="24"/>
          <w:lang/>
        </w:rPr>
        <w:t>В точке x=x</w:t>
      </w:r>
      <w:r w:rsidRPr="001664F7">
        <w:rPr>
          <w:rFonts w:ascii="Times New Roman" w:eastAsia="Times New Roman" w:hAnsi="Times New Roman" w:cs="Times New Roman"/>
          <w:sz w:val="24"/>
          <w:szCs w:val="24"/>
          <w:vertAlign w:val="subscript"/>
          <w:lang/>
        </w:rPr>
        <w:t>k</w:t>
      </w:r>
      <w:r w:rsidRPr="00492F2B">
        <w:rPr>
          <w:rFonts w:ascii="Times New Roman" w:eastAsia="Times New Roman" w:hAnsi="Times New Roman" w:cs="Times New Roman"/>
          <w:sz w:val="24"/>
          <w:szCs w:val="24"/>
          <w:lang w:val="ru-RU"/>
        </w:rPr>
        <w:t xml:space="preserve"> </w:t>
      </w:r>
      <w:r w:rsidRPr="001664F7">
        <w:rPr>
          <w:rFonts w:ascii="Times New Roman" w:eastAsia="Times New Roman" w:hAnsi="Times New Roman" w:cs="Times New Roman"/>
          <w:sz w:val="24"/>
          <w:szCs w:val="24"/>
          <w:lang/>
        </w:rPr>
        <w:t>он равнялся 1:</w:t>
      </w:r>
      <w:r w:rsidRPr="00492F2B">
        <w:rPr>
          <w:rFonts w:ascii="Times New Roman" w:eastAsia="Times New Roman" w:hAnsi="Times New Roman" w:cs="Times New Roman"/>
          <w:sz w:val="24"/>
          <w:szCs w:val="24"/>
          <w:lang w:val="ru-RU"/>
        </w:rPr>
        <w:t xml:space="preserve"> </w:t>
      </w:r>
      <w:r w:rsidRPr="00492F2B">
        <w:rPr>
          <w:rFonts w:ascii="Times New Roman" w:eastAsia="Times New Roman" w:hAnsi="Times New Roman" w:cs="Times New Roman"/>
          <w:sz w:val="24"/>
          <w:szCs w:val="24"/>
          <w:lang/>
        </w:rPr>
        <w:t>l</w:t>
      </w:r>
      <w:r w:rsidRPr="00492F2B">
        <w:rPr>
          <w:rFonts w:ascii="Times New Roman" w:eastAsia="Times New Roman" w:hAnsi="Times New Roman" w:cs="Times New Roman"/>
          <w:sz w:val="24"/>
          <w:szCs w:val="24"/>
          <w:vertAlign w:val="subscript"/>
          <w:lang/>
        </w:rPr>
        <w:t>k</w:t>
      </w:r>
      <w:r w:rsidRPr="00492F2B">
        <w:rPr>
          <w:rFonts w:ascii="Times New Roman" w:eastAsia="Times New Roman" w:hAnsi="Times New Roman" w:cs="Times New Roman"/>
          <w:sz w:val="24"/>
          <w:szCs w:val="24"/>
          <w:lang/>
        </w:rPr>
        <w:t>(x</w:t>
      </w:r>
      <w:r w:rsidRPr="00492F2B">
        <w:rPr>
          <w:rFonts w:ascii="Times New Roman" w:eastAsia="Times New Roman" w:hAnsi="Times New Roman" w:cs="Times New Roman"/>
          <w:sz w:val="24"/>
          <w:szCs w:val="24"/>
          <w:vertAlign w:val="subscript"/>
          <w:lang/>
        </w:rPr>
        <w:t>k</w:t>
      </w:r>
      <w:r w:rsidRPr="00492F2B">
        <w:rPr>
          <w:rFonts w:ascii="Times New Roman" w:eastAsia="Times New Roman" w:hAnsi="Times New Roman" w:cs="Times New Roman"/>
          <w:sz w:val="24"/>
          <w:szCs w:val="24"/>
          <w:lang/>
        </w:rPr>
        <w:t xml:space="preserve">)=1 </w:t>
      </w:r>
    </w:p>
    <w:p w14:paraId="569664E4" w14:textId="77777777" w:rsidR="001664F7" w:rsidRPr="00492F2B" w:rsidRDefault="001664F7" w:rsidP="001664F7">
      <w:pPr>
        <w:numPr>
          <w:ilvl w:val="0"/>
          <w:numId w:val="3"/>
        </w:numPr>
        <w:spacing w:after="0" w:line="240" w:lineRule="auto"/>
        <w:rPr>
          <w:rFonts w:ascii="Times New Roman" w:eastAsia="Times New Roman" w:hAnsi="Times New Roman" w:cs="Times New Roman"/>
          <w:sz w:val="24"/>
          <w:szCs w:val="24"/>
          <w:lang/>
        </w:rPr>
      </w:pPr>
      <w:r w:rsidRPr="001664F7">
        <w:rPr>
          <w:rFonts w:ascii="Times New Roman" w:eastAsia="Times New Roman" w:hAnsi="Times New Roman" w:cs="Times New Roman"/>
          <w:sz w:val="24"/>
          <w:szCs w:val="24"/>
          <w:lang/>
        </w:rPr>
        <w:t>Во всех остальных узлах x</w:t>
      </w:r>
      <w:r w:rsidRPr="001664F7">
        <w:rPr>
          <w:rFonts w:ascii="Times New Roman" w:eastAsia="Times New Roman" w:hAnsi="Times New Roman" w:cs="Times New Roman"/>
          <w:sz w:val="24"/>
          <w:szCs w:val="24"/>
          <w:vertAlign w:val="subscript"/>
          <w:lang/>
        </w:rPr>
        <w:t>j</w:t>
      </w:r>
      <w:r w:rsidRPr="00492F2B">
        <w:rPr>
          <w:rFonts w:ascii="Times New Roman" w:eastAsia="Times New Roman" w:hAnsi="Times New Roman" w:cs="Times New Roman"/>
          <w:sz w:val="24"/>
          <w:szCs w:val="24"/>
          <w:lang w:val="ru-RU"/>
        </w:rPr>
        <w:t xml:space="preserve"> </w:t>
      </w:r>
      <w:r w:rsidRPr="001664F7">
        <w:rPr>
          <w:rFonts w:ascii="Times New Roman" w:eastAsia="Times New Roman" w:hAnsi="Times New Roman" w:cs="Times New Roman"/>
          <w:sz w:val="24"/>
          <w:szCs w:val="24"/>
          <w:lang/>
        </w:rPr>
        <w:t>с j</w:t>
      </w:r>
      <w:r w:rsidRPr="00492F2B">
        <w:rPr>
          <w:rFonts w:ascii="Times New Roman" w:eastAsia="Times New Roman" w:hAnsi="Times New Roman" w:cs="Times New Roman"/>
          <w:sz w:val="24"/>
          <w:szCs w:val="24"/>
          <w:lang w:val="ru-RU"/>
        </w:rPr>
        <w:t xml:space="preserve"> </w:t>
      </w:r>
      <w:r w:rsidRPr="001664F7">
        <w:rPr>
          <w:rFonts w:ascii="Times New Roman" w:eastAsia="Times New Roman" w:hAnsi="Times New Roman" w:cs="Times New Roman"/>
          <w:sz w:val="24"/>
          <w:szCs w:val="24"/>
          <w:lang/>
        </w:rPr>
        <w:t>≠</w:t>
      </w:r>
      <w:r w:rsidRPr="00492F2B">
        <w:rPr>
          <w:rFonts w:ascii="Times New Roman" w:eastAsia="Times New Roman" w:hAnsi="Times New Roman" w:cs="Times New Roman"/>
          <w:sz w:val="24"/>
          <w:szCs w:val="24"/>
          <w:lang w:val="ru-RU"/>
        </w:rPr>
        <w:t xml:space="preserve"> </w:t>
      </w:r>
      <w:r w:rsidRPr="001664F7">
        <w:rPr>
          <w:rFonts w:ascii="Times New Roman" w:eastAsia="Times New Roman" w:hAnsi="Times New Roman" w:cs="Times New Roman"/>
          <w:sz w:val="24"/>
          <w:szCs w:val="24"/>
          <w:lang/>
        </w:rPr>
        <w:t>k</w:t>
      </w:r>
      <w:r w:rsidRPr="00492F2B">
        <w:rPr>
          <w:rFonts w:ascii="Times New Roman" w:eastAsia="Times New Roman" w:hAnsi="Times New Roman" w:cs="Times New Roman"/>
          <w:sz w:val="24"/>
          <w:szCs w:val="24"/>
          <w:lang w:val="ru-RU"/>
        </w:rPr>
        <w:t xml:space="preserve"> </w:t>
      </w:r>
      <w:r w:rsidRPr="001664F7">
        <w:rPr>
          <w:rFonts w:ascii="Times New Roman" w:eastAsia="Times New Roman" w:hAnsi="Times New Roman" w:cs="Times New Roman"/>
          <w:sz w:val="24"/>
          <w:szCs w:val="24"/>
          <w:lang/>
        </w:rPr>
        <w:t xml:space="preserve"> он равнялся 0:</w:t>
      </w:r>
      <w:r w:rsidRPr="00492F2B">
        <w:rPr>
          <w:rFonts w:ascii="Times New Roman" w:eastAsia="Times New Roman" w:hAnsi="Times New Roman" w:cs="Times New Roman"/>
          <w:sz w:val="24"/>
          <w:szCs w:val="24"/>
          <w:lang w:val="ru-RU"/>
        </w:rPr>
        <w:t xml:space="preserve"> </w:t>
      </w:r>
      <w:r w:rsidRPr="00492F2B">
        <w:rPr>
          <w:rFonts w:ascii="Times New Roman" w:eastAsia="Times New Roman" w:hAnsi="Times New Roman" w:cs="Times New Roman"/>
          <w:sz w:val="24"/>
          <w:szCs w:val="24"/>
          <w:lang/>
        </w:rPr>
        <w:t>l</w:t>
      </w:r>
      <w:r w:rsidRPr="00492F2B">
        <w:rPr>
          <w:rFonts w:ascii="Times New Roman" w:eastAsia="Times New Roman" w:hAnsi="Times New Roman" w:cs="Times New Roman"/>
          <w:sz w:val="24"/>
          <w:szCs w:val="24"/>
          <w:vertAlign w:val="subscript"/>
          <w:lang/>
        </w:rPr>
        <w:t>k</w:t>
      </w:r>
      <w:r w:rsidRPr="00492F2B">
        <w:rPr>
          <w:rFonts w:ascii="Times New Roman" w:eastAsia="Times New Roman" w:hAnsi="Times New Roman" w:cs="Times New Roman"/>
          <w:sz w:val="24"/>
          <w:szCs w:val="24"/>
          <w:lang/>
        </w:rPr>
        <w:t>(x</w:t>
      </w:r>
      <w:r w:rsidRPr="00492F2B">
        <w:rPr>
          <w:rFonts w:ascii="Times New Roman" w:eastAsia="Times New Roman" w:hAnsi="Times New Roman" w:cs="Times New Roman"/>
          <w:sz w:val="24"/>
          <w:szCs w:val="24"/>
          <w:vertAlign w:val="subscript"/>
          <w:lang/>
        </w:rPr>
        <w:t>j</w:t>
      </w:r>
      <w:r w:rsidRPr="00492F2B">
        <w:rPr>
          <w:rFonts w:ascii="Times New Roman" w:eastAsia="Times New Roman" w:hAnsi="Times New Roman" w:cs="Times New Roman"/>
          <w:sz w:val="24"/>
          <w:szCs w:val="24"/>
          <w:lang/>
        </w:rPr>
        <w:t>)=0</w:t>
      </w:r>
      <w:r w:rsidRPr="00492F2B">
        <w:rPr>
          <w:rFonts w:ascii="Times New Roman" w:eastAsia="Times New Roman" w:hAnsi="Times New Roman" w:cs="Times New Roman"/>
          <w:sz w:val="24"/>
          <w:szCs w:val="24"/>
          <w:lang w:val="ru-RU"/>
        </w:rPr>
        <w:t xml:space="preserve"> </w:t>
      </w:r>
      <w:r w:rsidRPr="00492F2B">
        <w:rPr>
          <w:rFonts w:ascii="Times New Roman" w:eastAsia="Times New Roman" w:hAnsi="Times New Roman" w:cs="Times New Roman"/>
          <w:sz w:val="24"/>
          <w:szCs w:val="24"/>
          <w:lang/>
        </w:rPr>
        <w:t xml:space="preserve"> </w:t>
      </w:r>
    </w:p>
    <w:p w14:paraId="14A49657" w14:textId="77777777" w:rsidR="001664F7" w:rsidRPr="00492F2B" w:rsidRDefault="001664F7" w:rsidP="001664F7">
      <w:pPr>
        <w:spacing w:after="0" w:line="240" w:lineRule="auto"/>
        <w:ind w:left="720"/>
        <w:rPr>
          <w:rFonts w:ascii="Times New Roman" w:eastAsia="Times New Roman" w:hAnsi="Times New Roman" w:cs="Times New Roman"/>
          <w:sz w:val="24"/>
          <w:szCs w:val="24"/>
          <w:lang/>
        </w:rPr>
      </w:pPr>
    </w:p>
    <w:p w14:paraId="431961D3" w14:textId="3F29607D" w:rsidR="001778C0" w:rsidRPr="00492F2B" w:rsidRDefault="001664F7" w:rsidP="00B57835">
      <w:pPr>
        <w:spacing w:after="0" w:line="240" w:lineRule="auto"/>
        <w:ind w:left="720"/>
        <w:rPr>
          <w:rFonts w:ascii="Times New Roman" w:eastAsia="Times New Roman" w:hAnsi="Times New Roman" w:cs="Times New Roman"/>
          <w:sz w:val="24"/>
          <w:szCs w:val="24"/>
          <w:lang/>
        </w:rPr>
      </w:pPr>
      <w:r w:rsidRPr="001664F7">
        <w:rPr>
          <w:rFonts w:ascii="Times New Roman" w:eastAsia="Times New Roman" w:hAnsi="Times New Roman" w:cs="Times New Roman"/>
          <w:sz w:val="24"/>
          <w:szCs w:val="24"/>
          <w:lang/>
        </w:rPr>
        <w:t>Каждый базисный полином "отвечает" только за свою собственную точку и "обнуляется" в остальных. Благодаря этому полином Лагранжа получается точным в заданных точках.</w:t>
      </w:r>
    </w:p>
    <w:p w14:paraId="31676524" w14:textId="77777777" w:rsidR="00B57835" w:rsidRPr="00492F2B" w:rsidRDefault="00B57835" w:rsidP="00B57835">
      <w:pPr>
        <w:spacing w:after="0" w:line="240" w:lineRule="auto"/>
        <w:ind w:left="720"/>
        <w:rPr>
          <w:rFonts w:ascii="Times New Roman" w:eastAsia="Times New Roman" w:hAnsi="Times New Roman" w:cs="Times New Roman"/>
          <w:sz w:val="24"/>
          <w:szCs w:val="24"/>
          <w:lang/>
        </w:rPr>
      </w:pPr>
    </w:p>
    <w:p w14:paraId="33E5A183" w14:textId="22753EC7" w:rsidR="001B2E8C" w:rsidRPr="00834F34" w:rsidRDefault="001B2E8C" w:rsidP="001778C0">
      <w:pPr>
        <w:pStyle w:val="a4"/>
        <w:numPr>
          <w:ilvl w:val="0"/>
          <w:numId w:val="1"/>
        </w:numPr>
        <w:spacing w:after="0"/>
        <w:rPr>
          <w:rFonts w:ascii="Times New Roman" w:hAnsi="Times New Roman" w:cs="Times New Roman"/>
          <w:b/>
          <w:bCs/>
          <w:sz w:val="28"/>
          <w:szCs w:val="28"/>
          <w:lang w:val="ru-RU"/>
        </w:rPr>
      </w:pPr>
      <w:r w:rsidRPr="00834F34">
        <w:rPr>
          <w:rFonts w:ascii="Times New Roman" w:hAnsi="Times New Roman" w:cs="Times New Roman"/>
          <w:b/>
          <w:bCs/>
          <w:sz w:val="28"/>
          <w:szCs w:val="28"/>
          <w:lang w:val="ru-RU"/>
        </w:rPr>
        <w:t>В чем основное преимущество использования полинома Лагранжа для</w:t>
      </w:r>
      <w:r w:rsidRPr="00834F34">
        <w:rPr>
          <w:rFonts w:ascii="Times New Roman" w:hAnsi="Times New Roman" w:cs="Times New Roman"/>
          <w:b/>
          <w:bCs/>
          <w:sz w:val="28"/>
          <w:szCs w:val="28"/>
          <w:lang w:val="ru-RU"/>
        </w:rPr>
        <w:t xml:space="preserve"> </w:t>
      </w:r>
      <w:r w:rsidRPr="00834F34">
        <w:rPr>
          <w:rFonts w:ascii="Times New Roman" w:hAnsi="Times New Roman" w:cs="Times New Roman"/>
          <w:b/>
          <w:bCs/>
          <w:sz w:val="28"/>
          <w:szCs w:val="28"/>
          <w:lang w:val="ru-RU"/>
        </w:rPr>
        <w:t>интерполирования?</w:t>
      </w:r>
    </w:p>
    <w:p w14:paraId="06F610A5" w14:textId="5FE5D4B2" w:rsidR="001778C0" w:rsidRPr="00492F2B" w:rsidRDefault="00B57835" w:rsidP="001778C0">
      <w:pPr>
        <w:spacing w:after="0"/>
        <w:ind w:left="720"/>
        <w:rPr>
          <w:rFonts w:ascii="Times New Roman" w:hAnsi="Times New Roman" w:cs="Times New Roman"/>
          <w:sz w:val="24"/>
          <w:szCs w:val="24"/>
        </w:rPr>
      </w:pPr>
      <w:r w:rsidRPr="00492F2B">
        <w:rPr>
          <w:rFonts w:ascii="Times New Roman" w:hAnsi="Times New Roman" w:cs="Times New Roman"/>
          <w:sz w:val="24"/>
          <w:szCs w:val="24"/>
        </w:rPr>
        <w:t>Основное преимущество использования полинома Лагранжа для интерполирования заключается в том, что он позволяет сразу, без решения системы линейных уравнений, построить интерполяционный многочлен, проходящий через заданные точки. Это достигается с помощью базисных полиномов, каждый из которых равен единице в своей точке и обнуляется в остальных, что делает процесс построения прямым, понятным и быстрым. Такой способ особенно удобен при малом количестве узлов интерполяции и когда требуется получить явную аналитическую формулу многочлена для дальнейшего анализа или вычислений.</w:t>
      </w:r>
    </w:p>
    <w:p w14:paraId="0F1D8915" w14:textId="77777777" w:rsidR="00B57835" w:rsidRPr="00492F2B" w:rsidRDefault="00B57835" w:rsidP="001778C0">
      <w:pPr>
        <w:spacing w:after="0"/>
        <w:ind w:left="720"/>
        <w:rPr>
          <w:rFonts w:ascii="Times New Roman" w:hAnsi="Times New Roman" w:cs="Times New Roman"/>
          <w:sz w:val="28"/>
          <w:szCs w:val="28"/>
          <w:lang w:val="ru-RU"/>
        </w:rPr>
      </w:pPr>
    </w:p>
    <w:p w14:paraId="7DDFF553" w14:textId="074EA292" w:rsidR="001B2E8C" w:rsidRPr="00834F34" w:rsidRDefault="001B2E8C" w:rsidP="001778C0">
      <w:pPr>
        <w:pStyle w:val="a4"/>
        <w:numPr>
          <w:ilvl w:val="0"/>
          <w:numId w:val="1"/>
        </w:numPr>
        <w:spacing w:after="0"/>
        <w:rPr>
          <w:rFonts w:ascii="Times New Roman" w:hAnsi="Times New Roman" w:cs="Times New Roman"/>
          <w:b/>
          <w:bCs/>
          <w:sz w:val="28"/>
          <w:szCs w:val="28"/>
          <w:lang w:val="ru-RU"/>
        </w:rPr>
      </w:pPr>
      <w:r w:rsidRPr="00834F34">
        <w:rPr>
          <w:rFonts w:ascii="Times New Roman" w:hAnsi="Times New Roman" w:cs="Times New Roman"/>
          <w:b/>
          <w:bCs/>
          <w:sz w:val="28"/>
          <w:szCs w:val="28"/>
          <w:lang w:val="ru-RU"/>
        </w:rPr>
        <w:t>Какой порядок будет у интерполирующего полинома Лагранжа для n</w:t>
      </w:r>
      <w:r w:rsidRPr="00834F34">
        <w:rPr>
          <w:rFonts w:ascii="Times New Roman" w:hAnsi="Times New Roman" w:cs="Times New Roman"/>
          <w:b/>
          <w:bCs/>
          <w:sz w:val="28"/>
          <w:szCs w:val="28"/>
          <w:lang w:val="ru-RU"/>
        </w:rPr>
        <w:t xml:space="preserve"> </w:t>
      </w:r>
      <w:r w:rsidRPr="00834F34">
        <w:rPr>
          <w:rFonts w:ascii="Times New Roman" w:hAnsi="Times New Roman" w:cs="Times New Roman"/>
          <w:b/>
          <w:bCs/>
          <w:sz w:val="28"/>
          <w:szCs w:val="28"/>
          <w:lang w:val="ru-RU"/>
        </w:rPr>
        <w:t>узлов?</w:t>
      </w:r>
    </w:p>
    <w:p w14:paraId="6EBF612D" w14:textId="756C42BC" w:rsidR="001778C0" w:rsidRPr="00492F2B" w:rsidRDefault="00B57835" w:rsidP="001778C0">
      <w:pPr>
        <w:spacing w:after="0"/>
        <w:ind w:left="720"/>
        <w:rPr>
          <w:rFonts w:ascii="Times New Roman" w:hAnsi="Times New Roman" w:cs="Times New Roman"/>
          <w:sz w:val="24"/>
          <w:szCs w:val="24"/>
        </w:rPr>
      </w:pPr>
      <w:r w:rsidRPr="00492F2B">
        <w:rPr>
          <w:rFonts w:ascii="Times New Roman" w:hAnsi="Times New Roman" w:cs="Times New Roman"/>
          <w:sz w:val="24"/>
          <w:szCs w:val="24"/>
        </w:rPr>
        <w:lastRenderedPageBreak/>
        <w:t xml:space="preserve">Порядок интерполирующего полинома Лагранжа для </w:t>
      </w:r>
      <w:r w:rsidRPr="00492F2B">
        <w:rPr>
          <w:rStyle w:val="mord"/>
          <w:rFonts w:ascii="Times New Roman" w:hAnsi="Times New Roman" w:cs="Times New Roman"/>
          <w:sz w:val="24"/>
          <w:szCs w:val="24"/>
        </w:rPr>
        <w:t>n</w:t>
      </w:r>
      <w:r w:rsidRPr="00492F2B">
        <w:rPr>
          <w:rFonts w:ascii="Times New Roman" w:hAnsi="Times New Roman" w:cs="Times New Roman"/>
          <w:sz w:val="24"/>
          <w:szCs w:val="24"/>
        </w:rPr>
        <w:t xml:space="preserve"> узлов будет равен </w:t>
      </w:r>
      <w:r w:rsidRPr="00492F2B">
        <w:rPr>
          <w:rStyle w:val="katex-mathml"/>
          <w:rFonts w:ascii="Times New Roman" w:hAnsi="Times New Roman" w:cs="Times New Roman"/>
          <w:sz w:val="24"/>
          <w:szCs w:val="24"/>
        </w:rPr>
        <w:t>n−1</w:t>
      </w:r>
      <w:r w:rsidRPr="00492F2B">
        <w:rPr>
          <w:rStyle w:val="katex-mathml"/>
          <w:rFonts w:ascii="Times New Roman" w:hAnsi="Times New Roman" w:cs="Times New Roman"/>
          <w:sz w:val="24"/>
          <w:szCs w:val="24"/>
          <w:lang w:val="ru-RU"/>
        </w:rPr>
        <w:t xml:space="preserve"> </w:t>
      </w:r>
      <w:r w:rsidRPr="00492F2B">
        <w:rPr>
          <w:rFonts w:ascii="Times New Roman" w:hAnsi="Times New Roman" w:cs="Times New Roman"/>
          <w:sz w:val="24"/>
          <w:szCs w:val="24"/>
        </w:rPr>
        <w:t xml:space="preserve">, то есть если дано </w:t>
      </w:r>
      <w:r w:rsidRPr="00492F2B">
        <w:rPr>
          <w:rStyle w:val="katex-mathml"/>
          <w:rFonts w:ascii="Times New Roman" w:hAnsi="Times New Roman" w:cs="Times New Roman"/>
          <w:sz w:val="24"/>
          <w:szCs w:val="24"/>
        </w:rPr>
        <w:t>n</w:t>
      </w:r>
      <w:r w:rsidRPr="00492F2B">
        <w:rPr>
          <w:rFonts w:ascii="Times New Roman" w:hAnsi="Times New Roman" w:cs="Times New Roman"/>
          <w:sz w:val="24"/>
          <w:szCs w:val="24"/>
        </w:rPr>
        <w:t xml:space="preserve"> точек интерполяции, то строится многочлен степени </w:t>
      </w:r>
      <w:r w:rsidRPr="00492F2B">
        <w:rPr>
          <w:rStyle w:val="katex-mathml"/>
          <w:rFonts w:ascii="Times New Roman" w:hAnsi="Times New Roman" w:cs="Times New Roman"/>
          <w:sz w:val="24"/>
          <w:szCs w:val="24"/>
        </w:rPr>
        <w:t>n−1</w:t>
      </w:r>
      <w:r w:rsidRPr="00492F2B">
        <w:rPr>
          <w:rFonts w:ascii="Times New Roman" w:hAnsi="Times New Roman" w:cs="Times New Roman"/>
          <w:sz w:val="24"/>
          <w:szCs w:val="24"/>
        </w:rPr>
        <w:t>. Например, для 3 узлов получится многочлен второй степени</w:t>
      </w:r>
    </w:p>
    <w:p w14:paraId="55490FDF" w14:textId="463E61C4" w:rsidR="00B57835" w:rsidRPr="00492F2B" w:rsidRDefault="00B57835" w:rsidP="001778C0">
      <w:pPr>
        <w:spacing w:after="0"/>
        <w:ind w:left="720"/>
        <w:rPr>
          <w:rFonts w:ascii="Times New Roman" w:hAnsi="Times New Roman" w:cs="Times New Roman"/>
          <w:sz w:val="24"/>
          <w:szCs w:val="24"/>
        </w:rPr>
      </w:pPr>
      <w:r w:rsidRPr="00492F2B">
        <w:rPr>
          <w:rFonts w:ascii="Times New Roman" w:hAnsi="Times New Roman" w:cs="Times New Roman"/>
          <w:sz w:val="24"/>
          <w:szCs w:val="24"/>
        </w:rPr>
        <w:t xml:space="preserve">Порядок полинома Лагранжа равен </w:t>
      </w:r>
      <w:r w:rsidRPr="00492F2B">
        <w:rPr>
          <w:rStyle w:val="katex-mathml"/>
          <w:rFonts w:ascii="Times New Roman" w:hAnsi="Times New Roman" w:cs="Times New Roman"/>
          <w:sz w:val="24"/>
          <w:szCs w:val="24"/>
        </w:rPr>
        <w:t>n−1</w:t>
      </w:r>
      <w:r w:rsidRPr="00492F2B">
        <w:rPr>
          <w:rFonts w:ascii="Times New Roman" w:hAnsi="Times New Roman" w:cs="Times New Roman"/>
          <w:sz w:val="24"/>
          <w:szCs w:val="24"/>
        </w:rPr>
        <w:t xml:space="preserve">, потому что многочлен степени </w:t>
      </w:r>
      <w:r w:rsidRPr="00492F2B">
        <w:rPr>
          <w:rStyle w:val="katex-mathml"/>
          <w:rFonts w:ascii="Times New Roman" w:hAnsi="Times New Roman" w:cs="Times New Roman"/>
          <w:sz w:val="24"/>
          <w:szCs w:val="24"/>
        </w:rPr>
        <w:t>n−1</w:t>
      </w:r>
      <w:r w:rsidRPr="00492F2B">
        <w:rPr>
          <w:rFonts w:ascii="Times New Roman" w:hAnsi="Times New Roman" w:cs="Times New Roman"/>
          <w:sz w:val="24"/>
          <w:szCs w:val="24"/>
        </w:rPr>
        <w:t xml:space="preserve"> имеет ровно </w:t>
      </w:r>
      <w:r w:rsidRPr="00492F2B">
        <w:rPr>
          <w:rStyle w:val="mord"/>
          <w:rFonts w:ascii="Times New Roman" w:hAnsi="Times New Roman" w:cs="Times New Roman"/>
          <w:sz w:val="24"/>
          <w:szCs w:val="24"/>
        </w:rPr>
        <w:t>n</w:t>
      </w:r>
      <w:r w:rsidRPr="00492F2B">
        <w:rPr>
          <w:rFonts w:ascii="Times New Roman" w:hAnsi="Times New Roman" w:cs="Times New Roman"/>
          <w:sz w:val="24"/>
          <w:szCs w:val="24"/>
        </w:rPr>
        <w:t xml:space="preserve"> независимых коэффициентов, что позволяет удовлетворить </w:t>
      </w:r>
      <w:r w:rsidRPr="00492F2B">
        <w:rPr>
          <w:rStyle w:val="mord"/>
          <w:rFonts w:ascii="Times New Roman" w:hAnsi="Times New Roman" w:cs="Times New Roman"/>
          <w:sz w:val="24"/>
          <w:szCs w:val="24"/>
        </w:rPr>
        <w:t>n</w:t>
      </w:r>
      <w:r w:rsidRPr="00492F2B">
        <w:rPr>
          <w:rFonts w:ascii="Times New Roman" w:hAnsi="Times New Roman" w:cs="Times New Roman"/>
          <w:sz w:val="24"/>
          <w:szCs w:val="24"/>
        </w:rPr>
        <w:t xml:space="preserve"> условиям — а именно попасть в </w:t>
      </w:r>
      <w:r w:rsidRPr="00492F2B">
        <w:rPr>
          <w:rStyle w:val="mord"/>
          <w:rFonts w:ascii="Times New Roman" w:hAnsi="Times New Roman" w:cs="Times New Roman"/>
          <w:sz w:val="24"/>
          <w:szCs w:val="24"/>
        </w:rPr>
        <w:t>n</w:t>
      </w:r>
      <w:r w:rsidRPr="00492F2B">
        <w:rPr>
          <w:rFonts w:ascii="Times New Roman" w:hAnsi="Times New Roman" w:cs="Times New Roman"/>
          <w:sz w:val="24"/>
          <w:szCs w:val="24"/>
        </w:rPr>
        <w:t xml:space="preserve"> заданных точек.</w:t>
      </w:r>
    </w:p>
    <w:p w14:paraId="58448324" w14:textId="77777777" w:rsidR="00B57835" w:rsidRPr="00492F2B" w:rsidRDefault="00B57835" w:rsidP="001778C0">
      <w:pPr>
        <w:spacing w:after="0"/>
        <w:ind w:left="720"/>
        <w:rPr>
          <w:rFonts w:ascii="Times New Roman" w:hAnsi="Times New Roman" w:cs="Times New Roman"/>
          <w:sz w:val="28"/>
          <w:szCs w:val="28"/>
          <w:lang w:val="ru-RU"/>
        </w:rPr>
      </w:pPr>
    </w:p>
    <w:p w14:paraId="3049320C" w14:textId="2BB741CF" w:rsidR="001B2E8C" w:rsidRPr="00834F34" w:rsidRDefault="001B2E8C" w:rsidP="001778C0">
      <w:pPr>
        <w:pStyle w:val="a4"/>
        <w:numPr>
          <w:ilvl w:val="0"/>
          <w:numId w:val="1"/>
        </w:numPr>
        <w:spacing w:after="0"/>
        <w:rPr>
          <w:rFonts w:ascii="Times New Roman" w:hAnsi="Times New Roman" w:cs="Times New Roman"/>
          <w:b/>
          <w:bCs/>
          <w:sz w:val="28"/>
          <w:szCs w:val="28"/>
          <w:lang w:val="ru-RU"/>
        </w:rPr>
      </w:pPr>
      <w:r w:rsidRPr="00834F34">
        <w:rPr>
          <w:rFonts w:ascii="Times New Roman" w:hAnsi="Times New Roman" w:cs="Times New Roman"/>
          <w:b/>
          <w:bCs/>
          <w:sz w:val="28"/>
          <w:szCs w:val="28"/>
          <w:lang w:val="ru-RU"/>
        </w:rPr>
        <w:t>Приведите пример использования полинома Лагранжа для</w:t>
      </w:r>
      <w:r w:rsidRPr="00834F34">
        <w:rPr>
          <w:rFonts w:ascii="Times New Roman" w:hAnsi="Times New Roman" w:cs="Times New Roman"/>
          <w:b/>
          <w:bCs/>
          <w:sz w:val="28"/>
          <w:szCs w:val="28"/>
          <w:lang w:val="ru-RU"/>
        </w:rPr>
        <w:t xml:space="preserve"> </w:t>
      </w:r>
      <w:r w:rsidRPr="00834F34">
        <w:rPr>
          <w:rFonts w:ascii="Times New Roman" w:hAnsi="Times New Roman" w:cs="Times New Roman"/>
          <w:b/>
          <w:bCs/>
          <w:sz w:val="28"/>
          <w:szCs w:val="28"/>
          <w:lang w:val="ru-RU"/>
        </w:rPr>
        <w:t>интерполирования трех точек.</w:t>
      </w:r>
    </w:p>
    <w:p w14:paraId="17D6BA29" w14:textId="766B469D" w:rsidR="00B57835" w:rsidRPr="00492F2B" w:rsidRDefault="00B57835" w:rsidP="00492F2B">
      <w:pPr>
        <w:spacing w:after="0"/>
        <w:ind w:left="720"/>
        <w:rPr>
          <w:rFonts w:ascii="Times New Roman" w:hAnsi="Times New Roman" w:cs="Times New Roman"/>
          <w:sz w:val="24"/>
          <w:szCs w:val="24"/>
          <w:lang/>
        </w:rPr>
      </w:pPr>
      <w:r w:rsidRPr="00492F2B">
        <w:rPr>
          <w:rFonts w:ascii="Times New Roman" w:hAnsi="Times New Roman" w:cs="Times New Roman"/>
          <w:sz w:val="24"/>
          <w:szCs w:val="24"/>
          <w:lang w:val="ru-RU"/>
        </w:rPr>
        <w:t>Т</w:t>
      </w:r>
      <w:r w:rsidRPr="00492F2B">
        <w:rPr>
          <w:rFonts w:ascii="Times New Roman" w:hAnsi="Times New Roman" w:cs="Times New Roman"/>
          <w:sz w:val="24"/>
          <w:szCs w:val="24"/>
          <w:lang/>
        </w:rPr>
        <w:t>ри точки:</w:t>
      </w:r>
      <w:r w:rsidRPr="00492F2B">
        <w:rPr>
          <w:rFonts w:ascii="Times New Roman" w:hAnsi="Times New Roman" w:cs="Times New Roman"/>
          <w:sz w:val="24"/>
          <w:szCs w:val="24"/>
          <w:lang w:val="ru-RU"/>
        </w:rPr>
        <w:t xml:space="preserve"> </w:t>
      </w:r>
      <w:r w:rsidRPr="00492F2B">
        <w:rPr>
          <w:rFonts w:ascii="Times New Roman" w:hAnsi="Times New Roman" w:cs="Times New Roman"/>
          <w:sz w:val="24"/>
          <w:szCs w:val="24"/>
          <w:lang/>
        </w:rPr>
        <w:t>(1,2),</w:t>
      </w:r>
      <w:r w:rsidR="00492F2B" w:rsidRPr="00492F2B">
        <w:rPr>
          <w:rFonts w:ascii="Times New Roman" w:hAnsi="Times New Roman" w:cs="Times New Roman"/>
          <w:sz w:val="24"/>
          <w:szCs w:val="24"/>
          <w:lang w:val="ru-RU"/>
        </w:rPr>
        <w:t xml:space="preserve"> </w:t>
      </w:r>
      <w:r w:rsidRPr="00492F2B">
        <w:rPr>
          <w:rFonts w:ascii="Times New Roman" w:hAnsi="Times New Roman" w:cs="Times New Roman"/>
          <w:sz w:val="24"/>
          <w:szCs w:val="24"/>
          <w:lang/>
        </w:rPr>
        <w:t>(2,3),</w:t>
      </w:r>
      <w:r w:rsidR="00492F2B" w:rsidRPr="00492F2B">
        <w:rPr>
          <w:rFonts w:ascii="Times New Roman" w:hAnsi="Times New Roman" w:cs="Times New Roman"/>
          <w:sz w:val="24"/>
          <w:szCs w:val="24"/>
          <w:lang w:val="ru-RU"/>
        </w:rPr>
        <w:t xml:space="preserve"> </w:t>
      </w:r>
      <w:r w:rsidRPr="00492F2B">
        <w:rPr>
          <w:rFonts w:ascii="Times New Roman" w:hAnsi="Times New Roman" w:cs="Times New Roman"/>
          <w:sz w:val="24"/>
          <w:szCs w:val="24"/>
          <w:lang/>
        </w:rPr>
        <w:t>(4,1)</w:t>
      </w:r>
    </w:p>
    <w:p w14:paraId="23B07144" w14:textId="77777777" w:rsidR="00B57835" w:rsidRPr="00492F2B" w:rsidRDefault="00B57835" w:rsidP="00492F2B">
      <w:pPr>
        <w:spacing w:after="0"/>
        <w:ind w:left="720"/>
        <w:rPr>
          <w:rFonts w:ascii="Times New Roman" w:hAnsi="Times New Roman" w:cs="Times New Roman"/>
          <w:sz w:val="24"/>
          <w:szCs w:val="24"/>
          <w:lang/>
        </w:rPr>
      </w:pPr>
      <w:r w:rsidRPr="00492F2B">
        <w:rPr>
          <w:rFonts w:ascii="Times New Roman" w:hAnsi="Times New Roman" w:cs="Times New Roman"/>
          <w:sz w:val="24"/>
          <w:szCs w:val="24"/>
          <w:lang/>
        </w:rPr>
        <w:t>Нам нужно построить интерполяционный полином Лагранжа, который будет проходить через эти точки.</w:t>
      </w:r>
    </w:p>
    <w:p w14:paraId="42F60449" w14:textId="77777777" w:rsidR="00B57835" w:rsidRPr="00492F2B" w:rsidRDefault="00B57835" w:rsidP="00492F2B">
      <w:pPr>
        <w:spacing w:after="0"/>
        <w:ind w:left="720"/>
        <w:rPr>
          <w:rFonts w:ascii="Times New Roman" w:hAnsi="Times New Roman" w:cs="Times New Roman"/>
          <w:b/>
          <w:bCs/>
          <w:sz w:val="24"/>
          <w:szCs w:val="24"/>
          <w:lang/>
        </w:rPr>
      </w:pPr>
      <w:r w:rsidRPr="00492F2B">
        <w:rPr>
          <w:rFonts w:ascii="Times New Roman" w:hAnsi="Times New Roman" w:cs="Times New Roman"/>
          <w:b/>
          <w:bCs/>
          <w:sz w:val="24"/>
          <w:szCs w:val="24"/>
          <w:lang/>
        </w:rPr>
        <w:t>Шаг 1: Построение базисных полиномов</w:t>
      </w:r>
    </w:p>
    <w:p w14:paraId="730F4267" w14:textId="69AE55A4" w:rsidR="00B57835" w:rsidRPr="00492F2B" w:rsidRDefault="00B57835" w:rsidP="00492F2B">
      <w:pPr>
        <w:spacing w:after="0"/>
        <w:ind w:left="720"/>
        <w:rPr>
          <w:rFonts w:ascii="Times New Roman" w:hAnsi="Times New Roman" w:cs="Times New Roman"/>
          <w:sz w:val="24"/>
          <w:szCs w:val="24"/>
          <w:lang/>
        </w:rPr>
      </w:pPr>
      <w:r w:rsidRPr="00492F2B">
        <w:rPr>
          <w:rFonts w:ascii="Times New Roman" w:hAnsi="Times New Roman" w:cs="Times New Roman"/>
          <w:sz w:val="24"/>
          <w:szCs w:val="24"/>
          <w:lang/>
        </w:rPr>
        <w:t>Для каждой точки (x</w:t>
      </w:r>
      <w:r w:rsidRPr="00492F2B">
        <w:rPr>
          <w:rFonts w:ascii="Times New Roman" w:hAnsi="Times New Roman" w:cs="Times New Roman"/>
          <w:sz w:val="24"/>
          <w:szCs w:val="24"/>
          <w:vertAlign w:val="subscript"/>
          <w:lang/>
        </w:rPr>
        <w:t>k</w:t>
      </w:r>
      <w:r w:rsidRPr="00492F2B">
        <w:rPr>
          <w:rFonts w:ascii="Times New Roman" w:hAnsi="Times New Roman" w:cs="Times New Roman"/>
          <w:sz w:val="24"/>
          <w:szCs w:val="24"/>
          <w:lang/>
        </w:rPr>
        <w:t>,y</w:t>
      </w:r>
      <w:r w:rsidRPr="00492F2B">
        <w:rPr>
          <w:rFonts w:ascii="Times New Roman" w:hAnsi="Times New Roman" w:cs="Times New Roman"/>
          <w:sz w:val="24"/>
          <w:szCs w:val="24"/>
          <w:vertAlign w:val="subscript"/>
          <w:lang/>
        </w:rPr>
        <w:t>k</w:t>
      </w:r>
      <w:r w:rsidRPr="00492F2B">
        <w:rPr>
          <w:rFonts w:ascii="Times New Roman" w:hAnsi="Times New Roman" w:cs="Times New Roman"/>
          <w:sz w:val="24"/>
          <w:szCs w:val="24"/>
          <w:lang/>
        </w:rPr>
        <w:t>)</w:t>
      </w:r>
      <w:r w:rsidRPr="00492F2B">
        <w:rPr>
          <w:rFonts w:ascii="Times New Roman" w:hAnsi="Times New Roman" w:cs="Times New Roman"/>
          <w:sz w:val="24"/>
          <w:szCs w:val="24"/>
          <w:lang w:val="ru-RU"/>
        </w:rPr>
        <w:t xml:space="preserve"> </w:t>
      </w:r>
      <w:r w:rsidRPr="00492F2B">
        <w:rPr>
          <w:rFonts w:ascii="Times New Roman" w:hAnsi="Times New Roman" w:cs="Times New Roman"/>
          <w:sz w:val="24"/>
          <w:szCs w:val="24"/>
          <w:lang/>
        </w:rPr>
        <w:t>строи</w:t>
      </w:r>
      <w:r w:rsidRPr="00492F2B">
        <w:rPr>
          <w:rFonts w:ascii="Times New Roman" w:hAnsi="Times New Roman" w:cs="Times New Roman"/>
          <w:sz w:val="24"/>
          <w:szCs w:val="24"/>
          <w:lang w:val="ru-RU"/>
        </w:rPr>
        <w:t>тся</w:t>
      </w:r>
      <w:r w:rsidRPr="00492F2B">
        <w:rPr>
          <w:rFonts w:ascii="Times New Roman" w:hAnsi="Times New Roman" w:cs="Times New Roman"/>
          <w:sz w:val="24"/>
          <w:szCs w:val="24"/>
          <w:lang/>
        </w:rPr>
        <w:t xml:space="preserve"> базисный полином l</w:t>
      </w:r>
      <w:r w:rsidRPr="00492F2B">
        <w:rPr>
          <w:rFonts w:ascii="Times New Roman" w:hAnsi="Times New Roman" w:cs="Times New Roman"/>
          <w:sz w:val="24"/>
          <w:szCs w:val="24"/>
          <w:vertAlign w:val="subscript"/>
          <w:lang/>
        </w:rPr>
        <w:t>k</w:t>
      </w:r>
      <w:r w:rsidRPr="00492F2B">
        <w:rPr>
          <w:rFonts w:ascii="Times New Roman" w:hAnsi="Times New Roman" w:cs="Times New Roman"/>
          <w:sz w:val="24"/>
          <w:szCs w:val="24"/>
          <w:lang/>
        </w:rPr>
        <w:t>(x).</w:t>
      </w:r>
    </w:p>
    <w:p w14:paraId="6AB270D4" w14:textId="06BF3724" w:rsidR="00B57835" w:rsidRPr="00492F2B" w:rsidRDefault="00B57835" w:rsidP="00492F2B">
      <w:pPr>
        <w:spacing w:after="0"/>
        <w:ind w:left="720"/>
        <w:rPr>
          <w:rFonts w:ascii="Times New Roman" w:hAnsi="Times New Roman" w:cs="Times New Roman"/>
          <w:sz w:val="24"/>
          <w:szCs w:val="24"/>
          <w:lang/>
        </w:rPr>
      </w:pPr>
      <w:r w:rsidRPr="00492F2B">
        <w:rPr>
          <w:rFonts w:ascii="Times New Roman" w:hAnsi="Times New Roman" w:cs="Times New Roman"/>
          <w:sz w:val="24"/>
          <w:szCs w:val="24"/>
          <w:lang/>
        </w:rPr>
        <w:t>Для k</w:t>
      </w:r>
      <w:r w:rsidR="00492F2B" w:rsidRPr="00492F2B">
        <w:rPr>
          <w:rFonts w:ascii="Times New Roman" w:hAnsi="Times New Roman" w:cs="Times New Roman"/>
          <w:sz w:val="24"/>
          <w:szCs w:val="24"/>
          <w:lang w:val="ru-RU"/>
        </w:rPr>
        <w:t xml:space="preserve"> </w:t>
      </w:r>
      <w:r w:rsidRPr="00492F2B">
        <w:rPr>
          <w:rFonts w:ascii="Times New Roman" w:hAnsi="Times New Roman" w:cs="Times New Roman"/>
          <w:sz w:val="24"/>
          <w:szCs w:val="24"/>
          <w:lang/>
        </w:rPr>
        <w:t>=</w:t>
      </w:r>
      <w:r w:rsidR="00492F2B" w:rsidRPr="00492F2B">
        <w:rPr>
          <w:rFonts w:ascii="Times New Roman" w:hAnsi="Times New Roman" w:cs="Times New Roman"/>
          <w:sz w:val="24"/>
          <w:szCs w:val="24"/>
          <w:lang w:val="ru-RU"/>
        </w:rPr>
        <w:t xml:space="preserve"> </w:t>
      </w:r>
      <w:r w:rsidRPr="00492F2B">
        <w:rPr>
          <w:rFonts w:ascii="Times New Roman" w:hAnsi="Times New Roman" w:cs="Times New Roman"/>
          <w:sz w:val="24"/>
          <w:szCs w:val="24"/>
          <w:lang/>
        </w:rPr>
        <w:t>0:</w:t>
      </w:r>
    </w:p>
    <w:p w14:paraId="3479DF1C" w14:textId="458FDB99" w:rsidR="00B57835" w:rsidRPr="00492F2B" w:rsidRDefault="00B57835" w:rsidP="00492F2B">
      <w:pPr>
        <w:spacing w:after="0"/>
        <w:ind w:left="720"/>
        <w:jc w:val="center"/>
        <w:rPr>
          <w:rFonts w:ascii="Times New Roman" w:hAnsi="Times New Roman" w:cs="Times New Roman"/>
          <w:sz w:val="24"/>
          <w:szCs w:val="24"/>
          <w:lang w:val="ru-RU"/>
        </w:rPr>
      </w:pPr>
      <w:r w:rsidRPr="00492F2B">
        <w:rPr>
          <w:rFonts w:ascii="Times New Roman" w:hAnsi="Times New Roman" w:cs="Times New Roman"/>
          <w:sz w:val="24"/>
          <w:szCs w:val="24"/>
          <w:lang w:val="ru-RU"/>
        </w:rPr>
        <w:drawing>
          <wp:inline distT="0" distB="0" distL="0" distR="0" wp14:anchorId="28F55742" wp14:editId="5CDCA5BD">
            <wp:extent cx="4733928" cy="52048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9642"/>
                    <a:stretch/>
                  </pic:blipFill>
                  <pic:spPr bwMode="auto">
                    <a:xfrm>
                      <a:off x="0" y="0"/>
                      <a:ext cx="4734586" cy="520552"/>
                    </a:xfrm>
                    <a:prstGeom prst="rect">
                      <a:avLst/>
                    </a:prstGeom>
                    <a:ln>
                      <a:noFill/>
                    </a:ln>
                    <a:extLst>
                      <a:ext uri="{53640926-AAD7-44D8-BBD7-CCE9431645EC}">
                        <a14:shadowObscured xmlns:a14="http://schemas.microsoft.com/office/drawing/2010/main"/>
                      </a:ext>
                    </a:extLst>
                  </pic:spPr>
                </pic:pic>
              </a:graphicData>
            </a:graphic>
          </wp:inline>
        </w:drawing>
      </w:r>
    </w:p>
    <w:p w14:paraId="661E3E58" w14:textId="37111935" w:rsidR="00B57835" w:rsidRPr="00492F2B" w:rsidRDefault="00B57835" w:rsidP="00492F2B">
      <w:pPr>
        <w:spacing w:after="0"/>
        <w:ind w:left="720"/>
        <w:rPr>
          <w:rFonts w:ascii="Times New Roman" w:hAnsi="Times New Roman" w:cs="Times New Roman"/>
          <w:sz w:val="24"/>
          <w:szCs w:val="24"/>
          <w:lang/>
        </w:rPr>
      </w:pPr>
      <w:r w:rsidRPr="00492F2B">
        <w:rPr>
          <w:rFonts w:ascii="Times New Roman" w:hAnsi="Times New Roman" w:cs="Times New Roman"/>
          <w:sz w:val="24"/>
          <w:szCs w:val="24"/>
          <w:lang/>
        </w:rPr>
        <w:t>Для k</w:t>
      </w:r>
      <w:r w:rsidR="00492F2B" w:rsidRPr="00492F2B">
        <w:rPr>
          <w:rFonts w:ascii="Times New Roman" w:hAnsi="Times New Roman" w:cs="Times New Roman"/>
          <w:sz w:val="24"/>
          <w:szCs w:val="24"/>
          <w:lang w:val="ru-RU"/>
        </w:rPr>
        <w:t xml:space="preserve"> </w:t>
      </w:r>
      <w:r w:rsidRPr="00492F2B">
        <w:rPr>
          <w:rFonts w:ascii="Times New Roman" w:hAnsi="Times New Roman" w:cs="Times New Roman"/>
          <w:sz w:val="24"/>
          <w:szCs w:val="24"/>
          <w:lang/>
        </w:rPr>
        <w:t>=</w:t>
      </w:r>
      <w:r w:rsidR="00492F2B" w:rsidRPr="00492F2B">
        <w:rPr>
          <w:rFonts w:ascii="Times New Roman" w:hAnsi="Times New Roman" w:cs="Times New Roman"/>
          <w:sz w:val="24"/>
          <w:szCs w:val="24"/>
          <w:lang w:val="ru-RU"/>
        </w:rPr>
        <w:t xml:space="preserve"> </w:t>
      </w:r>
      <w:r w:rsidRPr="00492F2B">
        <w:rPr>
          <w:rFonts w:ascii="Times New Roman" w:hAnsi="Times New Roman" w:cs="Times New Roman"/>
          <w:sz w:val="24"/>
          <w:szCs w:val="24"/>
          <w:lang/>
        </w:rPr>
        <w:t>1:</w:t>
      </w:r>
    </w:p>
    <w:p w14:paraId="31A02B25" w14:textId="3A9B7B9B" w:rsidR="00B57835" w:rsidRPr="00492F2B" w:rsidRDefault="00B57835" w:rsidP="00492F2B">
      <w:pPr>
        <w:spacing w:after="0"/>
        <w:ind w:left="720"/>
        <w:jc w:val="center"/>
        <w:rPr>
          <w:rFonts w:ascii="Times New Roman" w:hAnsi="Times New Roman" w:cs="Times New Roman"/>
          <w:sz w:val="24"/>
          <w:szCs w:val="24"/>
          <w:lang/>
        </w:rPr>
      </w:pPr>
      <w:r w:rsidRPr="00492F2B">
        <w:rPr>
          <w:rFonts w:ascii="Times New Roman" w:hAnsi="Times New Roman" w:cs="Times New Roman"/>
          <w:sz w:val="24"/>
          <w:szCs w:val="24"/>
          <w:lang/>
        </w:rPr>
        <w:drawing>
          <wp:inline distT="0" distB="0" distL="0" distR="0" wp14:anchorId="79E1B31C" wp14:editId="7474E1C1">
            <wp:extent cx="4924428" cy="52047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9642"/>
                    <a:stretch/>
                  </pic:blipFill>
                  <pic:spPr bwMode="auto">
                    <a:xfrm>
                      <a:off x="0" y="0"/>
                      <a:ext cx="4925112" cy="520551"/>
                    </a:xfrm>
                    <a:prstGeom prst="rect">
                      <a:avLst/>
                    </a:prstGeom>
                    <a:ln>
                      <a:noFill/>
                    </a:ln>
                    <a:extLst>
                      <a:ext uri="{53640926-AAD7-44D8-BBD7-CCE9431645EC}">
                        <a14:shadowObscured xmlns:a14="http://schemas.microsoft.com/office/drawing/2010/main"/>
                      </a:ext>
                    </a:extLst>
                  </pic:spPr>
                </pic:pic>
              </a:graphicData>
            </a:graphic>
          </wp:inline>
        </w:drawing>
      </w:r>
    </w:p>
    <w:p w14:paraId="185E7421" w14:textId="70B3198C" w:rsidR="00B57835" w:rsidRPr="00492F2B" w:rsidRDefault="00B57835" w:rsidP="00492F2B">
      <w:pPr>
        <w:spacing w:after="0"/>
        <w:ind w:left="720"/>
        <w:rPr>
          <w:rFonts w:ascii="Times New Roman" w:hAnsi="Times New Roman" w:cs="Times New Roman"/>
          <w:sz w:val="24"/>
          <w:szCs w:val="24"/>
          <w:lang/>
        </w:rPr>
      </w:pPr>
      <w:r w:rsidRPr="00492F2B">
        <w:rPr>
          <w:rFonts w:ascii="Times New Roman" w:hAnsi="Times New Roman" w:cs="Times New Roman"/>
          <w:sz w:val="24"/>
          <w:szCs w:val="24"/>
          <w:lang/>
        </w:rPr>
        <w:t>Для</w:t>
      </w:r>
      <w:r w:rsidR="00492F2B" w:rsidRPr="00492F2B">
        <w:rPr>
          <w:rFonts w:ascii="Times New Roman" w:hAnsi="Times New Roman" w:cs="Times New Roman"/>
          <w:sz w:val="24"/>
          <w:szCs w:val="24"/>
          <w:lang w:val="ru-RU"/>
        </w:rPr>
        <w:t xml:space="preserve"> </w:t>
      </w:r>
      <w:r w:rsidRPr="00492F2B">
        <w:rPr>
          <w:rFonts w:ascii="Times New Roman" w:hAnsi="Times New Roman" w:cs="Times New Roman"/>
          <w:sz w:val="24"/>
          <w:szCs w:val="24"/>
          <w:lang/>
        </w:rPr>
        <w:t>k</w:t>
      </w:r>
      <w:r w:rsidR="00492F2B" w:rsidRPr="00492F2B">
        <w:rPr>
          <w:rFonts w:ascii="Times New Roman" w:hAnsi="Times New Roman" w:cs="Times New Roman"/>
          <w:sz w:val="24"/>
          <w:szCs w:val="24"/>
          <w:lang w:val="ru-RU"/>
        </w:rPr>
        <w:t xml:space="preserve"> </w:t>
      </w:r>
      <w:r w:rsidRPr="00492F2B">
        <w:rPr>
          <w:rFonts w:ascii="Times New Roman" w:hAnsi="Times New Roman" w:cs="Times New Roman"/>
          <w:sz w:val="24"/>
          <w:szCs w:val="24"/>
          <w:lang/>
        </w:rPr>
        <w:t>=</w:t>
      </w:r>
      <w:r w:rsidR="00492F2B" w:rsidRPr="00492F2B">
        <w:rPr>
          <w:rFonts w:ascii="Times New Roman" w:hAnsi="Times New Roman" w:cs="Times New Roman"/>
          <w:sz w:val="24"/>
          <w:szCs w:val="24"/>
          <w:lang w:val="ru-RU"/>
        </w:rPr>
        <w:t xml:space="preserve"> </w:t>
      </w:r>
      <w:r w:rsidRPr="00492F2B">
        <w:rPr>
          <w:rFonts w:ascii="Times New Roman" w:hAnsi="Times New Roman" w:cs="Times New Roman"/>
          <w:sz w:val="24"/>
          <w:szCs w:val="24"/>
          <w:lang/>
        </w:rPr>
        <w:t>2:</w:t>
      </w:r>
    </w:p>
    <w:p w14:paraId="5AD1D4C5" w14:textId="242E2E8A" w:rsidR="00492F2B" w:rsidRPr="00492F2B" w:rsidRDefault="00492F2B" w:rsidP="00492F2B">
      <w:pPr>
        <w:spacing w:after="0"/>
        <w:ind w:left="720"/>
        <w:jc w:val="center"/>
        <w:rPr>
          <w:rFonts w:ascii="Times New Roman" w:hAnsi="Times New Roman" w:cs="Times New Roman"/>
          <w:sz w:val="24"/>
          <w:szCs w:val="24"/>
          <w:lang/>
        </w:rPr>
      </w:pPr>
      <w:r w:rsidRPr="00492F2B">
        <w:rPr>
          <w:rFonts w:ascii="Times New Roman" w:hAnsi="Times New Roman" w:cs="Times New Roman"/>
          <w:sz w:val="24"/>
          <w:szCs w:val="24"/>
          <w:lang/>
        </w:rPr>
        <w:drawing>
          <wp:inline distT="0" distB="0" distL="0" distR="0" wp14:anchorId="1ABC2F97" wp14:editId="4BF08F23">
            <wp:extent cx="4733926" cy="512693"/>
            <wp:effectExtent l="0" t="0" r="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7196"/>
                    <a:stretch/>
                  </pic:blipFill>
                  <pic:spPr bwMode="auto">
                    <a:xfrm>
                      <a:off x="0" y="0"/>
                      <a:ext cx="4734586" cy="512764"/>
                    </a:xfrm>
                    <a:prstGeom prst="rect">
                      <a:avLst/>
                    </a:prstGeom>
                    <a:ln>
                      <a:noFill/>
                    </a:ln>
                    <a:extLst>
                      <a:ext uri="{53640926-AAD7-44D8-BBD7-CCE9431645EC}">
                        <a14:shadowObscured xmlns:a14="http://schemas.microsoft.com/office/drawing/2010/main"/>
                      </a:ext>
                    </a:extLst>
                  </pic:spPr>
                </pic:pic>
              </a:graphicData>
            </a:graphic>
          </wp:inline>
        </w:drawing>
      </w:r>
    </w:p>
    <w:p w14:paraId="7C2E253B" w14:textId="7AA309C6" w:rsidR="00B57835" w:rsidRPr="00492F2B" w:rsidRDefault="00B57835" w:rsidP="00492F2B">
      <w:pPr>
        <w:spacing w:after="0"/>
        <w:ind w:left="720"/>
        <w:rPr>
          <w:rFonts w:ascii="Times New Roman" w:hAnsi="Times New Roman" w:cs="Times New Roman"/>
          <w:b/>
          <w:bCs/>
          <w:sz w:val="24"/>
          <w:szCs w:val="24"/>
          <w:lang/>
        </w:rPr>
      </w:pPr>
      <w:r w:rsidRPr="00492F2B">
        <w:rPr>
          <w:rFonts w:ascii="Times New Roman" w:hAnsi="Times New Roman" w:cs="Times New Roman"/>
          <w:b/>
          <w:bCs/>
          <w:sz w:val="24"/>
          <w:szCs w:val="24"/>
          <w:lang/>
        </w:rPr>
        <w:t>Шаг 2: Строи</w:t>
      </w:r>
      <w:r w:rsidR="00492F2B" w:rsidRPr="00492F2B">
        <w:rPr>
          <w:rFonts w:ascii="Times New Roman" w:hAnsi="Times New Roman" w:cs="Times New Roman"/>
          <w:b/>
          <w:bCs/>
          <w:sz w:val="24"/>
          <w:szCs w:val="24"/>
          <w:lang w:val="ru-RU"/>
        </w:rPr>
        <w:t>тся</w:t>
      </w:r>
      <w:r w:rsidRPr="00492F2B">
        <w:rPr>
          <w:rFonts w:ascii="Times New Roman" w:hAnsi="Times New Roman" w:cs="Times New Roman"/>
          <w:b/>
          <w:bCs/>
          <w:sz w:val="24"/>
          <w:szCs w:val="24"/>
          <w:lang/>
        </w:rPr>
        <w:t xml:space="preserve"> итоговый интерполяционный полином</w:t>
      </w:r>
    </w:p>
    <w:p w14:paraId="115743B2" w14:textId="4EFEBCDC" w:rsidR="00B57835" w:rsidRPr="00492F2B" w:rsidRDefault="00B57835" w:rsidP="00492F2B">
      <w:pPr>
        <w:spacing w:after="0"/>
        <w:ind w:left="720"/>
        <w:rPr>
          <w:rFonts w:ascii="Times New Roman" w:hAnsi="Times New Roman" w:cs="Times New Roman"/>
          <w:sz w:val="24"/>
          <w:szCs w:val="24"/>
          <w:lang/>
        </w:rPr>
      </w:pPr>
      <w:r w:rsidRPr="00492F2B">
        <w:rPr>
          <w:rFonts w:ascii="Times New Roman" w:hAnsi="Times New Roman" w:cs="Times New Roman"/>
          <w:sz w:val="24"/>
          <w:szCs w:val="24"/>
          <w:lang/>
        </w:rPr>
        <w:t>Теперь комбиниру</w:t>
      </w:r>
      <w:r w:rsidR="00492F2B" w:rsidRPr="00492F2B">
        <w:rPr>
          <w:rFonts w:ascii="Times New Roman" w:hAnsi="Times New Roman" w:cs="Times New Roman"/>
          <w:sz w:val="24"/>
          <w:szCs w:val="24"/>
          <w:lang w:val="ru-RU"/>
        </w:rPr>
        <w:t>ются</w:t>
      </w:r>
      <w:r w:rsidRPr="00492F2B">
        <w:rPr>
          <w:rFonts w:ascii="Times New Roman" w:hAnsi="Times New Roman" w:cs="Times New Roman"/>
          <w:sz w:val="24"/>
          <w:szCs w:val="24"/>
          <w:lang/>
        </w:rPr>
        <w:t xml:space="preserve"> все базисные полиномы с соответствующими значениями функции в точках. Формула для полинома Лагранжа будет:</w:t>
      </w:r>
    </w:p>
    <w:p w14:paraId="2BA22F9E" w14:textId="76FC1804" w:rsidR="00492F2B" w:rsidRPr="00492F2B" w:rsidRDefault="00492F2B" w:rsidP="00492F2B">
      <w:pPr>
        <w:spacing w:after="0"/>
        <w:ind w:left="720"/>
        <w:jc w:val="center"/>
        <w:rPr>
          <w:rFonts w:ascii="Times New Roman" w:hAnsi="Times New Roman" w:cs="Times New Roman"/>
          <w:sz w:val="24"/>
          <w:szCs w:val="24"/>
          <w:lang/>
        </w:rPr>
      </w:pPr>
      <w:r w:rsidRPr="00492F2B">
        <w:rPr>
          <w:rFonts w:ascii="Times New Roman" w:hAnsi="Times New Roman" w:cs="Times New Roman"/>
          <w:sz w:val="24"/>
          <w:szCs w:val="24"/>
          <w:lang/>
        </w:rPr>
        <w:drawing>
          <wp:inline distT="0" distB="0" distL="0" distR="0" wp14:anchorId="40325A92" wp14:editId="66C97C76">
            <wp:extent cx="2981741" cy="314369"/>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81741" cy="314369"/>
                    </a:xfrm>
                    <a:prstGeom prst="rect">
                      <a:avLst/>
                    </a:prstGeom>
                  </pic:spPr>
                </pic:pic>
              </a:graphicData>
            </a:graphic>
          </wp:inline>
        </w:drawing>
      </w:r>
    </w:p>
    <w:p w14:paraId="2CA04E2C" w14:textId="0A66E913" w:rsidR="00492F2B" w:rsidRPr="00492F2B" w:rsidRDefault="00B57835" w:rsidP="00492F2B">
      <w:pPr>
        <w:spacing w:after="0"/>
        <w:ind w:left="720"/>
        <w:rPr>
          <w:rFonts w:ascii="Times New Roman" w:hAnsi="Times New Roman" w:cs="Times New Roman"/>
          <w:sz w:val="24"/>
          <w:szCs w:val="24"/>
          <w:lang w:val="ru-RU"/>
        </w:rPr>
      </w:pPr>
      <w:r w:rsidRPr="00492F2B">
        <w:rPr>
          <w:rFonts w:ascii="Times New Roman" w:hAnsi="Times New Roman" w:cs="Times New Roman"/>
          <w:sz w:val="24"/>
          <w:szCs w:val="24"/>
          <w:lang/>
        </w:rPr>
        <w:t>Подставляе</w:t>
      </w:r>
      <w:r w:rsidR="00492F2B" w:rsidRPr="00492F2B">
        <w:rPr>
          <w:rFonts w:ascii="Times New Roman" w:hAnsi="Times New Roman" w:cs="Times New Roman"/>
          <w:sz w:val="24"/>
          <w:szCs w:val="24"/>
          <w:lang w:val="ru-RU"/>
        </w:rPr>
        <w:t>тся</w:t>
      </w:r>
      <w:r w:rsidRPr="00492F2B">
        <w:rPr>
          <w:rFonts w:ascii="Times New Roman" w:hAnsi="Times New Roman" w:cs="Times New Roman"/>
          <w:sz w:val="24"/>
          <w:szCs w:val="24"/>
          <w:lang/>
        </w:rPr>
        <w:t xml:space="preserve"> выражения</w:t>
      </w:r>
      <w:r w:rsidR="00492F2B" w:rsidRPr="00492F2B">
        <w:rPr>
          <w:rFonts w:ascii="Times New Roman" w:hAnsi="Times New Roman" w:cs="Times New Roman"/>
          <w:sz w:val="24"/>
          <w:szCs w:val="24"/>
          <w:lang w:val="ru-RU"/>
        </w:rPr>
        <w:t xml:space="preserve"> </w:t>
      </w:r>
      <w:r w:rsidR="00492F2B" w:rsidRPr="00492F2B">
        <w:rPr>
          <w:rFonts w:ascii="Times New Roman" w:hAnsi="Times New Roman" w:cs="Times New Roman"/>
          <w:sz w:val="24"/>
          <w:szCs w:val="24"/>
          <w:lang/>
        </w:rPr>
        <w:t>l</w:t>
      </w:r>
      <w:r w:rsidR="00492F2B" w:rsidRPr="00492F2B">
        <w:rPr>
          <w:rFonts w:ascii="Times New Roman" w:hAnsi="Times New Roman" w:cs="Times New Roman"/>
          <w:sz w:val="24"/>
          <w:szCs w:val="24"/>
          <w:vertAlign w:val="subscript"/>
          <w:lang/>
        </w:rPr>
        <w:t>k</w:t>
      </w:r>
      <w:r w:rsidR="00492F2B" w:rsidRPr="00492F2B">
        <w:rPr>
          <w:rFonts w:ascii="Times New Roman" w:hAnsi="Times New Roman" w:cs="Times New Roman"/>
          <w:sz w:val="24"/>
          <w:szCs w:val="24"/>
          <w:lang/>
        </w:rPr>
        <w:t>(x)</w:t>
      </w:r>
      <w:r w:rsidR="00492F2B" w:rsidRPr="00492F2B">
        <w:rPr>
          <w:rFonts w:ascii="Times New Roman" w:hAnsi="Times New Roman" w:cs="Times New Roman"/>
          <w:sz w:val="24"/>
          <w:szCs w:val="24"/>
          <w:lang w:val="ru-RU"/>
        </w:rPr>
        <w:t>:</w:t>
      </w:r>
    </w:p>
    <w:p w14:paraId="29082B16" w14:textId="1119436A" w:rsidR="00492F2B" w:rsidRPr="00492F2B" w:rsidRDefault="00492F2B" w:rsidP="00492F2B">
      <w:pPr>
        <w:spacing w:after="0"/>
        <w:ind w:left="720"/>
        <w:jc w:val="center"/>
        <w:rPr>
          <w:rFonts w:ascii="Times New Roman" w:hAnsi="Times New Roman" w:cs="Times New Roman"/>
          <w:sz w:val="24"/>
          <w:szCs w:val="24"/>
          <w:lang w:val="ru-RU"/>
        </w:rPr>
      </w:pPr>
      <w:r w:rsidRPr="00492F2B">
        <w:rPr>
          <w:rFonts w:ascii="Times New Roman" w:hAnsi="Times New Roman" w:cs="Times New Roman"/>
          <w:sz w:val="24"/>
          <w:szCs w:val="24"/>
          <w:lang w:val="ru-RU"/>
        </w:rPr>
        <w:drawing>
          <wp:inline distT="0" distB="0" distL="0" distR="0" wp14:anchorId="113BF11C" wp14:editId="78A871B9">
            <wp:extent cx="5838829" cy="526940"/>
            <wp:effectExtent l="0" t="0" r="0"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0772"/>
                    <a:stretch/>
                  </pic:blipFill>
                  <pic:spPr bwMode="auto">
                    <a:xfrm>
                      <a:off x="0" y="0"/>
                      <a:ext cx="5839640" cy="527013"/>
                    </a:xfrm>
                    <a:prstGeom prst="rect">
                      <a:avLst/>
                    </a:prstGeom>
                    <a:ln>
                      <a:noFill/>
                    </a:ln>
                    <a:extLst>
                      <a:ext uri="{53640926-AAD7-44D8-BBD7-CCE9431645EC}">
                        <a14:shadowObscured xmlns:a14="http://schemas.microsoft.com/office/drawing/2010/main"/>
                      </a:ext>
                    </a:extLst>
                  </pic:spPr>
                </pic:pic>
              </a:graphicData>
            </a:graphic>
          </wp:inline>
        </w:drawing>
      </w:r>
    </w:p>
    <w:p w14:paraId="029909B0" w14:textId="77777777" w:rsidR="00B57835" w:rsidRPr="00492F2B" w:rsidRDefault="00B57835" w:rsidP="00492F2B">
      <w:pPr>
        <w:spacing w:after="0"/>
        <w:ind w:left="720"/>
        <w:rPr>
          <w:rFonts w:ascii="Times New Roman" w:hAnsi="Times New Roman" w:cs="Times New Roman"/>
          <w:b/>
          <w:bCs/>
          <w:sz w:val="24"/>
          <w:szCs w:val="24"/>
          <w:lang/>
        </w:rPr>
      </w:pPr>
      <w:r w:rsidRPr="00492F2B">
        <w:rPr>
          <w:rFonts w:ascii="Times New Roman" w:hAnsi="Times New Roman" w:cs="Times New Roman"/>
          <w:b/>
          <w:bCs/>
          <w:sz w:val="24"/>
          <w:szCs w:val="24"/>
          <w:lang/>
        </w:rPr>
        <w:t>Итог</w:t>
      </w:r>
    </w:p>
    <w:p w14:paraId="4415514C" w14:textId="4D3935C8" w:rsidR="00B57835" w:rsidRPr="00492F2B" w:rsidRDefault="00B57835" w:rsidP="00492F2B">
      <w:pPr>
        <w:spacing w:after="0"/>
        <w:ind w:left="720"/>
        <w:rPr>
          <w:rFonts w:ascii="Times New Roman" w:hAnsi="Times New Roman" w:cs="Times New Roman"/>
          <w:sz w:val="24"/>
          <w:szCs w:val="24"/>
          <w:lang/>
        </w:rPr>
      </w:pPr>
      <w:r w:rsidRPr="00492F2B">
        <w:rPr>
          <w:rFonts w:ascii="Times New Roman" w:hAnsi="Times New Roman" w:cs="Times New Roman"/>
          <w:sz w:val="24"/>
          <w:szCs w:val="24"/>
          <w:lang/>
        </w:rPr>
        <w:t>Полином Лагранжа для трёх точек (1,2), (2,3), (4,1) имеет вид:</w:t>
      </w:r>
    </w:p>
    <w:p w14:paraId="4035E62B" w14:textId="6E28516F" w:rsidR="00492F2B" w:rsidRPr="00492F2B" w:rsidRDefault="00492F2B" w:rsidP="00492F2B">
      <w:pPr>
        <w:spacing w:after="0"/>
        <w:ind w:left="720"/>
        <w:rPr>
          <w:rFonts w:ascii="Times New Roman" w:hAnsi="Times New Roman" w:cs="Times New Roman"/>
          <w:sz w:val="24"/>
          <w:szCs w:val="24"/>
          <w:lang/>
        </w:rPr>
      </w:pPr>
      <w:r w:rsidRPr="00492F2B">
        <w:rPr>
          <w:rFonts w:ascii="Times New Roman" w:hAnsi="Times New Roman" w:cs="Times New Roman"/>
          <w:sz w:val="24"/>
          <w:szCs w:val="24"/>
          <w:lang w:val="ru-RU"/>
        </w:rPr>
        <w:drawing>
          <wp:inline distT="0" distB="0" distL="0" distR="0" wp14:anchorId="11D0BE64" wp14:editId="1024C864">
            <wp:extent cx="5838829" cy="526940"/>
            <wp:effectExtent l="0" t="0" r="0"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0772"/>
                    <a:stretch/>
                  </pic:blipFill>
                  <pic:spPr bwMode="auto">
                    <a:xfrm>
                      <a:off x="0" y="0"/>
                      <a:ext cx="5839640" cy="527013"/>
                    </a:xfrm>
                    <a:prstGeom prst="rect">
                      <a:avLst/>
                    </a:prstGeom>
                    <a:ln>
                      <a:noFill/>
                    </a:ln>
                    <a:extLst>
                      <a:ext uri="{53640926-AAD7-44D8-BBD7-CCE9431645EC}">
                        <a14:shadowObscured xmlns:a14="http://schemas.microsoft.com/office/drawing/2010/main"/>
                      </a:ext>
                    </a:extLst>
                  </pic:spPr>
                </pic:pic>
              </a:graphicData>
            </a:graphic>
          </wp:inline>
        </w:drawing>
      </w:r>
    </w:p>
    <w:p w14:paraId="1BC8F681" w14:textId="0E1E866C" w:rsidR="00492F2B" w:rsidRPr="00492F2B" w:rsidRDefault="00492F2B" w:rsidP="00492F2B">
      <w:pPr>
        <w:spacing w:after="0"/>
        <w:ind w:left="720"/>
        <w:rPr>
          <w:rFonts w:ascii="Times New Roman" w:hAnsi="Times New Roman" w:cs="Times New Roman"/>
          <w:sz w:val="24"/>
          <w:szCs w:val="24"/>
          <w:lang w:val="ru-RU"/>
        </w:rPr>
      </w:pPr>
      <w:r w:rsidRPr="00492F2B">
        <w:rPr>
          <w:rFonts w:ascii="Times New Roman" w:hAnsi="Times New Roman" w:cs="Times New Roman"/>
          <w:sz w:val="24"/>
          <w:szCs w:val="24"/>
          <w:lang w:val="ru-RU"/>
        </w:rPr>
        <w:t>А если упростить, то:</w:t>
      </w:r>
    </w:p>
    <w:p w14:paraId="30646FFA" w14:textId="13AF6D37" w:rsidR="001778C0" w:rsidRPr="00492F2B" w:rsidRDefault="00492F2B" w:rsidP="00492F2B">
      <w:pPr>
        <w:spacing w:after="0"/>
        <w:ind w:left="720"/>
        <w:jc w:val="center"/>
        <w:rPr>
          <w:rFonts w:ascii="Times New Roman" w:hAnsi="Times New Roman" w:cs="Times New Roman"/>
          <w:sz w:val="24"/>
          <w:szCs w:val="24"/>
          <w:lang w:val="ru-RU"/>
        </w:rPr>
      </w:pPr>
      <w:r w:rsidRPr="00492F2B">
        <w:rPr>
          <w:rFonts w:ascii="Times New Roman" w:hAnsi="Times New Roman" w:cs="Times New Roman"/>
          <w:sz w:val="24"/>
          <w:szCs w:val="24"/>
          <w:lang w:val="ru-RU"/>
        </w:rPr>
        <w:drawing>
          <wp:inline distT="0" distB="0" distL="0" distR="0" wp14:anchorId="0BC1ADF5" wp14:editId="203B4248">
            <wp:extent cx="4963218" cy="581106"/>
            <wp:effectExtent l="0" t="0" r="889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63218" cy="581106"/>
                    </a:xfrm>
                    <a:prstGeom prst="rect">
                      <a:avLst/>
                    </a:prstGeom>
                  </pic:spPr>
                </pic:pic>
              </a:graphicData>
            </a:graphic>
          </wp:inline>
        </w:drawing>
      </w:r>
    </w:p>
    <w:p w14:paraId="4BFD9372" w14:textId="77777777" w:rsidR="00492F2B" w:rsidRPr="00492F2B" w:rsidRDefault="00492F2B" w:rsidP="00492F2B">
      <w:pPr>
        <w:spacing w:after="0"/>
        <w:ind w:left="720"/>
        <w:jc w:val="center"/>
        <w:rPr>
          <w:rFonts w:ascii="Times New Roman" w:hAnsi="Times New Roman" w:cs="Times New Roman"/>
          <w:lang w:val="ru-RU"/>
        </w:rPr>
      </w:pPr>
    </w:p>
    <w:p w14:paraId="75A22A76" w14:textId="01BEA2AA" w:rsidR="001778C0" w:rsidRPr="00834F34" w:rsidRDefault="001B2E8C" w:rsidP="001778C0">
      <w:pPr>
        <w:pStyle w:val="a4"/>
        <w:numPr>
          <w:ilvl w:val="0"/>
          <w:numId w:val="1"/>
        </w:numPr>
        <w:spacing w:after="0"/>
        <w:rPr>
          <w:rFonts w:ascii="Times New Roman" w:hAnsi="Times New Roman" w:cs="Times New Roman"/>
          <w:b/>
          <w:bCs/>
          <w:sz w:val="28"/>
          <w:szCs w:val="28"/>
          <w:lang w:val="ru-RU"/>
        </w:rPr>
      </w:pPr>
      <w:r w:rsidRPr="00834F34">
        <w:rPr>
          <w:rFonts w:ascii="Times New Roman" w:hAnsi="Times New Roman" w:cs="Times New Roman"/>
          <w:b/>
          <w:bCs/>
          <w:sz w:val="28"/>
          <w:szCs w:val="28"/>
          <w:lang w:val="ru-RU"/>
        </w:rPr>
        <w:t>Какие основные недостатки у полинома Лагранжа при</w:t>
      </w:r>
      <w:r w:rsidRPr="00834F34">
        <w:rPr>
          <w:rFonts w:ascii="Times New Roman" w:hAnsi="Times New Roman" w:cs="Times New Roman"/>
          <w:b/>
          <w:bCs/>
          <w:sz w:val="28"/>
          <w:szCs w:val="28"/>
          <w:lang w:val="ru-RU"/>
        </w:rPr>
        <w:t xml:space="preserve"> </w:t>
      </w:r>
      <w:r w:rsidRPr="00834F34">
        <w:rPr>
          <w:rFonts w:ascii="Times New Roman" w:hAnsi="Times New Roman" w:cs="Times New Roman"/>
          <w:b/>
          <w:bCs/>
          <w:sz w:val="28"/>
          <w:szCs w:val="28"/>
          <w:lang w:val="ru-RU"/>
        </w:rPr>
        <w:t>использовании</w:t>
      </w:r>
      <w:r w:rsidRPr="00834F34">
        <w:rPr>
          <w:rFonts w:ascii="Times New Roman" w:hAnsi="Times New Roman" w:cs="Times New Roman"/>
          <w:b/>
          <w:bCs/>
          <w:sz w:val="28"/>
          <w:szCs w:val="28"/>
          <w:lang w:val="ru-RU"/>
        </w:rPr>
        <w:t xml:space="preserve"> </w:t>
      </w:r>
      <w:r w:rsidRPr="00834F34">
        <w:rPr>
          <w:rFonts w:ascii="Times New Roman" w:hAnsi="Times New Roman" w:cs="Times New Roman"/>
          <w:b/>
          <w:bCs/>
          <w:sz w:val="28"/>
          <w:szCs w:val="28"/>
          <w:lang w:val="ru-RU"/>
        </w:rPr>
        <w:t>на больших наборах данных?</w:t>
      </w:r>
    </w:p>
    <w:p w14:paraId="6CB89F49" w14:textId="1FF06D5E" w:rsidR="00492F2B" w:rsidRPr="00492F2B" w:rsidRDefault="00492F2B" w:rsidP="00492F2B">
      <w:pPr>
        <w:pStyle w:val="a4"/>
        <w:numPr>
          <w:ilvl w:val="0"/>
          <w:numId w:val="5"/>
        </w:numPr>
        <w:spacing w:after="0"/>
        <w:rPr>
          <w:rFonts w:ascii="Times New Roman" w:hAnsi="Times New Roman" w:cs="Times New Roman"/>
          <w:sz w:val="24"/>
          <w:szCs w:val="24"/>
          <w:lang w:val="ru-RU"/>
        </w:rPr>
      </w:pPr>
      <w:r w:rsidRPr="00834F34">
        <w:rPr>
          <w:rFonts w:ascii="Times New Roman" w:hAnsi="Times New Roman" w:cs="Times New Roman"/>
          <w:b/>
          <w:bCs/>
          <w:i/>
          <w:iCs/>
          <w:sz w:val="24"/>
          <w:szCs w:val="24"/>
          <w:lang w:val="ru-RU"/>
        </w:rPr>
        <w:lastRenderedPageBreak/>
        <w:t>Высокая вычислительная сложность:</w:t>
      </w:r>
      <w:r w:rsidRPr="00492F2B">
        <w:rPr>
          <w:rFonts w:ascii="Times New Roman" w:hAnsi="Times New Roman" w:cs="Times New Roman"/>
          <w:sz w:val="24"/>
          <w:szCs w:val="24"/>
          <w:lang w:val="ru-RU"/>
        </w:rPr>
        <w:t xml:space="preserve"> </w:t>
      </w:r>
      <w:r w:rsidR="00834F34">
        <w:rPr>
          <w:rFonts w:ascii="Times New Roman" w:hAnsi="Times New Roman" w:cs="Times New Roman"/>
          <w:sz w:val="24"/>
          <w:szCs w:val="24"/>
          <w:lang w:val="ru-RU"/>
        </w:rPr>
        <w:t>п</w:t>
      </w:r>
      <w:r w:rsidRPr="00492F2B">
        <w:rPr>
          <w:rFonts w:ascii="Times New Roman" w:hAnsi="Times New Roman" w:cs="Times New Roman"/>
          <w:sz w:val="24"/>
          <w:szCs w:val="24"/>
          <w:lang w:val="ru-RU"/>
        </w:rPr>
        <w:t xml:space="preserve">олином Лагранжа требует вычисления базисных полиномов для каждого узла, что приводит к необходимости перемножать множество дробей. Для </w:t>
      </w:r>
      <w:r w:rsidRPr="00492F2B">
        <w:rPr>
          <w:rFonts w:ascii="Cambria Math" w:hAnsi="Cambria Math" w:cs="Cambria Math"/>
          <w:sz w:val="24"/>
          <w:szCs w:val="24"/>
          <w:lang w:val="ru-RU"/>
        </w:rPr>
        <w:t>𝑛</w:t>
      </w:r>
      <w:r w:rsidRPr="00492F2B">
        <w:rPr>
          <w:rFonts w:ascii="Times New Roman" w:hAnsi="Times New Roman" w:cs="Times New Roman"/>
          <w:sz w:val="24"/>
          <w:szCs w:val="24"/>
          <w:lang w:val="ru-RU"/>
        </w:rPr>
        <w:t xml:space="preserve"> </w:t>
      </w:r>
      <w:r w:rsidRPr="00492F2B">
        <w:rPr>
          <w:rFonts w:ascii="Times New Roman" w:hAnsi="Times New Roman" w:cs="Times New Roman"/>
          <w:sz w:val="24"/>
          <w:szCs w:val="24"/>
          <w:lang w:val="ru-RU"/>
        </w:rPr>
        <w:t xml:space="preserve">точек это создаёт </w:t>
      </w:r>
      <w:r w:rsidRPr="00492F2B">
        <w:rPr>
          <w:rFonts w:ascii="Cambria Math" w:hAnsi="Cambria Math" w:cs="Cambria Math"/>
          <w:sz w:val="24"/>
          <w:szCs w:val="24"/>
          <w:lang w:val="ru-RU"/>
        </w:rPr>
        <w:t>𝑂</w:t>
      </w:r>
      <w:r w:rsidRPr="00492F2B">
        <w:rPr>
          <w:rFonts w:ascii="Times New Roman" w:hAnsi="Times New Roman" w:cs="Times New Roman"/>
          <w:sz w:val="24"/>
          <w:szCs w:val="24"/>
          <w:lang w:val="ru-RU"/>
        </w:rPr>
        <w:t>(</w:t>
      </w:r>
      <w:r w:rsidRPr="00492F2B">
        <w:rPr>
          <w:rFonts w:ascii="Cambria Math" w:hAnsi="Cambria Math" w:cs="Cambria Math"/>
          <w:sz w:val="24"/>
          <w:szCs w:val="24"/>
          <w:lang w:val="ru-RU"/>
        </w:rPr>
        <w:t>𝑛</w:t>
      </w:r>
      <w:r w:rsidRPr="00492F2B">
        <w:rPr>
          <w:rFonts w:ascii="Times New Roman" w:hAnsi="Times New Roman" w:cs="Times New Roman"/>
          <w:sz w:val="24"/>
          <w:szCs w:val="24"/>
          <w:vertAlign w:val="superscript"/>
          <w:lang w:val="ru-RU"/>
        </w:rPr>
        <w:t>2</w:t>
      </w:r>
      <w:r w:rsidRPr="00492F2B">
        <w:rPr>
          <w:rFonts w:ascii="Times New Roman" w:hAnsi="Times New Roman" w:cs="Times New Roman"/>
          <w:sz w:val="24"/>
          <w:szCs w:val="24"/>
          <w:lang w:val="ru-RU"/>
        </w:rPr>
        <w:t>)</w:t>
      </w:r>
      <w:r w:rsidRPr="00492F2B">
        <w:rPr>
          <w:rFonts w:ascii="Times New Roman" w:hAnsi="Times New Roman" w:cs="Times New Roman"/>
          <w:sz w:val="24"/>
          <w:szCs w:val="24"/>
          <w:lang w:val="ru-RU"/>
        </w:rPr>
        <w:t xml:space="preserve"> </w:t>
      </w:r>
      <w:r w:rsidRPr="00492F2B">
        <w:rPr>
          <w:rFonts w:ascii="Times New Roman" w:hAnsi="Times New Roman" w:cs="Times New Roman"/>
          <w:sz w:val="24"/>
          <w:szCs w:val="24"/>
          <w:lang w:val="ru-RU"/>
        </w:rPr>
        <w:t>операций. Для больших наборов данных эта сложность может существенно замедлить процесс вычислений, особенно при обработке тысяч или миллионов точек.</w:t>
      </w:r>
    </w:p>
    <w:p w14:paraId="4CBEB93A" w14:textId="66EBE551" w:rsidR="00492F2B" w:rsidRPr="00492F2B" w:rsidRDefault="00492F2B" w:rsidP="00492F2B">
      <w:pPr>
        <w:pStyle w:val="a4"/>
        <w:numPr>
          <w:ilvl w:val="0"/>
          <w:numId w:val="5"/>
        </w:numPr>
        <w:spacing w:after="0"/>
        <w:rPr>
          <w:rFonts w:ascii="Times New Roman" w:hAnsi="Times New Roman" w:cs="Times New Roman"/>
          <w:sz w:val="24"/>
          <w:szCs w:val="24"/>
          <w:lang w:val="ru-RU"/>
        </w:rPr>
      </w:pPr>
      <w:r w:rsidRPr="00834F34">
        <w:rPr>
          <w:rFonts w:ascii="Times New Roman" w:hAnsi="Times New Roman" w:cs="Times New Roman"/>
          <w:b/>
          <w:bCs/>
          <w:i/>
          <w:iCs/>
          <w:sz w:val="24"/>
          <w:szCs w:val="24"/>
          <w:lang w:val="ru-RU"/>
        </w:rPr>
        <w:t>Нестабильность (эффект Рунге)</w:t>
      </w:r>
      <w:r w:rsidR="00834F34" w:rsidRPr="00834F34">
        <w:rPr>
          <w:rFonts w:ascii="Times New Roman" w:hAnsi="Times New Roman" w:cs="Times New Roman"/>
          <w:b/>
          <w:bCs/>
          <w:i/>
          <w:iCs/>
          <w:sz w:val="24"/>
          <w:szCs w:val="24"/>
          <w:lang w:val="ru-RU"/>
        </w:rPr>
        <w:t>:</w:t>
      </w:r>
      <w:r w:rsidR="00834F34" w:rsidRPr="00492F2B">
        <w:rPr>
          <w:rFonts w:ascii="Times New Roman" w:hAnsi="Times New Roman" w:cs="Times New Roman"/>
          <w:sz w:val="24"/>
          <w:szCs w:val="24"/>
          <w:lang w:val="ru-RU"/>
        </w:rPr>
        <w:t xml:space="preserve"> при</w:t>
      </w:r>
      <w:r w:rsidRPr="00492F2B">
        <w:rPr>
          <w:rFonts w:ascii="Times New Roman" w:hAnsi="Times New Roman" w:cs="Times New Roman"/>
          <w:sz w:val="24"/>
          <w:szCs w:val="24"/>
          <w:lang w:val="ru-RU"/>
        </w:rPr>
        <w:t xml:space="preserve"> увеличении числа узлов интерполяции (особенно на равномерно распределённых точках) полином Лагранжа может начать сильно колебаться, особенно на краях интервала. Это явление известно как эффект Рунге и связано с тем, что полиномы Лагранжа не контролируют поведение функции вне интервала. Эти колебания могут привести к серьёзным ошибкам в интерполяции.</w:t>
      </w:r>
    </w:p>
    <w:p w14:paraId="48631008" w14:textId="423B3663" w:rsidR="00492F2B" w:rsidRPr="00492F2B" w:rsidRDefault="00492F2B" w:rsidP="00492F2B">
      <w:pPr>
        <w:pStyle w:val="a4"/>
        <w:numPr>
          <w:ilvl w:val="0"/>
          <w:numId w:val="5"/>
        </w:numPr>
        <w:spacing w:after="0"/>
        <w:rPr>
          <w:rFonts w:ascii="Times New Roman" w:hAnsi="Times New Roman" w:cs="Times New Roman"/>
          <w:sz w:val="24"/>
          <w:szCs w:val="24"/>
          <w:lang w:val="ru-RU"/>
        </w:rPr>
      </w:pPr>
      <w:r w:rsidRPr="00834F34">
        <w:rPr>
          <w:rFonts w:ascii="Times New Roman" w:hAnsi="Times New Roman" w:cs="Times New Roman"/>
          <w:b/>
          <w:bCs/>
          <w:i/>
          <w:iCs/>
          <w:sz w:val="24"/>
          <w:szCs w:val="24"/>
          <w:lang w:val="ru-RU"/>
        </w:rPr>
        <w:t>Проблемы с добавлением новых точек</w:t>
      </w:r>
      <w:r w:rsidR="00834F34" w:rsidRPr="00834F34">
        <w:rPr>
          <w:rFonts w:ascii="Times New Roman" w:hAnsi="Times New Roman" w:cs="Times New Roman"/>
          <w:b/>
          <w:bCs/>
          <w:i/>
          <w:iCs/>
          <w:sz w:val="24"/>
          <w:szCs w:val="24"/>
          <w:lang w:val="ru-RU"/>
        </w:rPr>
        <w:t xml:space="preserve">: </w:t>
      </w:r>
      <w:r w:rsidR="00834F34" w:rsidRPr="00492F2B">
        <w:rPr>
          <w:rFonts w:ascii="Times New Roman" w:hAnsi="Times New Roman" w:cs="Times New Roman"/>
          <w:sz w:val="24"/>
          <w:szCs w:val="24"/>
          <w:lang w:val="ru-RU"/>
        </w:rPr>
        <w:t>когда</w:t>
      </w:r>
      <w:r w:rsidRPr="00492F2B">
        <w:rPr>
          <w:rFonts w:ascii="Times New Roman" w:hAnsi="Times New Roman" w:cs="Times New Roman"/>
          <w:sz w:val="24"/>
          <w:szCs w:val="24"/>
          <w:lang w:val="ru-RU"/>
        </w:rPr>
        <w:t xml:space="preserve"> требуется добавить новые точки в уже построенный полином Лагранжа, необходимо пересчитывать всё с самого начала, так как изменение одного базисного полинома влияет на все остальные. Это делает метод неэффективным для динамических данных, где добавление точек может происходить часто.</w:t>
      </w:r>
    </w:p>
    <w:p w14:paraId="744E29B0" w14:textId="3251C10E" w:rsidR="001778C0" w:rsidRDefault="00492F2B" w:rsidP="00492F2B">
      <w:pPr>
        <w:pStyle w:val="a4"/>
        <w:numPr>
          <w:ilvl w:val="0"/>
          <w:numId w:val="5"/>
        </w:numPr>
        <w:spacing w:after="0"/>
        <w:rPr>
          <w:rFonts w:ascii="Times New Roman" w:hAnsi="Times New Roman" w:cs="Times New Roman"/>
          <w:sz w:val="24"/>
          <w:szCs w:val="24"/>
          <w:lang w:val="ru-RU"/>
        </w:rPr>
      </w:pPr>
      <w:r w:rsidRPr="00834F34">
        <w:rPr>
          <w:rFonts w:ascii="Times New Roman" w:hAnsi="Times New Roman" w:cs="Times New Roman"/>
          <w:b/>
          <w:bCs/>
          <w:i/>
          <w:iCs/>
          <w:sz w:val="24"/>
          <w:szCs w:val="24"/>
          <w:lang w:val="ru-RU"/>
        </w:rPr>
        <w:t>Проблемы с точностью при большом числе точек</w:t>
      </w:r>
      <w:r w:rsidR="00834F34" w:rsidRPr="00834F34">
        <w:rPr>
          <w:rFonts w:ascii="Times New Roman" w:hAnsi="Times New Roman" w:cs="Times New Roman"/>
          <w:b/>
          <w:bCs/>
          <w:i/>
          <w:iCs/>
          <w:sz w:val="24"/>
          <w:szCs w:val="24"/>
          <w:lang w:val="ru-RU"/>
        </w:rPr>
        <w:t>:</w:t>
      </w:r>
      <w:r w:rsidR="00834F34" w:rsidRPr="00492F2B">
        <w:rPr>
          <w:rFonts w:ascii="Times New Roman" w:hAnsi="Times New Roman" w:cs="Times New Roman"/>
          <w:sz w:val="24"/>
          <w:szCs w:val="24"/>
          <w:lang w:val="ru-RU"/>
        </w:rPr>
        <w:t xml:space="preserve"> для</w:t>
      </w:r>
      <w:r w:rsidRPr="00492F2B">
        <w:rPr>
          <w:rFonts w:ascii="Times New Roman" w:hAnsi="Times New Roman" w:cs="Times New Roman"/>
          <w:sz w:val="24"/>
          <w:szCs w:val="24"/>
          <w:lang w:val="ru-RU"/>
        </w:rPr>
        <w:t xml:space="preserve"> большого числа узлов точность может значительно снизиться из-за особенностей численного представления (особенно при использовании стандартных типов данных с конечной точностью). Это может привести к ошибкам округления и потерям точности в вычислениях, особенно при очень больших значениях или малых разностях между узлами.</w:t>
      </w:r>
    </w:p>
    <w:p w14:paraId="0567F840" w14:textId="77777777" w:rsidR="00821E3C" w:rsidRPr="00492F2B" w:rsidRDefault="00821E3C" w:rsidP="00821E3C">
      <w:pPr>
        <w:pStyle w:val="a4"/>
        <w:spacing w:after="0"/>
        <w:ind w:left="1440"/>
        <w:rPr>
          <w:rFonts w:ascii="Times New Roman" w:hAnsi="Times New Roman" w:cs="Times New Roman"/>
          <w:sz w:val="24"/>
          <w:szCs w:val="24"/>
          <w:lang w:val="ru-RU"/>
        </w:rPr>
      </w:pPr>
    </w:p>
    <w:p w14:paraId="4F70A758" w14:textId="071CE9E8" w:rsidR="001778C0" w:rsidRPr="00834F34" w:rsidRDefault="001B2E8C" w:rsidP="001778C0">
      <w:pPr>
        <w:pStyle w:val="a4"/>
        <w:numPr>
          <w:ilvl w:val="0"/>
          <w:numId w:val="1"/>
        </w:numPr>
        <w:spacing w:after="0"/>
        <w:rPr>
          <w:rFonts w:ascii="Times New Roman" w:hAnsi="Times New Roman" w:cs="Times New Roman"/>
          <w:b/>
          <w:bCs/>
          <w:sz w:val="28"/>
          <w:szCs w:val="28"/>
          <w:lang w:val="ru-RU"/>
        </w:rPr>
      </w:pPr>
      <w:r w:rsidRPr="00834F34">
        <w:rPr>
          <w:rFonts w:ascii="Times New Roman" w:hAnsi="Times New Roman" w:cs="Times New Roman"/>
          <w:b/>
          <w:bCs/>
          <w:sz w:val="28"/>
          <w:szCs w:val="28"/>
          <w:lang w:val="ru-RU"/>
        </w:rPr>
        <w:t>Что такое</w:t>
      </w:r>
      <w:r w:rsidRPr="00834F34">
        <w:rPr>
          <w:rFonts w:ascii="Times New Roman" w:hAnsi="Times New Roman" w:cs="Times New Roman"/>
          <w:b/>
          <w:bCs/>
          <w:sz w:val="28"/>
          <w:szCs w:val="28"/>
          <w:lang w:val="ru-RU"/>
        </w:rPr>
        <w:t xml:space="preserve"> “</w:t>
      </w:r>
      <w:r w:rsidRPr="00834F34">
        <w:rPr>
          <w:rFonts w:ascii="Times New Roman" w:hAnsi="Times New Roman" w:cs="Times New Roman"/>
          <w:b/>
          <w:bCs/>
          <w:sz w:val="28"/>
          <w:szCs w:val="28"/>
          <w:lang w:val="ru-RU"/>
        </w:rPr>
        <w:t>явление Рунге</w:t>
      </w:r>
      <w:r w:rsidRPr="00834F34">
        <w:rPr>
          <w:rFonts w:ascii="Times New Roman" w:hAnsi="Times New Roman" w:cs="Times New Roman"/>
          <w:b/>
          <w:bCs/>
          <w:sz w:val="28"/>
          <w:szCs w:val="28"/>
          <w:lang w:val="ru-RU"/>
        </w:rPr>
        <w:t>”</w:t>
      </w:r>
      <w:r w:rsidRPr="00834F34">
        <w:rPr>
          <w:rFonts w:ascii="Times New Roman" w:hAnsi="Times New Roman" w:cs="Times New Roman"/>
          <w:b/>
          <w:bCs/>
          <w:sz w:val="28"/>
          <w:szCs w:val="28"/>
          <w:lang w:val="ru-RU"/>
        </w:rPr>
        <w:t xml:space="preserve"> и как это связано с интерполированием</w:t>
      </w:r>
      <w:r w:rsidR="001778C0" w:rsidRPr="00834F34">
        <w:rPr>
          <w:rFonts w:ascii="Times New Roman" w:hAnsi="Times New Roman" w:cs="Times New Roman"/>
          <w:b/>
          <w:bCs/>
          <w:sz w:val="28"/>
          <w:szCs w:val="28"/>
          <w:lang w:val="ru-RU"/>
        </w:rPr>
        <w:t xml:space="preserve"> </w:t>
      </w:r>
      <w:r w:rsidRPr="00834F34">
        <w:rPr>
          <w:rFonts w:ascii="Times New Roman" w:hAnsi="Times New Roman" w:cs="Times New Roman"/>
          <w:b/>
          <w:bCs/>
          <w:sz w:val="28"/>
          <w:szCs w:val="28"/>
          <w:lang w:val="ru-RU"/>
        </w:rPr>
        <w:t>полиномами высокой степени?</w:t>
      </w:r>
    </w:p>
    <w:p w14:paraId="1A4E787A" w14:textId="41A6F52A" w:rsidR="001778C0" w:rsidRDefault="00834F34" w:rsidP="001778C0">
      <w:pPr>
        <w:pStyle w:val="a4"/>
        <w:spacing w:after="0"/>
        <w:rPr>
          <w:rFonts w:ascii="Times New Roman" w:hAnsi="Times New Roman" w:cs="Times New Roman"/>
          <w:sz w:val="24"/>
          <w:szCs w:val="24"/>
          <w:lang w:val="ru-RU"/>
        </w:rPr>
      </w:pPr>
      <w:r w:rsidRPr="00821E3C">
        <w:rPr>
          <w:rFonts w:ascii="Times New Roman" w:hAnsi="Times New Roman" w:cs="Times New Roman"/>
          <w:b/>
          <w:bCs/>
          <w:i/>
          <w:iCs/>
          <w:sz w:val="24"/>
          <w:szCs w:val="24"/>
          <w:lang w:val="ru-RU"/>
        </w:rPr>
        <w:t>Явление Рунге</w:t>
      </w:r>
      <w:r w:rsidRPr="00834F34">
        <w:rPr>
          <w:rFonts w:ascii="Times New Roman" w:hAnsi="Times New Roman" w:cs="Times New Roman"/>
          <w:sz w:val="24"/>
          <w:szCs w:val="24"/>
          <w:lang w:val="ru-RU"/>
        </w:rPr>
        <w:t xml:space="preserve"> — это феномен, при котором при интерполяции полиномом высокой степени на равномерно распределённых точках полином начинает сильно колебаться, особенно на краях интервала, что приводит к значительным ошибкам и снижению точности интерполяции. Это происходит потому, что полиномы высокой степени становятся чрезвычайно чувствительными к данным, и малые изменения в значениях точек приводят к большим колебаниям, ухудшая качество интерполяции. Это явление было впервые описано Карлом Рунге и является характерной проблемой при использовании полиномов высокой степени для интерполяции.</w:t>
      </w:r>
    </w:p>
    <w:p w14:paraId="3D182A98" w14:textId="77777777" w:rsidR="00834F34" w:rsidRPr="00834F34" w:rsidRDefault="00834F34" w:rsidP="001778C0">
      <w:pPr>
        <w:pStyle w:val="a4"/>
        <w:spacing w:after="0"/>
        <w:rPr>
          <w:rFonts w:ascii="Times New Roman" w:hAnsi="Times New Roman" w:cs="Times New Roman"/>
          <w:sz w:val="24"/>
          <w:szCs w:val="24"/>
          <w:lang w:val="ru-RU"/>
        </w:rPr>
      </w:pPr>
    </w:p>
    <w:p w14:paraId="006D303A" w14:textId="5A562E0E" w:rsidR="001778C0" w:rsidRPr="00834F34" w:rsidRDefault="001B2E8C" w:rsidP="001778C0">
      <w:pPr>
        <w:pStyle w:val="a4"/>
        <w:numPr>
          <w:ilvl w:val="0"/>
          <w:numId w:val="1"/>
        </w:numPr>
        <w:spacing w:after="0"/>
        <w:rPr>
          <w:rFonts w:ascii="Times New Roman" w:hAnsi="Times New Roman" w:cs="Times New Roman"/>
          <w:b/>
          <w:bCs/>
          <w:sz w:val="28"/>
          <w:szCs w:val="28"/>
          <w:lang w:val="ru-RU"/>
        </w:rPr>
      </w:pPr>
      <w:r w:rsidRPr="00834F34">
        <w:rPr>
          <w:rFonts w:ascii="Times New Roman" w:hAnsi="Times New Roman" w:cs="Times New Roman"/>
          <w:b/>
          <w:bCs/>
          <w:sz w:val="28"/>
          <w:szCs w:val="28"/>
          <w:lang w:val="ru-RU"/>
        </w:rPr>
        <w:t>В чем разница между интерполированием и аппроксимацией?</w:t>
      </w:r>
    </w:p>
    <w:p w14:paraId="1A0322C2" w14:textId="5C863EDA" w:rsidR="00834F34" w:rsidRPr="00821E3C" w:rsidRDefault="00834F34" w:rsidP="00821E3C">
      <w:pPr>
        <w:pStyle w:val="a4"/>
        <w:spacing w:after="0"/>
        <w:rPr>
          <w:rFonts w:ascii="Times New Roman" w:hAnsi="Times New Roman" w:cs="Times New Roman"/>
          <w:sz w:val="24"/>
          <w:szCs w:val="24"/>
          <w:lang w:val="ru-RU"/>
        </w:rPr>
      </w:pPr>
      <w:r w:rsidRPr="00821E3C">
        <w:rPr>
          <w:rFonts w:ascii="Times New Roman" w:hAnsi="Times New Roman" w:cs="Times New Roman"/>
          <w:b/>
          <w:bCs/>
          <w:i/>
          <w:iCs/>
          <w:sz w:val="24"/>
          <w:szCs w:val="24"/>
          <w:lang w:val="ru-RU"/>
        </w:rPr>
        <w:t>Интерполирование</w:t>
      </w:r>
      <w:r w:rsidRPr="00834F34">
        <w:rPr>
          <w:rFonts w:ascii="Times New Roman" w:hAnsi="Times New Roman" w:cs="Times New Roman"/>
          <w:sz w:val="24"/>
          <w:szCs w:val="24"/>
          <w:lang w:val="ru-RU"/>
        </w:rPr>
        <w:t xml:space="preserve"> — это процесс нахождения функции, которая точно проходит через все заданные точки. То есть, интерполирующий полином или другая функция проходит через все данные, не давая отклонений в этих точках. Это означает, что ошибка в интерполяции в каждой точке равна нулю. Однако для больших наборов данных может возникать проблема с высокой степенью полиномов, как в случае явления Рунге.</w:t>
      </w:r>
    </w:p>
    <w:p w14:paraId="4B7C73A4" w14:textId="4BB21132" w:rsidR="001778C0" w:rsidRDefault="00834F34" w:rsidP="00834F34">
      <w:pPr>
        <w:pStyle w:val="a4"/>
        <w:spacing w:after="0"/>
        <w:rPr>
          <w:rFonts w:ascii="Times New Roman" w:hAnsi="Times New Roman" w:cs="Times New Roman"/>
          <w:sz w:val="24"/>
          <w:szCs w:val="24"/>
          <w:lang w:val="ru-RU"/>
        </w:rPr>
      </w:pPr>
      <w:r w:rsidRPr="00821E3C">
        <w:rPr>
          <w:rFonts w:ascii="Times New Roman" w:hAnsi="Times New Roman" w:cs="Times New Roman"/>
          <w:b/>
          <w:bCs/>
          <w:i/>
          <w:iCs/>
          <w:sz w:val="24"/>
          <w:szCs w:val="24"/>
          <w:lang w:val="ru-RU"/>
        </w:rPr>
        <w:t>Аппроксимация</w:t>
      </w:r>
      <w:r w:rsidRPr="00834F34">
        <w:rPr>
          <w:rFonts w:ascii="Times New Roman" w:hAnsi="Times New Roman" w:cs="Times New Roman"/>
          <w:sz w:val="24"/>
          <w:szCs w:val="24"/>
          <w:lang w:val="ru-RU"/>
        </w:rPr>
        <w:t xml:space="preserve"> — это процесс нахождения функции, которая не обязана проходить через все точки, но стремится минимизировать ошибку между функцией и данными. Аппроксимация может использовать методы, такие как наименьшие квадраты, и нацелена на создание более стабильного приближения, особенно в случае больших и шумных данных. В отличие от интерполяции, аппроксимация не </w:t>
      </w:r>
      <w:r w:rsidRPr="00834F34">
        <w:rPr>
          <w:rFonts w:ascii="Times New Roman" w:hAnsi="Times New Roman" w:cs="Times New Roman"/>
          <w:sz w:val="24"/>
          <w:szCs w:val="24"/>
          <w:lang w:val="ru-RU"/>
        </w:rPr>
        <w:lastRenderedPageBreak/>
        <w:t>требует, чтобы функция проходила через все точки, но позволяет уменьшить общую ошибку по всему набору данных.</w:t>
      </w:r>
    </w:p>
    <w:p w14:paraId="094A7965" w14:textId="77777777" w:rsidR="00834F34" w:rsidRPr="00834F34" w:rsidRDefault="00834F34" w:rsidP="00834F34">
      <w:pPr>
        <w:pStyle w:val="a4"/>
        <w:spacing w:after="0"/>
        <w:rPr>
          <w:rFonts w:ascii="Times New Roman" w:hAnsi="Times New Roman" w:cs="Times New Roman"/>
          <w:sz w:val="24"/>
          <w:szCs w:val="24"/>
          <w:lang w:val="ru-RU"/>
        </w:rPr>
      </w:pPr>
    </w:p>
    <w:p w14:paraId="2A6AE46F" w14:textId="0200BAF8" w:rsidR="001778C0" w:rsidRPr="00821E3C" w:rsidRDefault="001B2E8C" w:rsidP="001778C0">
      <w:pPr>
        <w:pStyle w:val="a4"/>
        <w:numPr>
          <w:ilvl w:val="0"/>
          <w:numId w:val="1"/>
        </w:numPr>
        <w:spacing w:after="0"/>
        <w:rPr>
          <w:rFonts w:ascii="Times New Roman" w:hAnsi="Times New Roman" w:cs="Times New Roman"/>
          <w:b/>
          <w:bCs/>
          <w:sz w:val="28"/>
          <w:szCs w:val="28"/>
          <w:lang w:val="ru-RU"/>
        </w:rPr>
      </w:pPr>
      <w:r w:rsidRPr="00821E3C">
        <w:rPr>
          <w:rFonts w:ascii="Times New Roman" w:hAnsi="Times New Roman" w:cs="Times New Roman"/>
          <w:b/>
          <w:bCs/>
          <w:sz w:val="28"/>
          <w:szCs w:val="28"/>
          <w:lang w:val="ru-RU"/>
        </w:rPr>
        <w:t>Как изменится полином Лагранжа при добавлении новой</w:t>
      </w:r>
      <w:r w:rsidR="001778C0" w:rsidRPr="00821E3C">
        <w:rPr>
          <w:rFonts w:ascii="Times New Roman" w:hAnsi="Times New Roman" w:cs="Times New Roman"/>
          <w:b/>
          <w:bCs/>
          <w:sz w:val="28"/>
          <w:szCs w:val="28"/>
          <w:lang w:val="ru-RU"/>
        </w:rPr>
        <w:t xml:space="preserve"> </w:t>
      </w:r>
      <w:r w:rsidRPr="00821E3C">
        <w:rPr>
          <w:rFonts w:ascii="Times New Roman" w:hAnsi="Times New Roman" w:cs="Times New Roman"/>
          <w:b/>
          <w:bCs/>
          <w:sz w:val="28"/>
          <w:szCs w:val="28"/>
          <w:lang w:val="ru-RU"/>
        </w:rPr>
        <w:t>интерполяционной точки?</w:t>
      </w:r>
    </w:p>
    <w:p w14:paraId="08C28B69" w14:textId="76EE7C4C" w:rsidR="001778C0" w:rsidRDefault="00821E3C" w:rsidP="001778C0">
      <w:pPr>
        <w:pStyle w:val="a4"/>
        <w:spacing w:after="0"/>
        <w:rPr>
          <w:rFonts w:ascii="Times New Roman" w:hAnsi="Times New Roman" w:cs="Times New Roman"/>
          <w:sz w:val="24"/>
          <w:szCs w:val="24"/>
          <w:lang w:val="ru-RU"/>
        </w:rPr>
      </w:pPr>
      <w:r w:rsidRPr="00821E3C">
        <w:rPr>
          <w:rFonts w:ascii="Times New Roman" w:hAnsi="Times New Roman" w:cs="Times New Roman"/>
          <w:sz w:val="24"/>
          <w:szCs w:val="24"/>
          <w:lang w:val="ru-RU"/>
        </w:rPr>
        <w:t>При добавлении новой интерполяционной точки полином Лагранжа изменяется, потому что его форма зависит от всех точек, через которые он должен пройти. Когда добавляется новая точка, необходимо пересчитывать весь полином заново, так как каждый базисный полином зависит от всех точек интерполяции. Это означает, что полином будет иметь большую степень (на 1 больше), и для каждой из старых точек нужно пересчитать соответствующие базисные полиномы с учётом новой точки.</w:t>
      </w:r>
    </w:p>
    <w:p w14:paraId="362354D7" w14:textId="25BD4059" w:rsidR="00821E3C" w:rsidRDefault="00821E3C" w:rsidP="001778C0">
      <w:pPr>
        <w:pStyle w:val="a4"/>
        <w:spacing w:after="0"/>
        <w:rPr>
          <w:rFonts w:ascii="Times New Roman" w:hAnsi="Times New Roman" w:cs="Times New Roman"/>
          <w:sz w:val="24"/>
          <w:szCs w:val="24"/>
          <w:lang w:val="ru-RU"/>
        </w:rPr>
      </w:pPr>
      <w:r w:rsidRPr="00821E3C">
        <w:rPr>
          <w:rFonts w:ascii="Times New Roman" w:hAnsi="Times New Roman" w:cs="Times New Roman"/>
          <w:sz w:val="24"/>
          <w:szCs w:val="24"/>
          <w:lang w:val="ru-RU"/>
        </w:rPr>
        <w:t>Это делает метод Лагранжа неэффективным для динамических наборов данных, где часто добавляются новые точки, поскольку приходится пересчитывать весь полином каждый раз, что может быть вычислительно дорогостоящим.</w:t>
      </w:r>
    </w:p>
    <w:p w14:paraId="685A568B" w14:textId="77777777" w:rsidR="00821E3C" w:rsidRPr="00821E3C" w:rsidRDefault="00821E3C" w:rsidP="001778C0">
      <w:pPr>
        <w:pStyle w:val="a4"/>
        <w:spacing w:after="0"/>
        <w:rPr>
          <w:rFonts w:ascii="Times New Roman" w:hAnsi="Times New Roman" w:cs="Times New Roman"/>
          <w:sz w:val="24"/>
          <w:szCs w:val="24"/>
          <w:lang w:val="ru-RU"/>
        </w:rPr>
      </w:pPr>
    </w:p>
    <w:p w14:paraId="5747EF24" w14:textId="25ADB09A" w:rsidR="001778C0" w:rsidRPr="00821E3C" w:rsidRDefault="001B2E8C" w:rsidP="001778C0">
      <w:pPr>
        <w:pStyle w:val="a4"/>
        <w:numPr>
          <w:ilvl w:val="0"/>
          <w:numId w:val="1"/>
        </w:numPr>
        <w:spacing w:after="0"/>
        <w:rPr>
          <w:rFonts w:ascii="Times New Roman" w:hAnsi="Times New Roman" w:cs="Times New Roman"/>
          <w:b/>
          <w:bCs/>
          <w:sz w:val="28"/>
          <w:szCs w:val="28"/>
          <w:lang w:val="ru-RU"/>
        </w:rPr>
      </w:pPr>
      <w:r w:rsidRPr="00821E3C">
        <w:rPr>
          <w:rFonts w:ascii="Times New Roman" w:hAnsi="Times New Roman" w:cs="Times New Roman"/>
          <w:b/>
          <w:bCs/>
          <w:sz w:val="28"/>
          <w:szCs w:val="28"/>
          <w:lang w:val="ru-RU"/>
        </w:rPr>
        <w:t>Можно ли использовать полином Лагранжа для</w:t>
      </w:r>
      <w:r w:rsidR="001778C0" w:rsidRPr="00821E3C">
        <w:rPr>
          <w:rFonts w:ascii="Times New Roman" w:hAnsi="Times New Roman" w:cs="Times New Roman"/>
          <w:b/>
          <w:bCs/>
          <w:sz w:val="28"/>
          <w:szCs w:val="28"/>
          <w:lang w:val="ru-RU"/>
        </w:rPr>
        <w:t xml:space="preserve"> </w:t>
      </w:r>
      <w:r w:rsidRPr="00821E3C">
        <w:rPr>
          <w:rFonts w:ascii="Times New Roman" w:hAnsi="Times New Roman" w:cs="Times New Roman"/>
          <w:b/>
          <w:bCs/>
          <w:sz w:val="28"/>
          <w:szCs w:val="28"/>
          <w:lang w:val="ru-RU"/>
        </w:rPr>
        <w:t>интерполирования не только функций, но и их производных?</w:t>
      </w:r>
    </w:p>
    <w:p w14:paraId="41E708C3" w14:textId="30514E84" w:rsidR="001778C0" w:rsidRDefault="00821E3C" w:rsidP="001778C0">
      <w:pPr>
        <w:pStyle w:val="a4"/>
        <w:spacing w:after="0"/>
        <w:rPr>
          <w:rFonts w:ascii="Times New Roman" w:hAnsi="Times New Roman" w:cs="Times New Roman"/>
          <w:sz w:val="24"/>
          <w:szCs w:val="24"/>
          <w:lang w:val="ru-RU"/>
        </w:rPr>
      </w:pPr>
      <w:r w:rsidRPr="00821E3C">
        <w:rPr>
          <w:rFonts w:ascii="Times New Roman" w:hAnsi="Times New Roman" w:cs="Times New Roman"/>
          <w:sz w:val="24"/>
          <w:szCs w:val="24"/>
          <w:lang w:val="ru-RU"/>
        </w:rPr>
        <w:t>Полином Лагранжа сам по себе интерполирует только значения функции, но для интерполяции производных функции можно использовать модификации метода, которые включают не только значения функции в точках, но и её производные. Для этого применяются обобщённые полиномы Лагранжа, которые строятся с учётом как значений функции, так и значений её производных. Эти методы позволяют интерполировать не только саму функцию, но и её производные на заданных точках.</w:t>
      </w:r>
    </w:p>
    <w:p w14:paraId="3A3DF83E" w14:textId="77777777" w:rsidR="00821E3C" w:rsidRPr="00821E3C" w:rsidRDefault="00821E3C" w:rsidP="001778C0">
      <w:pPr>
        <w:pStyle w:val="a4"/>
        <w:spacing w:after="0"/>
        <w:rPr>
          <w:rFonts w:ascii="Times New Roman" w:hAnsi="Times New Roman" w:cs="Times New Roman"/>
          <w:sz w:val="24"/>
          <w:szCs w:val="24"/>
          <w:lang w:val="ru-RU"/>
        </w:rPr>
      </w:pPr>
    </w:p>
    <w:p w14:paraId="29B2F310" w14:textId="3C59D0CF" w:rsidR="001778C0" w:rsidRPr="00821E3C" w:rsidRDefault="001B2E8C" w:rsidP="001778C0">
      <w:pPr>
        <w:pStyle w:val="a4"/>
        <w:numPr>
          <w:ilvl w:val="0"/>
          <w:numId w:val="1"/>
        </w:numPr>
        <w:spacing w:after="0"/>
        <w:rPr>
          <w:rFonts w:ascii="Times New Roman" w:hAnsi="Times New Roman" w:cs="Times New Roman"/>
          <w:b/>
          <w:bCs/>
          <w:sz w:val="28"/>
          <w:szCs w:val="28"/>
          <w:lang w:val="ru-RU"/>
        </w:rPr>
      </w:pPr>
      <w:r w:rsidRPr="00821E3C">
        <w:rPr>
          <w:rFonts w:ascii="Times New Roman" w:hAnsi="Times New Roman" w:cs="Times New Roman"/>
          <w:b/>
          <w:bCs/>
          <w:sz w:val="28"/>
          <w:szCs w:val="28"/>
          <w:lang w:val="ru-RU"/>
        </w:rPr>
        <w:t>Опишите методы для улучшения интерполирования с</w:t>
      </w:r>
      <w:r w:rsidR="001778C0" w:rsidRPr="00821E3C">
        <w:rPr>
          <w:rFonts w:ascii="Times New Roman" w:hAnsi="Times New Roman" w:cs="Times New Roman"/>
          <w:b/>
          <w:bCs/>
          <w:sz w:val="28"/>
          <w:szCs w:val="28"/>
          <w:lang w:val="ru-RU"/>
        </w:rPr>
        <w:t xml:space="preserve"> </w:t>
      </w:r>
      <w:r w:rsidRPr="00821E3C">
        <w:rPr>
          <w:rFonts w:ascii="Times New Roman" w:hAnsi="Times New Roman" w:cs="Times New Roman"/>
          <w:b/>
          <w:bCs/>
          <w:sz w:val="28"/>
          <w:szCs w:val="28"/>
          <w:lang w:val="ru-RU"/>
        </w:rPr>
        <w:t>использованием полинома Лагранжа.</w:t>
      </w:r>
    </w:p>
    <w:p w14:paraId="382CD5A5" w14:textId="77777777" w:rsidR="00821E3C" w:rsidRDefault="00821E3C" w:rsidP="001778C0">
      <w:pPr>
        <w:pStyle w:val="a4"/>
        <w:spacing w:after="0"/>
        <w:rPr>
          <w:rFonts w:ascii="Times New Roman" w:hAnsi="Times New Roman" w:cs="Times New Roman"/>
          <w:sz w:val="24"/>
          <w:szCs w:val="24"/>
          <w:lang w:val="ru-RU"/>
        </w:rPr>
      </w:pPr>
      <w:r w:rsidRPr="00821E3C">
        <w:rPr>
          <w:rFonts w:ascii="Times New Roman" w:hAnsi="Times New Roman" w:cs="Times New Roman"/>
          <w:sz w:val="24"/>
          <w:szCs w:val="24"/>
          <w:lang w:val="ru-RU"/>
        </w:rPr>
        <w:t xml:space="preserve">Для улучшения интерполирования полиномом Лагранжа можно использовать следующие методы: </w:t>
      </w:r>
    </w:p>
    <w:p w14:paraId="279F364B" w14:textId="37CEC423" w:rsidR="00821E3C" w:rsidRDefault="00821E3C" w:rsidP="00821E3C">
      <w:pPr>
        <w:pStyle w:val="a4"/>
        <w:numPr>
          <w:ilvl w:val="1"/>
          <w:numId w:val="1"/>
        </w:numPr>
        <w:spacing w:after="0"/>
        <w:rPr>
          <w:rFonts w:ascii="Times New Roman" w:hAnsi="Times New Roman" w:cs="Times New Roman"/>
          <w:sz w:val="24"/>
          <w:szCs w:val="24"/>
          <w:lang w:val="ru-RU"/>
        </w:rPr>
      </w:pPr>
      <w:r w:rsidRPr="00821E3C">
        <w:rPr>
          <w:rFonts w:ascii="Times New Roman" w:hAnsi="Times New Roman" w:cs="Times New Roman"/>
          <w:sz w:val="24"/>
          <w:szCs w:val="24"/>
          <w:lang w:val="ru-RU"/>
        </w:rPr>
        <w:t>Узлы Чебышёва — для минимизации колебаний на краях интервала</w:t>
      </w:r>
    </w:p>
    <w:p w14:paraId="726574D9" w14:textId="0E7B356F" w:rsidR="00821E3C" w:rsidRDefault="00821E3C" w:rsidP="00821E3C">
      <w:pPr>
        <w:pStyle w:val="a4"/>
        <w:numPr>
          <w:ilvl w:val="1"/>
          <w:numId w:val="1"/>
        </w:numPr>
        <w:spacing w:after="0"/>
        <w:rPr>
          <w:rFonts w:ascii="Times New Roman" w:hAnsi="Times New Roman" w:cs="Times New Roman"/>
          <w:sz w:val="24"/>
          <w:szCs w:val="24"/>
          <w:lang w:val="ru-RU"/>
        </w:rPr>
      </w:pPr>
      <w:r w:rsidRPr="00821E3C">
        <w:rPr>
          <w:rFonts w:ascii="Times New Roman" w:hAnsi="Times New Roman" w:cs="Times New Roman"/>
          <w:sz w:val="24"/>
          <w:szCs w:val="24"/>
          <w:lang w:val="ru-RU"/>
        </w:rPr>
        <w:t>Разбиение на несколько полиномов (сплайны) — для уменьшения ошибок при высоких степенях полиномов</w:t>
      </w:r>
    </w:p>
    <w:p w14:paraId="009EB03A" w14:textId="27BD8E1C" w:rsidR="00821E3C" w:rsidRDefault="00821E3C" w:rsidP="00821E3C">
      <w:pPr>
        <w:pStyle w:val="a4"/>
        <w:numPr>
          <w:ilvl w:val="1"/>
          <w:numId w:val="1"/>
        </w:numPr>
        <w:spacing w:after="0"/>
        <w:rPr>
          <w:rFonts w:ascii="Times New Roman" w:hAnsi="Times New Roman" w:cs="Times New Roman"/>
          <w:sz w:val="24"/>
          <w:szCs w:val="24"/>
          <w:lang w:val="ru-RU"/>
        </w:rPr>
      </w:pPr>
      <w:r w:rsidRPr="00821E3C">
        <w:rPr>
          <w:rFonts w:ascii="Times New Roman" w:hAnsi="Times New Roman" w:cs="Times New Roman"/>
          <w:sz w:val="24"/>
          <w:szCs w:val="24"/>
          <w:lang w:val="ru-RU"/>
        </w:rPr>
        <w:t>Взвешенная интерполяция — для снижения влияния ошибочных точек</w:t>
      </w:r>
    </w:p>
    <w:p w14:paraId="102B145C" w14:textId="2E019726" w:rsidR="00821E3C" w:rsidRDefault="00821E3C" w:rsidP="00821E3C">
      <w:pPr>
        <w:pStyle w:val="a4"/>
        <w:numPr>
          <w:ilvl w:val="1"/>
          <w:numId w:val="1"/>
        </w:numPr>
        <w:spacing w:after="0"/>
        <w:rPr>
          <w:rFonts w:ascii="Times New Roman" w:hAnsi="Times New Roman" w:cs="Times New Roman"/>
          <w:sz w:val="24"/>
          <w:szCs w:val="24"/>
          <w:lang w:val="ru-RU"/>
        </w:rPr>
      </w:pPr>
      <w:r w:rsidRPr="00821E3C">
        <w:rPr>
          <w:rFonts w:ascii="Times New Roman" w:hAnsi="Times New Roman" w:cs="Times New Roman"/>
          <w:sz w:val="24"/>
          <w:szCs w:val="24"/>
          <w:lang w:val="ru-RU"/>
        </w:rPr>
        <w:t>Аппроксимация — использование метода наименьших квадратов для минимизации общей ошибки</w:t>
      </w:r>
    </w:p>
    <w:p w14:paraId="675457A3" w14:textId="0E105184" w:rsidR="001778C0" w:rsidRDefault="00821E3C" w:rsidP="00821E3C">
      <w:pPr>
        <w:pStyle w:val="a4"/>
        <w:numPr>
          <w:ilvl w:val="1"/>
          <w:numId w:val="1"/>
        </w:numPr>
        <w:spacing w:after="0"/>
        <w:rPr>
          <w:rFonts w:ascii="Times New Roman" w:hAnsi="Times New Roman" w:cs="Times New Roman"/>
          <w:sz w:val="24"/>
          <w:szCs w:val="24"/>
          <w:lang w:val="ru-RU"/>
        </w:rPr>
      </w:pPr>
      <w:r w:rsidRPr="00821E3C">
        <w:rPr>
          <w:rFonts w:ascii="Times New Roman" w:hAnsi="Times New Roman" w:cs="Times New Roman"/>
          <w:sz w:val="24"/>
          <w:szCs w:val="24"/>
          <w:lang w:val="ru-RU"/>
        </w:rPr>
        <w:t xml:space="preserve">Разделение интервала — интерполяция на </w:t>
      </w:r>
      <w:proofErr w:type="spellStart"/>
      <w:r w:rsidRPr="00821E3C">
        <w:rPr>
          <w:rFonts w:ascii="Times New Roman" w:hAnsi="Times New Roman" w:cs="Times New Roman"/>
          <w:sz w:val="24"/>
          <w:szCs w:val="24"/>
          <w:lang w:val="ru-RU"/>
        </w:rPr>
        <w:t>подинтервалах</w:t>
      </w:r>
      <w:proofErr w:type="spellEnd"/>
      <w:r w:rsidRPr="00821E3C">
        <w:rPr>
          <w:rFonts w:ascii="Times New Roman" w:hAnsi="Times New Roman" w:cs="Times New Roman"/>
          <w:sz w:val="24"/>
          <w:szCs w:val="24"/>
          <w:lang w:val="ru-RU"/>
        </w:rPr>
        <w:t xml:space="preserve"> для улучшения точности</w:t>
      </w:r>
    </w:p>
    <w:p w14:paraId="4F81412D" w14:textId="77777777" w:rsidR="00821E3C" w:rsidRPr="00821E3C" w:rsidRDefault="00821E3C" w:rsidP="001778C0">
      <w:pPr>
        <w:pStyle w:val="a4"/>
        <w:spacing w:after="0"/>
        <w:rPr>
          <w:rFonts w:ascii="Times New Roman" w:hAnsi="Times New Roman" w:cs="Times New Roman"/>
          <w:sz w:val="24"/>
          <w:szCs w:val="24"/>
          <w:lang w:val="ru-RU"/>
        </w:rPr>
      </w:pPr>
    </w:p>
    <w:p w14:paraId="037CFF06" w14:textId="35A615A1" w:rsidR="001778C0" w:rsidRPr="00F532E9" w:rsidRDefault="001B2E8C" w:rsidP="001778C0">
      <w:pPr>
        <w:pStyle w:val="a4"/>
        <w:numPr>
          <w:ilvl w:val="0"/>
          <w:numId w:val="1"/>
        </w:numPr>
        <w:spacing w:after="0"/>
        <w:rPr>
          <w:rFonts w:ascii="Times New Roman" w:hAnsi="Times New Roman" w:cs="Times New Roman"/>
          <w:b/>
          <w:bCs/>
          <w:sz w:val="28"/>
          <w:szCs w:val="28"/>
          <w:lang w:val="ru-RU"/>
        </w:rPr>
      </w:pPr>
      <w:r w:rsidRPr="00F532E9">
        <w:rPr>
          <w:rFonts w:ascii="Times New Roman" w:hAnsi="Times New Roman" w:cs="Times New Roman"/>
          <w:b/>
          <w:bCs/>
          <w:sz w:val="28"/>
          <w:szCs w:val="28"/>
          <w:lang w:val="ru-RU"/>
        </w:rPr>
        <w:t>Как можно оценить ошибку интерполирования при</w:t>
      </w:r>
      <w:r w:rsidR="001778C0" w:rsidRPr="00F532E9">
        <w:rPr>
          <w:rFonts w:ascii="Times New Roman" w:hAnsi="Times New Roman" w:cs="Times New Roman"/>
          <w:b/>
          <w:bCs/>
          <w:sz w:val="28"/>
          <w:szCs w:val="28"/>
          <w:lang w:val="ru-RU"/>
        </w:rPr>
        <w:t xml:space="preserve"> </w:t>
      </w:r>
      <w:r w:rsidRPr="00F532E9">
        <w:rPr>
          <w:rFonts w:ascii="Times New Roman" w:hAnsi="Times New Roman" w:cs="Times New Roman"/>
          <w:b/>
          <w:bCs/>
          <w:sz w:val="28"/>
          <w:szCs w:val="28"/>
          <w:lang w:val="ru-RU"/>
        </w:rPr>
        <w:t>использовании полинома Лагранжа?</w:t>
      </w:r>
    </w:p>
    <w:p w14:paraId="668AB702" w14:textId="6748783C" w:rsidR="00821E3C" w:rsidRPr="00F532E9" w:rsidRDefault="00821E3C" w:rsidP="001778C0">
      <w:pPr>
        <w:spacing w:after="0"/>
        <w:ind w:left="720"/>
        <w:rPr>
          <w:rFonts w:ascii="Times New Roman" w:hAnsi="Times New Roman" w:cs="Times New Roman"/>
          <w:sz w:val="24"/>
          <w:szCs w:val="24"/>
          <w:lang w:val="ru-RU"/>
        </w:rPr>
      </w:pPr>
      <w:r w:rsidRPr="00F532E9">
        <w:rPr>
          <w:rFonts w:ascii="Times New Roman" w:hAnsi="Times New Roman" w:cs="Times New Roman"/>
          <w:sz w:val="24"/>
          <w:szCs w:val="24"/>
        </w:rPr>
        <w:t xml:space="preserve">Ошибка интерполирования полиномом Лагранжа может быть оценена с использованием </w:t>
      </w:r>
      <w:r w:rsidRPr="00F532E9">
        <w:rPr>
          <w:rStyle w:val="a5"/>
          <w:rFonts w:ascii="Times New Roman" w:hAnsi="Times New Roman" w:cs="Times New Roman"/>
          <w:sz w:val="24"/>
          <w:szCs w:val="24"/>
        </w:rPr>
        <w:t>формулы ошибки интерполяции</w:t>
      </w:r>
      <w:r w:rsidRPr="00F532E9">
        <w:rPr>
          <w:rFonts w:ascii="Times New Roman" w:hAnsi="Times New Roman" w:cs="Times New Roman"/>
          <w:sz w:val="24"/>
          <w:szCs w:val="24"/>
        </w:rPr>
        <w:t xml:space="preserve">, которая выражает разницу между точным значением функции </w:t>
      </w:r>
      <w:r w:rsidRPr="00F532E9">
        <w:rPr>
          <w:rStyle w:val="katex-mathml"/>
          <w:rFonts w:ascii="Times New Roman" w:hAnsi="Times New Roman" w:cs="Times New Roman"/>
          <w:sz w:val="24"/>
          <w:szCs w:val="24"/>
        </w:rPr>
        <w:t>f(x)f</w:t>
      </w:r>
      <w:r w:rsidRPr="00F532E9">
        <w:rPr>
          <w:rFonts w:ascii="Times New Roman" w:hAnsi="Times New Roman" w:cs="Times New Roman"/>
          <w:sz w:val="24"/>
          <w:szCs w:val="24"/>
        </w:rPr>
        <w:t xml:space="preserve"> и её значением, полученным через интерполяцию полиномом Лагранжа </w:t>
      </w:r>
      <w:r w:rsidRPr="00F532E9">
        <w:rPr>
          <w:rStyle w:val="katex-mathml"/>
          <w:rFonts w:ascii="Times New Roman" w:hAnsi="Times New Roman" w:cs="Times New Roman"/>
          <w:sz w:val="24"/>
          <w:szCs w:val="24"/>
        </w:rPr>
        <w:t>P</w:t>
      </w:r>
      <w:r w:rsidRPr="00F532E9">
        <w:rPr>
          <w:rStyle w:val="katex-mathml"/>
          <w:rFonts w:ascii="Times New Roman" w:hAnsi="Times New Roman" w:cs="Times New Roman"/>
          <w:sz w:val="24"/>
          <w:szCs w:val="24"/>
          <w:vertAlign w:val="subscript"/>
        </w:rPr>
        <w:t>n</w:t>
      </w:r>
      <w:r w:rsidRPr="00F532E9">
        <w:rPr>
          <w:rStyle w:val="katex-mathml"/>
          <w:rFonts w:ascii="Times New Roman" w:hAnsi="Times New Roman" w:cs="Times New Roman"/>
          <w:sz w:val="24"/>
          <w:szCs w:val="24"/>
        </w:rPr>
        <w:t>(x)</w:t>
      </w:r>
      <w:r w:rsidRPr="00F532E9">
        <w:rPr>
          <w:rFonts w:ascii="Times New Roman" w:hAnsi="Times New Roman" w:cs="Times New Roman"/>
          <w:sz w:val="24"/>
          <w:szCs w:val="24"/>
        </w:rPr>
        <w:t xml:space="preserve"> Формула ошибки для полинома Лагранжа выглядит следующим образом:</w:t>
      </w:r>
    </w:p>
    <w:p w14:paraId="4848D0C9" w14:textId="3FF035DF" w:rsidR="001B2E8C" w:rsidRDefault="00821E3C" w:rsidP="00F532E9">
      <w:pPr>
        <w:spacing w:after="0"/>
        <w:ind w:left="720"/>
        <w:jc w:val="center"/>
        <w:rPr>
          <w:rFonts w:ascii="Times New Roman" w:hAnsi="Times New Roman" w:cs="Times New Roman"/>
          <w:sz w:val="28"/>
          <w:szCs w:val="28"/>
          <w:lang w:val="ru-RU"/>
        </w:rPr>
      </w:pPr>
      <w:r w:rsidRPr="00821E3C">
        <w:rPr>
          <w:rFonts w:ascii="Times New Roman" w:hAnsi="Times New Roman" w:cs="Times New Roman"/>
          <w:sz w:val="28"/>
          <w:szCs w:val="28"/>
          <w:lang w:val="ru-RU"/>
        </w:rPr>
        <w:lastRenderedPageBreak/>
        <w:drawing>
          <wp:inline distT="0" distB="0" distL="0" distR="0" wp14:anchorId="46A0A135" wp14:editId="1B5541BA">
            <wp:extent cx="3810532" cy="666843"/>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10532" cy="666843"/>
                    </a:xfrm>
                    <a:prstGeom prst="rect">
                      <a:avLst/>
                    </a:prstGeom>
                  </pic:spPr>
                </pic:pic>
              </a:graphicData>
            </a:graphic>
          </wp:inline>
        </w:drawing>
      </w:r>
    </w:p>
    <w:p w14:paraId="7D4F9369" w14:textId="6CB8AA51" w:rsidR="00F532E9" w:rsidRDefault="00F532E9" w:rsidP="00F532E9">
      <w:pPr>
        <w:spacing w:after="0"/>
        <w:ind w:left="720"/>
        <w:jc w:val="center"/>
        <w:rPr>
          <w:rFonts w:ascii="Times New Roman" w:hAnsi="Times New Roman" w:cs="Times New Roman"/>
          <w:sz w:val="28"/>
          <w:szCs w:val="28"/>
          <w:lang w:val="ru-RU"/>
        </w:rPr>
      </w:pPr>
      <w:r w:rsidRPr="00F532E9">
        <w:rPr>
          <w:rFonts w:ascii="Times New Roman" w:hAnsi="Times New Roman" w:cs="Times New Roman"/>
          <w:sz w:val="28"/>
          <w:szCs w:val="28"/>
          <w:lang w:val="ru-RU"/>
        </w:rPr>
        <w:drawing>
          <wp:inline distT="0" distB="0" distL="0" distR="0" wp14:anchorId="63D61F3F" wp14:editId="579E3DE0">
            <wp:extent cx="4583277" cy="619043"/>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880"/>
                    <a:stretch/>
                  </pic:blipFill>
                  <pic:spPr bwMode="auto">
                    <a:xfrm>
                      <a:off x="0" y="0"/>
                      <a:ext cx="4587953" cy="619675"/>
                    </a:xfrm>
                    <a:prstGeom prst="rect">
                      <a:avLst/>
                    </a:prstGeom>
                    <a:ln>
                      <a:noFill/>
                    </a:ln>
                    <a:extLst>
                      <a:ext uri="{53640926-AAD7-44D8-BBD7-CCE9431645EC}">
                        <a14:shadowObscured xmlns:a14="http://schemas.microsoft.com/office/drawing/2010/main"/>
                      </a:ext>
                    </a:extLst>
                  </pic:spPr>
                </pic:pic>
              </a:graphicData>
            </a:graphic>
          </wp:inline>
        </w:drawing>
      </w:r>
    </w:p>
    <w:p w14:paraId="036ACD81" w14:textId="77777777" w:rsidR="00F532E9" w:rsidRPr="001B2E8C" w:rsidRDefault="00F532E9" w:rsidP="00F532E9">
      <w:pPr>
        <w:spacing w:after="0"/>
        <w:ind w:left="720"/>
        <w:jc w:val="center"/>
        <w:rPr>
          <w:rFonts w:ascii="Times New Roman" w:hAnsi="Times New Roman" w:cs="Times New Roman"/>
          <w:sz w:val="28"/>
          <w:szCs w:val="28"/>
          <w:lang w:val="ru-RU"/>
        </w:rPr>
      </w:pPr>
    </w:p>
    <w:p w14:paraId="6D14782D" w14:textId="3F9889CB" w:rsidR="001B2E8C" w:rsidRPr="00490FCD" w:rsidRDefault="001B2E8C" w:rsidP="001778C0">
      <w:pPr>
        <w:pStyle w:val="a4"/>
        <w:numPr>
          <w:ilvl w:val="0"/>
          <w:numId w:val="1"/>
        </w:numPr>
        <w:spacing w:after="0"/>
        <w:rPr>
          <w:rFonts w:ascii="Times New Roman" w:hAnsi="Times New Roman" w:cs="Times New Roman"/>
          <w:b/>
          <w:bCs/>
          <w:sz w:val="28"/>
          <w:szCs w:val="28"/>
          <w:lang w:val="ru-RU"/>
        </w:rPr>
      </w:pPr>
      <w:r w:rsidRPr="00490FCD">
        <w:rPr>
          <w:rFonts w:ascii="Times New Roman" w:hAnsi="Times New Roman" w:cs="Times New Roman"/>
          <w:b/>
          <w:bCs/>
          <w:sz w:val="28"/>
          <w:szCs w:val="28"/>
          <w:lang w:val="ru-RU"/>
        </w:rPr>
        <w:t>Какие альтернативные методы интерполирования вы знаете?</w:t>
      </w:r>
    </w:p>
    <w:p w14:paraId="599D52E3" w14:textId="112A38DC" w:rsidR="00F532E9" w:rsidRPr="00F532E9" w:rsidRDefault="00F532E9" w:rsidP="00490FCD">
      <w:pPr>
        <w:ind w:left="720"/>
        <w:rPr>
          <w:rFonts w:ascii="Times New Roman" w:hAnsi="Times New Roman" w:cs="Times New Roman"/>
          <w:sz w:val="24"/>
          <w:szCs w:val="24"/>
          <w:lang w:val="ru-RU"/>
        </w:rPr>
      </w:pPr>
      <w:r w:rsidRPr="00F532E9">
        <w:rPr>
          <w:rFonts w:ascii="Times New Roman" w:hAnsi="Times New Roman" w:cs="Times New Roman"/>
          <w:sz w:val="24"/>
          <w:szCs w:val="24"/>
          <w:lang w:val="ru-RU"/>
        </w:rPr>
        <w:t>Кроме полинома Лагранжа, существует несколько альтернативных методов интерполяции, каждый из которых имеет свои преимущества в зависимости от характеристик данных:</w:t>
      </w:r>
    </w:p>
    <w:p w14:paraId="1CA678E9" w14:textId="1E3AD783" w:rsidR="00F532E9" w:rsidRPr="00F532E9" w:rsidRDefault="00F532E9" w:rsidP="00490FCD">
      <w:pPr>
        <w:pStyle w:val="a4"/>
        <w:numPr>
          <w:ilvl w:val="1"/>
          <w:numId w:val="1"/>
        </w:numPr>
        <w:ind w:left="1080"/>
        <w:rPr>
          <w:rFonts w:ascii="Times New Roman" w:hAnsi="Times New Roman" w:cs="Times New Roman"/>
          <w:sz w:val="24"/>
          <w:szCs w:val="24"/>
          <w:lang w:val="ru-RU"/>
        </w:rPr>
      </w:pPr>
      <w:r w:rsidRPr="00F532E9">
        <w:rPr>
          <w:rFonts w:ascii="Times New Roman" w:hAnsi="Times New Roman" w:cs="Times New Roman"/>
          <w:b/>
          <w:bCs/>
          <w:sz w:val="24"/>
          <w:szCs w:val="24"/>
          <w:lang w:val="ru-RU"/>
        </w:rPr>
        <w:t>Сплайны</w:t>
      </w:r>
      <w:proofErr w:type="gramStart"/>
      <w:r w:rsidRPr="00F532E9">
        <w:rPr>
          <w:rFonts w:ascii="Times New Roman" w:hAnsi="Times New Roman" w:cs="Times New Roman"/>
          <w:b/>
          <w:bCs/>
          <w:sz w:val="24"/>
          <w:szCs w:val="24"/>
          <w:lang w:val="ru-RU"/>
        </w:rPr>
        <w:t>:</w:t>
      </w:r>
      <w:r>
        <w:rPr>
          <w:rFonts w:ascii="Times New Roman" w:hAnsi="Times New Roman" w:cs="Times New Roman"/>
          <w:sz w:val="24"/>
          <w:szCs w:val="24"/>
          <w:lang w:val="ru-RU"/>
        </w:rPr>
        <w:t xml:space="preserve"> </w:t>
      </w:r>
      <w:r w:rsidRPr="00F532E9">
        <w:rPr>
          <w:rFonts w:ascii="Times New Roman" w:hAnsi="Times New Roman" w:cs="Times New Roman"/>
          <w:sz w:val="24"/>
          <w:szCs w:val="24"/>
          <w:lang w:val="ru-RU"/>
        </w:rPr>
        <w:t>Это</w:t>
      </w:r>
      <w:proofErr w:type="gramEnd"/>
      <w:r w:rsidRPr="00F532E9">
        <w:rPr>
          <w:rFonts w:ascii="Times New Roman" w:hAnsi="Times New Roman" w:cs="Times New Roman"/>
          <w:sz w:val="24"/>
          <w:szCs w:val="24"/>
          <w:lang w:val="ru-RU"/>
        </w:rPr>
        <w:t xml:space="preserve"> </w:t>
      </w:r>
      <w:proofErr w:type="spellStart"/>
      <w:r w:rsidRPr="00F532E9">
        <w:rPr>
          <w:rFonts w:ascii="Times New Roman" w:hAnsi="Times New Roman" w:cs="Times New Roman"/>
          <w:sz w:val="24"/>
          <w:szCs w:val="24"/>
          <w:lang w:val="ru-RU"/>
        </w:rPr>
        <w:t>кусочные</w:t>
      </w:r>
      <w:proofErr w:type="spellEnd"/>
      <w:r w:rsidRPr="00F532E9">
        <w:rPr>
          <w:rFonts w:ascii="Times New Roman" w:hAnsi="Times New Roman" w:cs="Times New Roman"/>
          <w:sz w:val="24"/>
          <w:szCs w:val="24"/>
          <w:lang w:val="ru-RU"/>
        </w:rPr>
        <w:t xml:space="preserve"> многочлены, которые используются для интерполяции данных. Самый популярный тип сплайна — сплайн Кубического порядка, который гарантирует гладкость функции и её производных до второй степени. Сплайны эффективно уменьшают ошибку, особенно на больших наборах данных, и избегают проблемы с высокими степенями полиномов (например, явления Рунге).</w:t>
      </w:r>
    </w:p>
    <w:p w14:paraId="4D0161FE" w14:textId="77777777" w:rsidR="00F532E9" w:rsidRDefault="00F532E9" w:rsidP="00490FCD">
      <w:pPr>
        <w:pStyle w:val="a4"/>
        <w:numPr>
          <w:ilvl w:val="1"/>
          <w:numId w:val="1"/>
        </w:numPr>
        <w:ind w:left="1080"/>
        <w:rPr>
          <w:rFonts w:ascii="Times New Roman" w:hAnsi="Times New Roman" w:cs="Times New Roman"/>
          <w:sz w:val="24"/>
          <w:szCs w:val="24"/>
          <w:lang w:val="ru-RU"/>
        </w:rPr>
      </w:pPr>
      <w:r w:rsidRPr="00F532E9">
        <w:rPr>
          <w:rFonts w:ascii="Times New Roman" w:hAnsi="Times New Roman" w:cs="Times New Roman"/>
          <w:b/>
          <w:bCs/>
          <w:sz w:val="24"/>
          <w:szCs w:val="24"/>
          <w:lang w:val="ru-RU"/>
        </w:rPr>
        <w:t>Интерполяция методом наименьших квадратов:</w:t>
      </w:r>
      <w:r w:rsidRPr="00F532E9">
        <w:rPr>
          <w:rFonts w:ascii="Times New Roman" w:hAnsi="Times New Roman" w:cs="Times New Roman"/>
          <w:b/>
          <w:bCs/>
          <w:sz w:val="24"/>
          <w:szCs w:val="24"/>
          <w:lang w:val="ru-RU"/>
        </w:rPr>
        <w:t xml:space="preserve"> </w:t>
      </w:r>
      <w:r w:rsidRPr="00F532E9">
        <w:rPr>
          <w:rFonts w:ascii="Times New Roman" w:hAnsi="Times New Roman" w:cs="Times New Roman"/>
          <w:sz w:val="24"/>
          <w:szCs w:val="24"/>
          <w:lang w:val="ru-RU"/>
        </w:rPr>
        <w:t>Этот метод используется для аппроксимации данных полиномом или другой функцией, минимизируя сумму квадратов ошибок. Он широко применяется, когда данные содержат шум или когда необходимо аппроксимировать данные полиномом низкой степени.</w:t>
      </w:r>
    </w:p>
    <w:p w14:paraId="228E7862" w14:textId="359AEA5D" w:rsidR="00F532E9" w:rsidRPr="00F532E9" w:rsidRDefault="00F532E9" w:rsidP="00490FCD">
      <w:pPr>
        <w:pStyle w:val="a4"/>
        <w:numPr>
          <w:ilvl w:val="1"/>
          <w:numId w:val="1"/>
        </w:numPr>
        <w:ind w:left="1080"/>
        <w:rPr>
          <w:rFonts w:ascii="Times New Roman" w:hAnsi="Times New Roman" w:cs="Times New Roman"/>
          <w:sz w:val="24"/>
          <w:szCs w:val="24"/>
          <w:lang w:val="ru-RU"/>
        </w:rPr>
      </w:pPr>
      <w:r w:rsidRPr="00F532E9">
        <w:rPr>
          <w:rFonts w:ascii="Times New Roman" w:hAnsi="Times New Roman" w:cs="Times New Roman"/>
          <w:b/>
          <w:bCs/>
          <w:sz w:val="24"/>
          <w:szCs w:val="24"/>
          <w:lang w:val="ru-RU"/>
        </w:rPr>
        <w:t>Интерполяция с помощью метода Ньютона:</w:t>
      </w:r>
      <w:r>
        <w:rPr>
          <w:rFonts w:ascii="Times New Roman" w:hAnsi="Times New Roman" w:cs="Times New Roman"/>
          <w:sz w:val="24"/>
          <w:szCs w:val="24"/>
          <w:lang w:val="ru-RU"/>
        </w:rPr>
        <w:t xml:space="preserve"> </w:t>
      </w:r>
      <w:r w:rsidRPr="00F532E9">
        <w:rPr>
          <w:rFonts w:ascii="Times New Roman" w:hAnsi="Times New Roman" w:cs="Times New Roman"/>
          <w:sz w:val="24"/>
          <w:szCs w:val="24"/>
          <w:lang w:val="ru-RU"/>
        </w:rPr>
        <w:t>Этот метод использует полиномы Ньютона для интерполяции, которые строятся по принципу разностей, что делает этот метод более эффективным при добавлении новых точек. Полином Ньютона имеет тот же принцип, что и полином Лагранжа, но отличается более удобным и быстродействующим вычислением.</w:t>
      </w:r>
    </w:p>
    <w:p w14:paraId="719732AB" w14:textId="77777777" w:rsidR="00490FCD" w:rsidRDefault="00490FCD" w:rsidP="00490FCD">
      <w:pPr>
        <w:pStyle w:val="a4"/>
        <w:numPr>
          <w:ilvl w:val="1"/>
          <w:numId w:val="1"/>
        </w:numPr>
        <w:ind w:left="1080"/>
        <w:rPr>
          <w:rFonts w:ascii="Times New Roman" w:hAnsi="Times New Roman" w:cs="Times New Roman"/>
          <w:sz w:val="24"/>
          <w:szCs w:val="24"/>
          <w:lang w:val="ru-RU"/>
        </w:rPr>
      </w:pPr>
      <w:r w:rsidRPr="00490FCD">
        <w:rPr>
          <w:rFonts w:ascii="Times New Roman" w:hAnsi="Times New Roman" w:cs="Times New Roman"/>
          <w:b/>
          <w:bCs/>
          <w:sz w:val="24"/>
          <w:szCs w:val="24"/>
          <w:lang w:val="ru-RU"/>
        </w:rPr>
        <w:t>Метод выбранных точек</w:t>
      </w:r>
      <w:r w:rsidRPr="00490FCD">
        <w:rPr>
          <w:rFonts w:ascii="Times New Roman" w:hAnsi="Times New Roman" w:cs="Times New Roman"/>
          <w:sz w:val="24"/>
          <w:szCs w:val="24"/>
          <w:lang w:val="ru-RU"/>
        </w:rPr>
        <w:t xml:space="preserve"> использует только определённые важные точки для интерполяции, игнорируя остальные данные, что может быть полезно при наличии выбросов или если нужно ограничить интерполяцию в определённом диапазоне. </w:t>
      </w:r>
    </w:p>
    <w:p w14:paraId="59EB1573" w14:textId="4CC9B7A6" w:rsidR="001778C0" w:rsidRPr="00F532E9" w:rsidRDefault="00490FCD" w:rsidP="00490FCD">
      <w:pPr>
        <w:pStyle w:val="a4"/>
        <w:numPr>
          <w:ilvl w:val="1"/>
          <w:numId w:val="1"/>
        </w:numPr>
        <w:ind w:left="1080"/>
        <w:rPr>
          <w:rFonts w:ascii="Times New Roman" w:hAnsi="Times New Roman" w:cs="Times New Roman"/>
          <w:sz w:val="24"/>
          <w:szCs w:val="24"/>
          <w:lang w:val="ru-RU"/>
        </w:rPr>
      </w:pPr>
      <w:r w:rsidRPr="00490FCD">
        <w:rPr>
          <w:rFonts w:ascii="Times New Roman" w:hAnsi="Times New Roman" w:cs="Times New Roman"/>
          <w:b/>
          <w:bCs/>
          <w:sz w:val="24"/>
          <w:szCs w:val="24"/>
          <w:lang w:val="ru-RU"/>
        </w:rPr>
        <w:t>Метод средних</w:t>
      </w:r>
      <w:r w:rsidRPr="00490FCD">
        <w:rPr>
          <w:rFonts w:ascii="Times New Roman" w:hAnsi="Times New Roman" w:cs="Times New Roman"/>
          <w:sz w:val="24"/>
          <w:szCs w:val="24"/>
          <w:lang w:val="ru-RU"/>
        </w:rPr>
        <w:t xml:space="preserve"> заключается в усреднении значений окрестных точек для сглаживания данных, что помогает уменьшить шум и повысить стабильность интерполяции, часто применяемый в задачах обработки данных с флуктуациями.</w:t>
      </w:r>
    </w:p>
    <w:sectPr w:rsidR="001778C0" w:rsidRPr="00F532E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732425"/>
    <w:multiLevelType w:val="hybridMultilevel"/>
    <w:tmpl w:val="D5FE0E24"/>
    <w:lvl w:ilvl="0" w:tplc="10000001">
      <w:start w:val="1"/>
      <w:numFmt w:val="bullet"/>
      <w:lvlText w:val=""/>
      <w:lvlJc w:val="left"/>
      <w:pPr>
        <w:ind w:left="1004" w:hanging="360"/>
      </w:pPr>
      <w:rPr>
        <w:rFonts w:ascii="Symbol" w:hAnsi="Symbol" w:hint="default"/>
      </w:rPr>
    </w:lvl>
    <w:lvl w:ilvl="1" w:tplc="10000003">
      <w:start w:val="1"/>
      <w:numFmt w:val="bullet"/>
      <w:lvlText w:val="o"/>
      <w:lvlJc w:val="left"/>
      <w:pPr>
        <w:ind w:left="1724" w:hanging="360"/>
      </w:pPr>
      <w:rPr>
        <w:rFonts w:ascii="Courier New" w:hAnsi="Courier New" w:cs="Courier New" w:hint="default"/>
      </w:rPr>
    </w:lvl>
    <w:lvl w:ilvl="2" w:tplc="10000005" w:tentative="1">
      <w:start w:val="1"/>
      <w:numFmt w:val="bullet"/>
      <w:lvlText w:val=""/>
      <w:lvlJc w:val="left"/>
      <w:pPr>
        <w:ind w:left="2444" w:hanging="360"/>
      </w:pPr>
      <w:rPr>
        <w:rFonts w:ascii="Wingdings" w:hAnsi="Wingdings" w:hint="default"/>
      </w:rPr>
    </w:lvl>
    <w:lvl w:ilvl="3" w:tplc="10000001" w:tentative="1">
      <w:start w:val="1"/>
      <w:numFmt w:val="bullet"/>
      <w:lvlText w:val=""/>
      <w:lvlJc w:val="left"/>
      <w:pPr>
        <w:ind w:left="3164" w:hanging="360"/>
      </w:pPr>
      <w:rPr>
        <w:rFonts w:ascii="Symbol" w:hAnsi="Symbol" w:hint="default"/>
      </w:rPr>
    </w:lvl>
    <w:lvl w:ilvl="4" w:tplc="10000003" w:tentative="1">
      <w:start w:val="1"/>
      <w:numFmt w:val="bullet"/>
      <w:lvlText w:val="o"/>
      <w:lvlJc w:val="left"/>
      <w:pPr>
        <w:ind w:left="3884" w:hanging="360"/>
      </w:pPr>
      <w:rPr>
        <w:rFonts w:ascii="Courier New" w:hAnsi="Courier New" w:cs="Courier New" w:hint="default"/>
      </w:rPr>
    </w:lvl>
    <w:lvl w:ilvl="5" w:tplc="10000005" w:tentative="1">
      <w:start w:val="1"/>
      <w:numFmt w:val="bullet"/>
      <w:lvlText w:val=""/>
      <w:lvlJc w:val="left"/>
      <w:pPr>
        <w:ind w:left="4604" w:hanging="360"/>
      </w:pPr>
      <w:rPr>
        <w:rFonts w:ascii="Wingdings" w:hAnsi="Wingdings" w:hint="default"/>
      </w:rPr>
    </w:lvl>
    <w:lvl w:ilvl="6" w:tplc="10000001" w:tentative="1">
      <w:start w:val="1"/>
      <w:numFmt w:val="bullet"/>
      <w:lvlText w:val=""/>
      <w:lvlJc w:val="left"/>
      <w:pPr>
        <w:ind w:left="5324" w:hanging="360"/>
      </w:pPr>
      <w:rPr>
        <w:rFonts w:ascii="Symbol" w:hAnsi="Symbol" w:hint="default"/>
      </w:rPr>
    </w:lvl>
    <w:lvl w:ilvl="7" w:tplc="10000003" w:tentative="1">
      <w:start w:val="1"/>
      <w:numFmt w:val="bullet"/>
      <w:lvlText w:val="o"/>
      <w:lvlJc w:val="left"/>
      <w:pPr>
        <w:ind w:left="6044" w:hanging="360"/>
      </w:pPr>
      <w:rPr>
        <w:rFonts w:ascii="Courier New" w:hAnsi="Courier New" w:cs="Courier New" w:hint="default"/>
      </w:rPr>
    </w:lvl>
    <w:lvl w:ilvl="8" w:tplc="10000005" w:tentative="1">
      <w:start w:val="1"/>
      <w:numFmt w:val="bullet"/>
      <w:lvlText w:val=""/>
      <w:lvlJc w:val="left"/>
      <w:pPr>
        <w:ind w:left="6764" w:hanging="360"/>
      </w:pPr>
      <w:rPr>
        <w:rFonts w:ascii="Wingdings" w:hAnsi="Wingdings" w:hint="default"/>
      </w:rPr>
    </w:lvl>
  </w:abstractNum>
  <w:abstractNum w:abstractNumId="1" w15:restartNumberingAfterBreak="0">
    <w:nsid w:val="314D1E01"/>
    <w:multiLevelType w:val="multilevel"/>
    <w:tmpl w:val="800E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D80C14"/>
    <w:multiLevelType w:val="hybridMultilevel"/>
    <w:tmpl w:val="376A33A2"/>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3" w15:restartNumberingAfterBreak="0">
    <w:nsid w:val="56024D9D"/>
    <w:multiLevelType w:val="multilevel"/>
    <w:tmpl w:val="679AE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0C651E"/>
    <w:multiLevelType w:val="hybridMultilevel"/>
    <w:tmpl w:val="1D34A3FA"/>
    <w:lvl w:ilvl="0" w:tplc="1000000F">
      <w:start w:val="1"/>
      <w:numFmt w:val="decimal"/>
      <w:lvlText w:val="%1."/>
      <w:lvlJc w:val="left"/>
      <w:pPr>
        <w:ind w:left="720" w:hanging="360"/>
      </w:pPr>
      <w:rPr>
        <w:rFonts w:hint="default"/>
      </w:rPr>
    </w:lvl>
    <w:lvl w:ilvl="1" w:tplc="437C787E">
      <w:start w:val="1"/>
      <w:numFmt w:val="decimal"/>
      <w:lvlText w:val="%2)"/>
      <w:lvlJc w:val="left"/>
      <w:pPr>
        <w:ind w:left="1440" w:hanging="360"/>
      </w:pPr>
      <w:rPr>
        <w:rFonts w:hint="default"/>
      </w:r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E8C"/>
    <w:rsid w:val="001664F7"/>
    <w:rsid w:val="001778C0"/>
    <w:rsid w:val="001B2E8C"/>
    <w:rsid w:val="00490FCD"/>
    <w:rsid w:val="00492F2B"/>
    <w:rsid w:val="00821E3C"/>
    <w:rsid w:val="00834F34"/>
    <w:rsid w:val="00A3609F"/>
    <w:rsid w:val="00AE678B"/>
    <w:rsid w:val="00B57835"/>
    <w:rsid w:val="00F532E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6EE3A"/>
  <w15:chartTrackingRefBased/>
  <w15:docId w15:val="{604284A4-27A8-4540-839A-B2132692D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autoRedefine/>
    <w:uiPriority w:val="9"/>
    <w:qFormat/>
    <w:rsid w:val="00AE678B"/>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3">
    <w:name w:val="heading 3"/>
    <w:basedOn w:val="a"/>
    <w:link w:val="30"/>
    <w:uiPriority w:val="9"/>
    <w:qFormat/>
    <w:rsid w:val="00B57835"/>
    <w:pPr>
      <w:spacing w:before="100" w:beforeAutospacing="1" w:after="100" w:afterAutospacing="1" w:line="240" w:lineRule="auto"/>
      <w:outlineLvl w:val="2"/>
    </w:pPr>
    <w:rPr>
      <w:rFonts w:ascii="Times New Roman" w:eastAsia="Times New Roman" w:hAnsi="Times New Roman" w:cs="Times New Roman"/>
      <w:b/>
      <w:bCs/>
      <w:sz w:val="27"/>
      <w:szCs w:val="27"/>
      <w:lan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E678B"/>
    <w:rPr>
      <w:rFonts w:ascii="Times New Roman" w:eastAsiaTheme="majorEastAsia" w:hAnsi="Times New Roman" w:cstheme="majorBidi"/>
      <w:b/>
      <w:color w:val="000000" w:themeColor="text1"/>
      <w:sz w:val="32"/>
      <w:szCs w:val="32"/>
    </w:rPr>
  </w:style>
  <w:style w:type="paragraph" w:styleId="a3">
    <w:name w:val="Normal (Web)"/>
    <w:basedOn w:val="a"/>
    <w:uiPriority w:val="99"/>
    <w:semiHidden/>
    <w:unhideWhenUsed/>
    <w:rsid w:val="001B2E8C"/>
    <w:pPr>
      <w:spacing w:before="100" w:beforeAutospacing="1" w:after="100" w:afterAutospacing="1" w:line="240" w:lineRule="auto"/>
    </w:pPr>
    <w:rPr>
      <w:rFonts w:ascii="Times New Roman" w:eastAsia="Times New Roman" w:hAnsi="Times New Roman" w:cs="Times New Roman"/>
      <w:sz w:val="24"/>
      <w:szCs w:val="24"/>
      <w:lang/>
    </w:rPr>
  </w:style>
  <w:style w:type="paragraph" w:styleId="a4">
    <w:name w:val="List Paragraph"/>
    <w:basedOn w:val="a"/>
    <w:uiPriority w:val="34"/>
    <w:qFormat/>
    <w:rsid w:val="001B2E8C"/>
    <w:pPr>
      <w:ind w:left="720"/>
      <w:contextualSpacing/>
    </w:pPr>
  </w:style>
  <w:style w:type="character" w:styleId="a5">
    <w:name w:val="Strong"/>
    <w:basedOn w:val="a0"/>
    <w:uiPriority w:val="22"/>
    <w:qFormat/>
    <w:rsid w:val="001778C0"/>
    <w:rPr>
      <w:b/>
      <w:bCs/>
    </w:rPr>
  </w:style>
  <w:style w:type="character" w:customStyle="1" w:styleId="katex-mathml">
    <w:name w:val="katex-mathml"/>
    <w:basedOn w:val="a0"/>
    <w:rsid w:val="001664F7"/>
  </w:style>
  <w:style w:type="character" w:customStyle="1" w:styleId="mord">
    <w:name w:val="mord"/>
    <w:basedOn w:val="a0"/>
    <w:rsid w:val="001664F7"/>
  </w:style>
  <w:style w:type="character" w:customStyle="1" w:styleId="vlist-s">
    <w:name w:val="vlist-s"/>
    <w:basedOn w:val="a0"/>
    <w:rsid w:val="001664F7"/>
  </w:style>
  <w:style w:type="character" w:customStyle="1" w:styleId="mopen">
    <w:name w:val="mopen"/>
    <w:basedOn w:val="a0"/>
    <w:rsid w:val="001664F7"/>
  </w:style>
  <w:style w:type="character" w:customStyle="1" w:styleId="mclose">
    <w:name w:val="mclose"/>
    <w:basedOn w:val="a0"/>
    <w:rsid w:val="001664F7"/>
  </w:style>
  <w:style w:type="character" w:customStyle="1" w:styleId="mrel">
    <w:name w:val="mrel"/>
    <w:basedOn w:val="a0"/>
    <w:rsid w:val="001664F7"/>
  </w:style>
  <w:style w:type="character" w:customStyle="1" w:styleId="mbin">
    <w:name w:val="mbin"/>
    <w:basedOn w:val="a0"/>
    <w:rsid w:val="00B57835"/>
  </w:style>
  <w:style w:type="character" w:customStyle="1" w:styleId="30">
    <w:name w:val="Заголовок 3 Знак"/>
    <w:basedOn w:val="a0"/>
    <w:link w:val="3"/>
    <w:uiPriority w:val="9"/>
    <w:rsid w:val="00B57835"/>
    <w:rPr>
      <w:rFonts w:ascii="Times New Roman" w:eastAsia="Times New Roman" w:hAnsi="Times New Roman" w:cs="Times New Roman"/>
      <w:b/>
      <w:bCs/>
      <w:sz w:val="27"/>
      <w:szCs w:val="27"/>
      <w:lang/>
    </w:rPr>
  </w:style>
  <w:style w:type="character" w:customStyle="1" w:styleId="mpunct">
    <w:name w:val="mpunct"/>
    <w:basedOn w:val="a0"/>
    <w:rsid w:val="00B57835"/>
  </w:style>
  <w:style w:type="character" w:customStyle="1" w:styleId="delimsizing">
    <w:name w:val="delimsizing"/>
    <w:basedOn w:val="a0"/>
    <w:rsid w:val="00B578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17892">
      <w:bodyDiv w:val="1"/>
      <w:marLeft w:val="0"/>
      <w:marRight w:val="0"/>
      <w:marTop w:val="0"/>
      <w:marBottom w:val="0"/>
      <w:divBdr>
        <w:top w:val="none" w:sz="0" w:space="0" w:color="auto"/>
        <w:left w:val="none" w:sz="0" w:space="0" w:color="auto"/>
        <w:bottom w:val="none" w:sz="0" w:space="0" w:color="auto"/>
        <w:right w:val="none" w:sz="0" w:space="0" w:color="auto"/>
      </w:divBdr>
      <w:divsChild>
        <w:div w:id="894437186">
          <w:marLeft w:val="0"/>
          <w:marRight w:val="0"/>
          <w:marTop w:val="0"/>
          <w:marBottom w:val="0"/>
          <w:divBdr>
            <w:top w:val="none" w:sz="0" w:space="0" w:color="auto"/>
            <w:left w:val="none" w:sz="0" w:space="0" w:color="auto"/>
            <w:bottom w:val="none" w:sz="0" w:space="0" w:color="auto"/>
            <w:right w:val="none" w:sz="0" w:space="0" w:color="auto"/>
          </w:divBdr>
          <w:divsChild>
            <w:div w:id="551818071">
              <w:marLeft w:val="0"/>
              <w:marRight w:val="0"/>
              <w:marTop w:val="0"/>
              <w:marBottom w:val="0"/>
              <w:divBdr>
                <w:top w:val="none" w:sz="0" w:space="0" w:color="auto"/>
                <w:left w:val="none" w:sz="0" w:space="0" w:color="auto"/>
                <w:bottom w:val="none" w:sz="0" w:space="0" w:color="auto"/>
                <w:right w:val="none" w:sz="0" w:space="0" w:color="auto"/>
              </w:divBdr>
            </w:div>
            <w:div w:id="219441163">
              <w:marLeft w:val="0"/>
              <w:marRight w:val="0"/>
              <w:marTop w:val="0"/>
              <w:marBottom w:val="0"/>
              <w:divBdr>
                <w:top w:val="none" w:sz="0" w:space="0" w:color="auto"/>
                <w:left w:val="none" w:sz="0" w:space="0" w:color="auto"/>
                <w:bottom w:val="none" w:sz="0" w:space="0" w:color="auto"/>
                <w:right w:val="none" w:sz="0" w:space="0" w:color="auto"/>
              </w:divBdr>
            </w:div>
            <w:div w:id="581649243">
              <w:marLeft w:val="0"/>
              <w:marRight w:val="0"/>
              <w:marTop w:val="0"/>
              <w:marBottom w:val="0"/>
              <w:divBdr>
                <w:top w:val="none" w:sz="0" w:space="0" w:color="auto"/>
                <w:left w:val="none" w:sz="0" w:space="0" w:color="auto"/>
                <w:bottom w:val="none" w:sz="0" w:space="0" w:color="auto"/>
                <w:right w:val="none" w:sz="0" w:space="0" w:color="auto"/>
              </w:divBdr>
            </w:div>
            <w:div w:id="181550910">
              <w:marLeft w:val="0"/>
              <w:marRight w:val="0"/>
              <w:marTop w:val="0"/>
              <w:marBottom w:val="0"/>
              <w:divBdr>
                <w:top w:val="none" w:sz="0" w:space="0" w:color="auto"/>
                <w:left w:val="none" w:sz="0" w:space="0" w:color="auto"/>
                <w:bottom w:val="none" w:sz="0" w:space="0" w:color="auto"/>
                <w:right w:val="none" w:sz="0" w:space="0" w:color="auto"/>
              </w:divBdr>
            </w:div>
            <w:div w:id="1339193040">
              <w:marLeft w:val="0"/>
              <w:marRight w:val="0"/>
              <w:marTop w:val="0"/>
              <w:marBottom w:val="0"/>
              <w:divBdr>
                <w:top w:val="none" w:sz="0" w:space="0" w:color="auto"/>
                <w:left w:val="none" w:sz="0" w:space="0" w:color="auto"/>
                <w:bottom w:val="none" w:sz="0" w:space="0" w:color="auto"/>
                <w:right w:val="none" w:sz="0" w:space="0" w:color="auto"/>
              </w:divBdr>
            </w:div>
            <w:div w:id="749885141">
              <w:marLeft w:val="0"/>
              <w:marRight w:val="0"/>
              <w:marTop w:val="0"/>
              <w:marBottom w:val="0"/>
              <w:divBdr>
                <w:top w:val="none" w:sz="0" w:space="0" w:color="auto"/>
                <w:left w:val="none" w:sz="0" w:space="0" w:color="auto"/>
                <w:bottom w:val="none" w:sz="0" w:space="0" w:color="auto"/>
                <w:right w:val="none" w:sz="0" w:space="0" w:color="auto"/>
              </w:divBdr>
            </w:div>
            <w:div w:id="1095714714">
              <w:marLeft w:val="0"/>
              <w:marRight w:val="0"/>
              <w:marTop w:val="0"/>
              <w:marBottom w:val="0"/>
              <w:divBdr>
                <w:top w:val="none" w:sz="0" w:space="0" w:color="auto"/>
                <w:left w:val="none" w:sz="0" w:space="0" w:color="auto"/>
                <w:bottom w:val="none" w:sz="0" w:space="0" w:color="auto"/>
                <w:right w:val="none" w:sz="0" w:space="0" w:color="auto"/>
              </w:divBdr>
            </w:div>
            <w:div w:id="221252057">
              <w:marLeft w:val="0"/>
              <w:marRight w:val="0"/>
              <w:marTop w:val="0"/>
              <w:marBottom w:val="0"/>
              <w:divBdr>
                <w:top w:val="none" w:sz="0" w:space="0" w:color="auto"/>
                <w:left w:val="none" w:sz="0" w:space="0" w:color="auto"/>
                <w:bottom w:val="none" w:sz="0" w:space="0" w:color="auto"/>
                <w:right w:val="none" w:sz="0" w:space="0" w:color="auto"/>
              </w:divBdr>
            </w:div>
            <w:div w:id="1516650806">
              <w:marLeft w:val="0"/>
              <w:marRight w:val="0"/>
              <w:marTop w:val="0"/>
              <w:marBottom w:val="0"/>
              <w:divBdr>
                <w:top w:val="none" w:sz="0" w:space="0" w:color="auto"/>
                <w:left w:val="none" w:sz="0" w:space="0" w:color="auto"/>
                <w:bottom w:val="none" w:sz="0" w:space="0" w:color="auto"/>
                <w:right w:val="none" w:sz="0" w:space="0" w:color="auto"/>
              </w:divBdr>
            </w:div>
            <w:div w:id="1413773296">
              <w:marLeft w:val="0"/>
              <w:marRight w:val="0"/>
              <w:marTop w:val="0"/>
              <w:marBottom w:val="0"/>
              <w:divBdr>
                <w:top w:val="none" w:sz="0" w:space="0" w:color="auto"/>
                <w:left w:val="none" w:sz="0" w:space="0" w:color="auto"/>
                <w:bottom w:val="none" w:sz="0" w:space="0" w:color="auto"/>
                <w:right w:val="none" w:sz="0" w:space="0" w:color="auto"/>
              </w:divBdr>
            </w:div>
            <w:div w:id="1896505051">
              <w:marLeft w:val="0"/>
              <w:marRight w:val="0"/>
              <w:marTop w:val="0"/>
              <w:marBottom w:val="0"/>
              <w:divBdr>
                <w:top w:val="none" w:sz="0" w:space="0" w:color="auto"/>
                <w:left w:val="none" w:sz="0" w:space="0" w:color="auto"/>
                <w:bottom w:val="none" w:sz="0" w:space="0" w:color="auto"/>
                <w:right w:val="none" w:sz="0" w:space="0" w:color="auto"/>
              </w:divBdr>
            </w:div>
            <w:div w:id="156847187">
              <w:marLeft w:val="0"/>
              <w:marRight w:val="0"/>
              <w:marTop w:val="0"/>
              <w:marBottom w:val="0"/>
              <w:divBdr>
                <w:top w:val="none" w:sz="0" w:space="0" w:color="auto"/>
                <w:left w:val="none" w:sz="0" w:space="0" w:color="auto"/>
                <w:bottom w:val="none" w:sz="0" w:space="0" w:color="auto"/>
                <w:right w:val="none" w:sz="0" w:space="0" w:color="auto"/>
              </w:divBdr>
            </w:div>
            <w:div w:id="632365394">
              <w:marLeft w:val="0"/>
              <w:marRight w:val="0"/>
              <w:marTop w:val="0"/>
              <w:marBottom w:val="0"/>
              <w:divBdr>
                <w:top w:val="none" w:sz="0" w:space="0" w:color="auto"/>
                <w:left w:val="none" w:sz="0" w:space="0" w:color="auto"/>
                <w:bottom w:val="none" w:sz="0" w:space="0" w:color="auto"/>
                <w:right w:val="none" w:sz="0" w:space="0" w:color="auto"/>
              </w:divBdr>
            </w:div>
            <w:div w:id="1415937612">
              <w:marLeft w:val="0"/>
              <w:marRight w:val="0"/>
              <w:marTop w:val="0"/>
              <w:marBottom w:val="0"/>
              <w:divBdr>
                <w:top w:val="none" w:sz="0" w:space="0" w:color="auto"/>
                <w:left w:val="none" w:sz="0" w:space="0" w:color="auto"/>
                <w:bottom w:val="none" w:sz="0" w:space="0" w:color="auto"/>
                <w:right w:val="none" w:sz="0" w:space="0" w:color="auto"/>
              </w:divBdr>
            </w:div>
            <w:div w:id="1322001863">
              <w:marLeft w:val="0"/>
              <w:marRight w:val="0"/>
              <w:marTop w:val="0"/>
              <w:marBottom w:val="0"/>
              <w:divBdr>
                <w:top w:val="none" w:sz="0" w:space="0" w:color="auto"/>
                <w:left w:val="none" w:sz="0" w:space="0" w:color="auto"/>
                <w:bottom w:val="none" w:sz="0" w:space="0" w:color="auto"/>
                <w:right w:val="none" w:sz="0" w:space="0" w:color="auto"/>
              </w:divBdr>
            </w:div>
            <w:div w:id="1163157018">
              <w:marLeft w:val="0"/>
              <w:marRight w:val="0"/>
              <w:marTop w:val="0"/>
              <w:marBottom w:val="0"/>
              <w:divBdr>
                <w:top w:val="none" w:sz="0" w:space="0" w:color="auto"/>
                <w:left w:val="none" w:sz="0" w:space="0" w:color="auto"/>
                <w:bottom w:val="none" w:sz="0" w:space="0" w:color="auto"/>
                <w:right w:val="none" w:sz="0" w:space="0" w:color="auto"/>
              </w:divBdr>
            </w:div>
            <w:div w:id="660693939">
              <w:marLeft w:val="0"/>
              <w:marRight w:val="0"/>
              <w:marTop w:val="0"/>
              <w:marBottom w:val="0"/>
              <w:divBdr>
                <w:top w:val="none" w:sz="0" w:space="0" w:color="auto"/>
                <w:left w:val="none" w:sz="0" w:space="0" w:color="auto"/>
                <w:bottom w:val="none" w:sz="0" w:space="0" w:color="auto"/>
                <w:right w:val="none" w:sz="0" w:space="0" w:color="auto"/>
              </w:divBdr>
            </w:div>
            <w:div w:id="27530575">
              <w:marLeft w:val="0"/>
              <w:marRight w:val="0"/>
              <w:marTop w:val="0"/>
              <w:marBottom w:val="0"/>
              <w:divBdr>
                <w:top w:val="none" w:sz="0" w:space="0" w:color="auto"/>
                <w:left w:val="none" w:sz="0" w:space="0" w:color="auto"/>
                <w:bottom w:val="none" w:sz="0" w:space="0" w:color="auto"/>
                <w:right w:val="none" w:sz="0" w:space="0" w:color="auto"/>
              </w:divBdr>
            </w:div>
            <w:div w:id="40829967">
              <w:marLeft w:val="0"/>
              <w:marRight w:val="0"/>
              <w:marTop w:val="0"/>
              <w:marBottom w:val="0"/>
              <w:divBdr>
                <w:top w:val="none" w:sz="0" w:space="0" w:color="auto"/>
                <w:left w:val="none" w:sz="0" w:space="0" w:color="auto"/>
                <w:bottom w:val="none" w:sz="0" w:space="0" w:color="auto"/>
                <w:right w:val="none" w:sz="0" w:space="0" w:color="auto"/>
              </w:divBdr>
            </w:div>
            <w:div w:id="798688629">
              <w:marLeft w:val="0"/>
              <w:marRight w:val="0"/>
              <w:marTop w:val="0"/>
              <w:marBottom w:val="0"/>
              <w:divBdr>
                <w:top w:val="none" w:sz="0" w:space="0" w:color="auto"/>
                <w:left w:val="none" w:sz="0" w:space="0" w:color="auto"/>
                <w:bottom w:val="none" w:sz="0" w:space="0" w:color="auto"/>
                <w:right w:val="none" w:sz="0" w:space="0" w:color="auto"/>
              </w:divBdr>
            </w:div>
            <w:div w:id="1780375035">
              <w:marLeft w:val="0"/>
              <w:marRight w:val="0"/>
              <w:marTop w:val="0"/>
              <w:marBottom w:val="0"/>
              <w:divBdr>
                <w:top w:val="none" w:sz="0" w:space="0" w:color="auto"/>
                <w:left w:val="none" w:sz="0" w:space="0" w:color="auto"/>
                <w:bottom w:val="none" w:sz="0" w:space="0" w:color="auto"/>
                <w:right w:val="none" w:sz="0" w:space="0" w:color="auto"/>
              </w:divBdr>
            </w:div>
            <w:div w:id="182593478">
              <w:marLeft w:val="0"/>
              <w:marRight w:val="0"/>
              <w:marTop w:val="0"/>
              <w:marBottom w:val="0"/>
              <w:divBdr>
                <w:top w:val="none" w:sz="0" w:space="0" w:color="auto"/>
                <w:left w:val="none" w:sz="0" w:space="0" w:color="auto"/>
                <w:bottom w:val="none" w:sz="0" w:space="0" w:color="auto"/>
                <w:right w:val="none" w:sz="0" w:space="0" w:color="auto"/>
              </w:divBdr>
            </w:div>
            <w:div w:id="1485316654">
              <w:marLeft w:val="0"/>
              <w:marRight w:val="0"/>
              <w:marTop w:val="0"/>
              <w:marBottom w:val="0"/>
              <w:divBdr>
                <w:top w:val="none" w:sz="0" w:space="0" w:color="auto"/>
                <w:left w:val="none" w:sz="0" w:space="0" w:color="auto"/>
                <w:bottom w:val="none" w:sz="0" w:space="0" w:color="auto"/>
                <w:right w:val="none" w:sz="0" w:space="0" w:color="auto"/>
              </w:divBdr>
            </w:div>
            <w:div w:id="1290477549">
              <w:marLeft w:val="0"/>
              <w:marRight w:val="0"/>
              <w:marTop w:val="0"/>
              <w:marBottom w:val="0"/>
              <w:divBdr>
                <w:top w:val="none" w:sz="0" w:space="0" w:color="auto"/>
                <w:left w:val="none" w:sz="0" w:space="0" w:color="auto"/>
                <w:bottom w:val="none" w:sz="0" w:space="0" w:color="auto"/>
                <w:right w:val="none" w:sz="0" w:space="0" w:color="auto"/>
              </w:divBdr>
            </w:div>
            <w:div w:id="1298023047">
              <w:marLeft w:val="0"/>
              <w:marRight w:val="0"/>
              <w:marTop w:val="0"/>
              <w:marBottom w:val="0"/>
              <w:divBdr>
                <w:top w:val="none" w:sz="0" w:space="0" w:color="auto"/>
                <w:left w:val="none" w:sz="0" w:space="0" w:color="auto"/>
                <w:bottom w:val="none" w:sz="0" w:space="0" w:color="auto"/>
                <w:right w:val="none" w:sz="0" w:space="0" w:color="auto"/>
              </w:divBdr>
            </w:div>
            <w:div w:id="1062755759">
              <w:marLeft w:val="0"/>
              <w:marRight w:val="0"/>
              <w:marTop w:val="0"/>
              <w:marBottom w:val="0"/>
              <w:divBdr>
                <w:top w:val="none" w:sz="0" w:space="0" w:color="auto"/>
                <w:left w:val="none" w:sz="0" w:space="0" w:color="auto"/>
                <w:bottom w:val="none" w:sz="0" w:space="0" w:color="auto"/>
                <w:right w:val="none" w:sz="0" w:space="0" w:color="auto"/>
              </w:divBdr>
            </w:div>
            <w:div w:id="520364275">
              <w:marLeft w:val="0"/>
              <w:marRight w:val="0"/>
              <w:marTop w:val="0"/>
              <w:marBottom w:val="0"/>
              <w:divBdr>
                <w:top w:val="none" w:sz="0" w:space="0" w:color="auto"/>
                <w:left w:val="none" w:sz="0" w:space="0" w:color="auto"/>
                <w:bottom w:val="none" w:sz="0" w:space="0" w:color="auto"/>
                <w:right w:val="none" w:sz="0" w:space="0" w:color="auto"/>
              </w:divBdr>
            </w:div>
            <w:div w:id="332758849">
              <w:marLeft w:val="0"/>
              <w:marRight w:val="0"/>
              <w:marTop w:val="0"/>
              <w:marBottom w:val="0"/>
              <w:divBdr>
                <w:top w:val="none" w:sz="0" w:space="0" w:color="auto"/>
                <w:left w:val="none" w:sz="0" w:space="0" w:color="auto"/>
                <w:bottom w:val="none" w:sz="0" w:space="0" w:color="auto"/>
                <w:right w:val="none" w:sz="0" w:space="0" w:color="auto"/>
              </w:divBdr>
            </w:div>
            <w:div w:id="277298289">
              <w:marLeft w:val="0"/>
              <w:marRight w:val="0"/>
              <w:marTop w:val="0"/>
              <w:marBottom w:val="0"/>
              <w:divBdr>
                <w:top w:val="none" w:sz="0" w:space="0" w:color="auto"/>
                <w:left w:val="none" w:sz="0" w:space="0" w:color="auto"/>
                <w:bottom w:val="none" w:sz="0" w:space="0" w:color="auto"/>
                <w:right w:val="none" w:sz="0" w:space="0" w:color="auto"/>
              </w:divBdr>
            </w:div>
            <w:div w:id="1326587326">
              <w:marLeft w:val="0"/>
              <w:marRight w:val="0"/>
              <w:marTop w:val="0"/>
              <w:marBottom w:val="0"/>
              <w:divBdr>
                <w:top w:val="none" w:sz="0" w:space="0" w:color="auto"/>
                <w:left w:val="none" w:sz="0" w:space="0" w:color="auto"/>
                <w:bottom w:val="none" w:sz="0" w:space="0" w:color="auto"/>
                <w:right w:val="none" w:sz="0" w:space="0" w:color="auto"/>
              </w:divBdr>
            </w:div>
            <w:div w:id="467089368">
              <w:marLeft w:val="0"/>
              <w:marRight w:val="0"/>
              <w:marTop w:val="0"/>
              <w:marBottom w:val="0"/>
              <w:divBdr>
                <w:top w:val="none" w:sz="0" w:space="0" w:color="auto"/>
                <w:left w:val="none" w:sz="0" w:space="0" w:color="auto"/>
                <w:bottom w:val="none" w:sz="0" w:space="0" w:color="auto"/>
                <w:right w:val="none" w:sz="0" w:space="0" w:color="auto"/>
              </w:divBdr>
            </w:div>
            <w:div w:id="1746757996">
              <w:marLeft w:val="0"/>
              <w:marRight w:val="0"/>
              <w:marTop w:val="0"/>
              <w:marBottom w:val="0"/>
              <w:divBdr>
                <w:top w:val="none" w:sz="0" w:space="0" w:color="auto"/>
                <w:left w:val="none" w:sz="0" w:space="0" w:color="auto"/>
                <w:bottom w:val="none" w:sz="0" w:space="0" w:color="auto"/>
                <w:right w:val="none" w:sz="0" w:space="0" w:color="auto"/>
              </w:divBdr>
            </w:div>
            <w:div w:id="161547347">
              <w:marLeft w:val="0"/>
              <w:marRight w:val="0"/>
              <w:marTop w:val="0"/>
              <w:marBottom w:val="0"/>
              <w:divBdr>
                <w:top w:val="none" w:sz="0" w:space="0" w:color="auto"/>
                <w:left w:val="none" w:sz="0" w:space="0" w:color="auto"/>
                <w:bottom w:val="none" w:sz="0" w:space="0" w:color="auto"/>
                <w:right w:val="none" w:sz="0" w:space="0" w:color="auto"/>
              </w:divBdr>
            </w:div>
            <w:div w:id="1783454059">
              <w:marLeft w:val="0"/>
              <w:marRight w:val="0"/>
              <w:marTop w:val="0"/>
              <w:marBottom w:val="0"/>
              <w:divBdr>
                <w:top w:val="none" w:sz="0" w:space="0" w:color="auto"/>
                <w:left w:val="none" w:sz="0" w:space="0" w:color="auto"/>
                <w:bottom w:val="none" w:sz="0" w:space="0" w:color="auto"/>
                <w:right w:val="none" w:sz="0" w:space="0" w:color="auto"/>
              </w:divBdr>
            </w:div>
            <w:div w:id="2042512130">
              <w:marLeft w:val="0"/>
              <w:marRight w:val="0"/>
              <w:marTop w:val="0"/>
              <w:marBottom w:val="0"/>
              <w:divBdr>
                <w:top w:val="none" w:sz="0" w:space="0" w:color="auto"/>
                <w:left w:val="none" w:sz="0" w:space="0" w:color="auto"/>
                <w:bottom w:val="none" w:sz="0" w:space="0" w:color="auto"/>
                <w:right w:val="none" w:sz="0" w:space="0" w:color="auto"/>
              </w:divBdr>
            </w:div>
            <w:div w:id="1164124627">
              <w:marLeft w:val="0"/>
              <w:marRight w:val="0"/>
              <w:marTop w:val="0"/>
              <w:marBottom w:val="0"/>
              <w:divBdr>
                <w:top w:val="none" w:sz="0" w:space="0" w:color="auto"/>
                <w:left w:val="none" w:sz="0" w:space="0" w:color="auto"/>
                <w:bottom w:val="none" w:sz="0" w:space="0" w:color="auto"/>
                <w:right w:val="none" w:sz="0" w:space="0" w:color="auto"/>
              </w:divBdr>
            </w:div>
            <w:div w:id="948464757">
              <w:marLeft w:val="0"/>
              <w:marRight w:val="0"/>
              <w:marTop w:val="0"/>
              <w:marBottom w:val="0"/>
              <w:divBdr>
                <w:top w:val="none" w:sz="0" w:space="0" w:color="auto"/>
                <w:left w:val="none" w:sz="0" w:space="0" w:color="auto"/>
                <w:bottom w:val="none" w:sz="0" w:space="0" w:color="auto"/>
                <w:right w:val="none" w:sz="0" w:space="0" w:color="auto"/>
              </w:divBdr>
            </w:div>
            <w:div w:id="2096855523">
              <w:marLeft w:val="0"/>
              <w:marRight w:val="0"/>
              <w:marTop w:val="0"/>
              <w:marBottom w:val="0"/>
              <w:divBdr>
                <w:top w:val="none" w:sz="0" w:space="0" w:color="auto"/>
                <w:left w:val="none" w:sz="0" w:space="0" w:color="auto"/>
                <w:bottom w:val="none" w:sz="0" w:space="0" w:color="auto"/>
                <w:right w:val="none" w:sz="0" w:space="0" w:color="auto"/>
              </w:divBdr>
            </w:div>
            <w:div w:id="361319997">
              <w:marLeft w:val="0"/>
              <w:marRight w:val="0"/>
              <w:marTop w:val="0"/>
              <w:marBottom w:val="0"/>
              <w:divBdr>
                <w:top w:val="none" w:sz="0" w:space="0" w:color="auto"/>
                <w:left w:val="none" w:sz="0" w:space="0" w:color="auto"/>
                <w:bottom w:val="none" w:sz="0" w:space="0" w:color="auto"/>
                <w:right w:val="none" w:sz="0" w:space="0" w:color="auto"/>
              </w:divBdr>
            </w:div>
            <w:div w:id="619458643">
              <w:marLeft w:val="0"/>
              <w:marRight w:val="0"/>
              <w:marTop w:val="0"/>
              <w:marBottom w:val="0"/>
              <w:divBdr>
                <w:top w:val="none" w:sz="0" w:space="0" w:color="auto"/>
                <w:left w:val="none" w:sz="0" w:space="0" w:color="auto"/>
                <w:bottom w:val="none" w:sz="0" w:space="0" w:color="auto"/>
                <w:right w:val="none" w:sz="0" w:space="0" w:color="auto"/>
              </w:divBdr>
            </w:div>
            <w:div w:id="2025594223">
              <w:marLeft w:val="0"/>
              <w:marRight w:val="0"/>
              <w:marTop w:val="0"/>
              <w:marBottom w:val="0"/>
              <w:divBdr>
                <w:top w:val="none" w:sz="0" w:space="0" w:color="auto"/>
                <w:left w:val="none" w:sz="0" w:space="0" w:color="auto"/>
                <w:bottom w:val="none" w:sz="0" w:space="0" w:color="auto"/>
                <w:right w:val="none" w:sz="0" w:space="0" w:color="auto"/>
              </w:divBdr>
            </w:div>
            <w:div w:id="713234296">
              <w:marLeft w:val="0"/>
              <w:marRight w:val="0"/>
              <w:marTop w:val="0"/>
              <w:marBottom w:val="0"/>
              <w:divBdr>
                <w:top w:val="none" w:sz="0" w:space="0" w:color="auto"/>
                <w:left w:val="none" w:sz="0" w:space="0" w:color="auto"/>
                <w:bottom w:val="none" w:sz="0" w:space="0" w:color="auto"/>
                <w:right w:val="none" w:sz="0" w:space="0" w:color="auto"/>
              </w:divBdr>
            </w:div>
            <w:div w:id="1437096895">
              <w:marLeft w:val="0"/>
              <w:marRight w:val="0"/>
              <w:marTop w:val="0"/>
              <w:marBottom w:val="0"/>
              <w:divBdr>
                <w:top w:val="none" w:sz="0" w:space="0" w:color="auto"/>
                <w:left w:val="none" w:sz="0" w:space="0" w:color="auto"/>
                <w:bottom w:val="none" w:sz="0" w:space="0" w:color="auto"/>
                <w:right w:val="none" w:sz="0" w:space="0" w:color="auto"/>
              </w:divBdr>
            </w:div>
            <w:div w:id="1289894036">
              <w:marLeft w:val="0"/>
              <w:marRight w:val="0"/>
              <w:marTop w:val="0"/>
              <w:marBottom w:val="0"/>
              <w:divBdr>
                <w:top w:val="none" w:sz="0" w:space="0" w:color="auto"/>
                <w:left w:val="none" w:sz="0" w:space="0" w:color="auto"/>
                <w:bottom w:val="none" w:sz="0" w:space="0" w:color="auto"/>
                <w:right w:val="none" w:sz="0" w:space="0" w:color="auto"/>
              </w:divBdr>
            </w:div>
            <w:div w:id="834421101">
              <w:marLeft w:val="0"/>
              <w:marRight w:val="0"/>
              <w:marTop w:val="0"/>
              <w:marBottom w:val="0"/>
              <w:divBdr>
                <w:top w:val="none" w:sz="0" w:space="0" w:color="auto"/>
                <w:left w:val="none" w:sz="0" w:space="0" w:color="auto"/>
                <w:bottom w:val="none" w:sz="0" w:space="0" w:color="auto"/>
                <w:right w:val="none" w:sz="0" w:space="0" w:color="auto"/>
              </w:divBdr>
            </w:div>
            <w:div w:id="99683683">
              <w:marLeft w:val="0"/>
              <w:marRight w:val="0"/>
              <w:marTop w:val="0"/>
              <w:marBottom w:val="0"/>
              <w:divBdr>
                <w:top w:val="none" w:sz="0" w:space="0" w:color="auto"/>
                <w:left w:val="none" w:sz="0" w:space="0" w:color="auto"/>
                <w:bottom w:val="none" w:sz="0" w:space="0" w:color="auto"/>
                <w:right w:val="none" w:sz="0" w:space="0" w:color="auto"/>
              </w:divBdr>
            </w:div>
            <w:div w:id="757214546">
              <w:marLeft w:val="0"/>
              <w:marRight w:val="0"/>
              <w:marTop w:val="0"/>
              <w:marBottom w:val="0"/>
              <w:divBdr>
                <w:top w:val="none" w:sz="0" w:space="0" w:color="auto"/>
                <w:left w:val="none" w:sz="0" w:space="0" w:color="auto"/>
                <w:bottom w:val="none" w:sz="0" w:space="0" w:color="auto"/>
                <w:right w:val="none" w:sz="0" w:space="0" w:color="auto"/>
              </w:divBdr>
            </w:div>
            <w:div w:id="900823801">
              <w:marLeft w:val="0"/>
              <w:marRight w:val="0"/>
              <w:marTop w:val="0"/>
              <w:marBottom w:val="0"/>
              <w:divBdr>
                <w:top w:val="none" w:sz="0" w:space="0" w:color="auto"/>
                <w:left w:val="none" w:sz="0" w:space="0" w:color="auto"/>
                <w:bottom w:val="none" w:sz="0" w:space="0" w:color="auto"/>
                <w:right w:val="none" w:sz="0" w:space="0" w:color="auto"/>
              </w:divBdr>
            </w:div>
            <w:div w:id="1470393025">
              <w:marLeft w:val="0"/>
              <w:marRight w:val="0"/>
              <w:marTop w:val="0"/>
              <w:marBottom w:val="0"/>
              <w:divBdr>
                <w:top w:val="none" w:sz="0" w:space="0" w:color="auto"/>
                <w:left w:val="none" w:sz="0" w:space="0" w:color="auto"/>
                <w:bottom w:val="none" w:sz="0" w:space="0" w:color="auto"/>
                <w:right w:val="none" w:sz="0" w:space="0" w:color="auto"/>
              </w:divBdr>
            </w:div>
            <w:div w:id="613292724">
              <w:marLeft w:val="0"/>
              <w:marRight w:val="0"/>
              <w:marTop w:val="0"/>
              <w:marBottom w:val="0"/>
              <w:divBdr>
                <w:top w:val="none" w:sz="0" w:space="0" w:color="auto"/>
                <w:left w:val="none" w:sz="0" w:space="0" w:color="auto"/>
                <w:bottom w:val="none" w:sz="0" w:space="0" w:color="auto"/>
                <w:right w:val="none" w:sz="0" w:space="0" w:color="auto"/>
              </w:divBdr>
            </w:div>
            <w:div w:id="66922934">
              <w:marLeft w:val="0"/>
              <w:marRight w:val="0"/>
              <w:marTop w:val="0"/>
              <w:marBottom w:val="0"/>
              <w:divBdr>
                <w:top w:val="none" w:sz="0" w:space="0" w:color="auto"/>
                <w:left w:val="none" w:sz="0" w:space="0" w:color="auto"/>
                <w:bottom w:val="none" w:sz="0" w:space="0" w:color="auto"/>
                <w:right w:val="none" w:sz="0" w:space="0" w:color="auto"/>
              </w:divBdr>
            </w:div>
            <w:div w:id="1366561907">
              <w:marLeft w:val="0"/>
              <w:marRight w:val="0"/>
              <w:marTop w:val="0"/>
              <w:marBottom w:val="0"/>
              <w:divBdr>
                <w:top w:val="none" w:sz="0" w:space="0" w:color="auto"/>
                <w:left w:val="none" w:sz="0" w:space="0" w:color="auto"/>
                <w:bottom w:val="none" w:sz="0" w:space="0" w:color="auto"/>
                <w:right w:val="none" w:sz="0" w:space="0" w:color="auto"/>
              </w:divBdr>
            </w:div>
            <w:div w:id="87242663">
              <w:marLeft w:val="0"/>
              <w:marRight w:val="0"/>
              <w:marTop w:val="0"/>
              <w:marBottom w:val="0"/>
              <w:divBdr>
                <w:top w:val="none" w:sz="0" w:space="0" w:color="auto"/>
                <w:left w:val="none" w:sz="0" w:space="0" w:color="auto"/>
                <w:bottom w:val="none" w:sz="0" w:space="0" w:color="auto"/>
                <w:right w:val="none" w:sz="0" w:space="0" w:color="auto"/>
              </w:divBdr>
            </w:div>
            <w:div w:id="20251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3133">
      <w:bodyDiv w:val="1"/>
      <w:marLeft w:val="0"/>
      <w:marRight w:val="0"/>
      <w:marTop w:val="0"/>
      <w:marBottom w:val="0"/>
      <w:divBdr>
        <w:top w:val="none" w:sz="0" w:space="0" w:color="auto"/>
        <w:left w:val="none" w:sz="0" w:space="0" w:color="auto"/>
        <w:bottom w:val="none" w:sz="0" w:space="0" w:color="auto"/>
        <w:right w:val="none" w:sz="0" w:space="0" w:color="auto"/>
      </w:divBdr>
    </w:div>
    <w:div w:id="624697632">
      <w:bodyDiv w:val="1"/>
      <w:marLeft w:val="0"/>
      <w:marRight w:val="0"/>
      <w:marTop w:val="0"/>
      <w:marBottom w:val="0"/>
      <w:divBdr>
        <w:top w:val="none" w:sz="0" w:space="0" w:color="auto"/>
        <w:left w:val="none" w:sz="0" w:space="0" w:color="auto"/>
        <w:bottom w:val="none" w:sz="0" w:space="0" w:color="auto"/>
        <w:right w:val="none" w:sz="0" w:space="0" w:color="auto"/>
      </w:divBdr>
    </w:div>
    <w:div w:id="821315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10</Pages>
  <Words>1878</Words>
  <Characters>10710</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 Лосев</dc:creator>
  <cp:keywords/>
  <dc:description/>
  <cp:lastModifiedBy>Данил Лосев</cp:lastModifiedBy>
  <cp:revision>1</cp:revision>
  <dcterms:created xsi:type="dcterms:W3CDTF">2025-04-21T14:06:00Z</dcterms:created>
  <dcterms:modified xsi:type="dcterms:W3CDTF">2025-04-21T15:34:00Z</dcterms:modified>
</cp:coreProperties>
</file>