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6B05F7">
      <w:pPr>
        <w:pStyle w:val="2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Отчет о прохождении</w:t>
      </w:r>
      <w:bookmarkStart w:id="76" w:name="_GoBack"/>
      <w:bookmarkEnd w:id="76"/>
      <w:r>
        <w:rPr>
          <w:rFonts w:hint="default" w:ascii="Arial" w:hAnsi="Arial" w:cs="Arial"/>
          <w:color w:val="000000" w:themeColor="text1"/>
          <w14:textFill>
            <w14:solidFill>
              <w14:schemeClr w14:val="tx1"/>
            </w14:solidFill>
          </w14:textFill>
        </w:rPr>
        <w:t xml:space="preserve"> 3 этапа внешних курсов</w:t>
      </w:r>
    </w:p>
    <w:p w14:paraId="7D67B810">
      <w:pPr>
        <w:pStyle w:val="21"/>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Продвинутые темы</w:t>
      </w:r>
    </w:p>
    <w:p w14:paraId="096F2E99">
      <w:pPr>
        <w:pStyle w:val="38"/>
        <w:jc w:val="center"/>
        <w:rPr>
          <w:rFonts w:hint="default" w:ascii="Arial" w:hAnsi="Arial" w:cs="Arial"/>
          <w:color w:val="000000" w:themeColor="text1"/>
          <w:lang w:val="ru-RU"/>
          <w14:textFill>
            <w14:solidFill>
              <w14:schemeClr w14:val="tx1"/>
            </w14:solidFill>
          </w14:textFill>
        </w:rPr>
      </w:pPr>
      <w:r>
        <w:rPr>
          <w:rFonts w:hint="default" w:ascii="Arial" w:hAnsi="Arial" w:cs="Arial"/>
          <w:color w:val="000000" w:themeColor="text1"/>
          <w:lang w:val="ru-RU"/>
          <w14:textFill>
            <w14:solidFill>
              <w14:schemeClr w14:val="tx1"/>
            </w14:solidFill>
          </w14:textFill>
        </w:rPr>
        <w:t>Артемов</w:t>
      </w:r>
      <w:r>
        <w:rPr>
          <w:rFonts w:hint="default" w:ascii="Arial" w:hAnsi="Arial" w:cs="Arial"/>
          <w:color w:val="000000" w:themeColor="text1"/>
          <w:lang w:val="ru-RU"/>
          <w14:textFill>
            <w14:solidFill>
              <w14:schemeClr w14:val="tx1"/>
            </w14:solidFill>
          </w14:textFill>
        </w:rPr>
        <w:t xml:space="preserve"> Данил Сергеевич НБИбд-01-24</w:t>
      </w:r>
    </w:p>
    <w:sdt>
      <w:sdtPr>
        <w:rPr>
          <w:rFonts w:hint="default" w:ascii="Arial" w:hAnsi="Arial" w:cs="Arial"/>
          <w:color w:val="000000" w:themeColor="text1"/>
          <w14:textFill>
            <w14:solidFill>
              <w14:schemeClr w14:val="tx1"/>
            </w14:solidFill>
          </w14:textFill>
        </w:rPr>
        <w:id w:val="147455463"/>
        <w:docPartObj>
          <w:docPartGallery w:val="Table of Contents"/>
          <w:docPartUnique/>
        </w:docPartObj>
      </w:sdtPr>
      <w:sdtEndPr>
        <w:rPr>
          <w:rFonts w:hint="default" w:ascii="Arial" w:hAnsi="Arial" w:cs="Arial"/>
          <w:color w:val="000000" w:themeColor="text1"/>
          <w14:textFill>
            <w14:solidFill>
              <w14:schemeClr w14:val="tx1"/>
            </w14:solidFill>
          </w14:textFill>
        </w:rPr>
      </w:sdtEndPr>
      <w:sdtContent>
        <w:p w14:paraId="6877AB06">
          <w:pPr>
            <w:pStyle w:val="38"/>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Содержание</w:t>
          </w:r>
        </w:p>
        <w:p w14:paraId="55BA9217">
          <w:p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TOC \o "1-3" \h \z \u</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fldChar w:fldCharType="end"/>
          </w:r>
        </w:p>
      </w:sdtContent>
    </w:sdt>
    <w:p w14:paraId="38DDB8AD">
      <w:pPr>
        <w:pStyle w:val="2"/>
        <w:rPr>
          <w:rFonts w:hint="default" w:ascii="Arial" w:hAnsi="Arial" w:cs="Arial"/>
          <w:color w:val="000000" w:themeColor="text1"/>
          <w14:textFill>
            <w14:solidFill>
              <w14:schemeClr w14:val="tx1"/>
            </w14:solidFill>
          </w14:textFill>
        </w:rPr>
      </w:pPr>
      <w:bookmarkStart w:id="0" w:name="цель-работы"/>
      <w:r>
        <w:rPr>
          <w:rStyle w:val="37"/>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Цель работы</w:t>
      </w:r>
    </w:p>
    <w:p w14:paraId="2AC48C2D">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Ознакомиться с функционалом операционной системы Linux.</w:t>
      </w:r>
    </w:p>
    <w:bookmarkEnd w:id="0"/>
    <w:p w14:paraId="78468EAB">
      <w:pPr>
        <w:pStyle w:val="2"/>
        <w:rPr>
          <w:rFonts w:hint="default" w:ascii="Arial" w:hAnsi="Arial" w:cs="Arial"/>
          <w:color w:val="000000" w:themeColor="text1"/>
          <w14:textFill>
            <w14:solidFill>
              <w14:schemeClr w14:val="tx1"/>
            </w14:solidFill>
          </w14:textFill>
        </w:rPr>
      </w:pPr>
      <w:bookmarkStart w:id="1" w:name="задание"/>
      <w:r>
        <w:rPr>
          <w:rStyle w:val="37"/>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Задание</w:t>
      </w:r>
    </w:p>
    <w:p w14:paraId="01A8D7B2">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Просмотреть видео и на основе полученной информации пройти тестовые задания.</w:t>
      </w:r>
    </w:p>
    <w:bookmarkEnd w:id="1"/>
    <w:p w14:paraId="076145F1">
      <w:pPr>
        <w:pStyle w:val="2"/>
        <w:rPr>
          <w:rFonts w:hint="default" w:ascii="Arial" w:hAnsi="Arial" w:cs="Arial"/>
          <w:color w:val="000000" w:themeColor="text1"/>
          <w14:textFill>
            <w14:solidFill>
              <w14:schemeClr w14:val="tx1"/>
            </w14:solidFill>
          </w14:textFill>
        </w:rPr>
      </w:pPr>
      <w:bookmarkStart w:id="2" w:name="теоретическое-введение"/>
      <w:r>
        <w:rPr>
          <w:rStyle w:val="37"/>
          <w:rFonts w:hint="default" w:ascii="Arial" w:hAnsi="Arial" w:cs="Arial"/>
          <w:color w:val="000000" w:themeColor="text1"/>
          <w14:textFill>
            <w14:solidFill>
              <w14:schemeClr w14:val="tx1"/>
            </w14:solidFill>
          </w14:textFill>
        </w:rPr>
        <w:t>3</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Теоретическое введение</w:t>
      </w:r>
    </w:p>
    <w:p w14:paraId="4634957E">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Линукс - в части случаев GNU/Linux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w:t>
      </w:r>
    </w:p>
    <w:bookmarkEnd w:id="2"/>
    <w:p w14:paraId="50DDB4FF">
      <w:pPr>
        <w:pStyle w:val="2"/>
        <w:rPr>
          <w:rFonts w:hint="default" w:ascii="Arial" w:hAnsi="Arial" w:cs="Arial"/>
          <w:color w:val="000000" w:themeColor="text1"/>
          <w14:textFill>
            <w14:solidFill>
              <w14:schemeClr w14:val="tx1"/>
            </w14:solidFill>
          </w14:textFill>
        </w:rPr>
      </w:pPr>
      <w:bookmarkStart w:id="3" w:name="выполнение-лабораторной-работы"/>
      <w:r>
        <w:rPr>
          <w:rStyle w:val="37"/>
          <w:rFonts w:hint="default" w:ascii="Arial" w:hAnsi="Arial" w:cs="Arial"/>
          <w:color w:val="000000" w:themeColor="text1"/>
          <w14:textFill>
            <w14:solidFill>
              <w14:schemeClr w14:val="tx1"/>
            </w14:solidFill>
          </w14:textFill>
        </w:rPr>
        <w:t>4</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Выполнение лабораторной работы</w:t>
      </w:r>
    </w:p>
    <w:p w14:paraId="657CC570">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3 Этап: (рис.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"fig:001"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"fig:002"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"fig:003"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"fig:004"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4</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"fig:005"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5</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"fig:006"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6</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"fig:007"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7</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"fig:008"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8</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"fig:009"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9</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"fig:010"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10</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"fig:011"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11</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"fig:012"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12</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"fig:013"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13</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"fig:014"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14</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"fig:015"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15</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"fig:016"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16</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"fig:017"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17</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"fig:018"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18</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"fig:019"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19</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"fig:020"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20</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"fig:021"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21</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"fig:022"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22</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"fig:023"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23</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"fig:024"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24</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"fig:025"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25</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"fig:026"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26</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"fig:027"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27</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"fig:028"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28</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"fig:029"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29</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"fig:030"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30</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"fig:031"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31</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"fig:032"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32</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"fig:033"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33</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"fig:034"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34</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"fig:035"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35</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"fig:036"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36</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"fig:037"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37</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"fig:038"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38</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"fig:039"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39</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"fig:040"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40</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\l "fig:041" \h </w:instrText>
      </w:r>
      <w:r>
        <w:rPr>
          <w:rFonts w:hint="default" w:ascii="Arial" w:hAnsi="Arial" w:cs="Arial"/>
          <w:color w:val="000000" w:themeColor="text1"/>
          <w14:textFill>
            <w14:solidFill>
              <w14:schemeClr w14:val="tx1"/>
            </w14:solidFill>
          </w14:textFill>
        </w:rPr>
        <w:fldChar w:fldCharType="separate"/>
      </w:r>
      <w:r>
        <w:rPr>
          <w:rStyle w:val="16"/>
          <w:rFonts w:hint="default" w:ascii="Arial" w:hAnsi="Arial" w:cs="Arial"/>
          <w:color w:val="000000" w:themeColor="text1"/>
          <w14:textFill>
            <w14:solidFill>
              <w14:schemeClr w14:val="tx1"/>
            </w14:solidFill>
          </w14:textFill>
        </w:rPr>
        <w:t>41</w:t>
      </w:r>
      <w:r>
        <w:rPr>
          <w:rStyle w:val="16"/>
          <w:rFonts w:hint="default" w:ascii="Arial" w:hAnsi="Arial" w:cs="Arial"/>
          <w:color w:val="000000" w:themeColor="text1"/>
          <w14:textFill>
            <w14:solidFill>
              <w14:schemeClr w14:val="tx1"/>
            </w14:solidFill>
          </w14:textFill>
        </w:rPr>
        <w:fldChar w:fldCharType="end"/>
      </w:r>
      <w:r>
        <w:rPr>
          <w:rFonts w:hint="default" w:ascii="Arial" w:hAnsi="Arial" w:cs="Arial"/>
          <w:color w:val="000000" w:themeColor="text1"/>
          <w14:textFill>
            <w14:solidFill>
              <w14:schemeClr w14:val="tx1"/>
            </w14:solidFill>
          </w14:textFill>
        </w:rPr>
        <w:t>).</w:t>
      </w:r>
    </w:p>
    <w:p w14:paraId="3F4DA559">
      <w:pPr>
        <w:pStyle w:val="34"/>
        <w:rPr>
          <w:rFonts w:hint="default" w:ascii="Arial" w:hAnsi="Arial" w:cs="Arial"/>
          <w:color w:val="000000" w:themeColor="text1"/>
          <w14:textFill>
            <w14:solidFill>
              <w14:schemeClr w14:val="tx1"/>
            </w14:solidFill>
          </w14:textFill>
        </w:rPr>
      </w:pPr>
      <w:bookmarkStart w:id="4" w:name="fig:001"/>
      <w:bookmarkStart w:id="5" w:name="fig:001"/>
      <w:r>
        <w:rPr>
          <w:rFonts w:hint="default" w:ascii="Arial" w:hAnsi="Arial" w:cs="Arial"/>
          <w:color w:val="000000" w:themeColor="text1"/>
          <w14:textFill>
            <w14:solidFill>
              <w14:schemeClr w14:val="tx1"/>
            </w14:solidFill>
          </w14:textFill>
        </w:rPr>
        <w:drawing>
          <wp:inline distT="0" distB="0" distL="114300" distR="114300">
            <wp:extent cx="5477510" cy="4044315"/>
            <wp:effectExtent l="0" t="0" r="8890" b="13335"/>
            <wp:docPr id="4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
                    <pic:cNvPicPr>
                      <a:picLocks noChangeAspect="1"/>
                    </pic:cNvPicPr>
                  </pic:nvPicPr>
                  <pic:blipFill>
                    <a:blip r:embed="rId5"/>
                    <a:stretch>
                      <a:fillRect/>
                    </a:stretch>
                  </pic:blipFill>
                  <pic:spPr>
                    <a:xfrm>
                      <a:off x="0" y="0"/>
                      <a:ext cx="5477510" cy="4044315"/>
                    </a:xfrm>
                    <a:prstGeom prst="rect">
                      <a:avLst/>
                    </a:prstGeom>
                    <a:noFill/>
                    <a:ln>
                      <a:noFill/>
                    </a:ln>
                  </pic:spPr>
                </pic:pic>
              </a:graphicData>
            </a:graphic>
          </wp:inline>
        </w:drawing>
      </w:r>
      <w:bookmarkEnd w:id="4"/>
    </w:p>
    <w:p w14:paraId="49FFFAA1">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 Задание 1</w:t>
      </w:r>
    </w:p>
    <w:bookmarkEnd w:id="5"/>
    <w:p w14:paraId="3F7DF0A6">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Стоит упомянуть, что у редактора vim есть туториал, который позволяет разобраться с командами, необходимыми для стандартной работы. За выход из редактора отвечают следующие команды:</w:t>
      </w:r>
    </w:p>
    <w:p w14:paraId="42FD8DB6">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ZQ - выйти без сохранения</w:t>
      </w:r>
    </w:p>
    <w:p w14:paraId="292B961C">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:q! - выйти без сохранения</w:t>
      </w:r>
    </w:p>
    <w:p w14:paraId="72176032">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ZZ - записать файл и выйти (если файл не изменяли, то записываться он не будет)</w:t>
      </w:r>
    </w:p>
    <w:p w14:paraId="506874C1">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:wq - записать файл и выйти</w:t>
      </w:r>
    </w:p>
    <w:p w14:paraId="55D392E1">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:x - записать файл и выйти</w:t>
      </w:r>
    </w:p>
    <w:p w14:paraId="15DCC3EE">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 - записать файл</w:t>
      </w:r>
    </w:p>
    <w:p w14:paraId="69CC75DF">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:sav filename - “сохранить как”</w:t>
      </w:r>
    </w:p>
    <w:p w14:paraId="38802FA9">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 filename - “сохранить как”</w:t>
      </w:r>
    </w:p>
    <w:p w14:paraId="54E2EF77">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 - записать файл</w:t>
      </w:r>
    </w:p>
    <w:p w14:paraId="6251C587">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Как мы видим, вариантов много, при этом каждый сможет найти тот, который подойдёт под конкретную ситуацию.</w:t>
      </w:r>
    </w:p>
    <w:p w14:paraId="7A6B0000">
      <w:pPr>
        <w:pStyle w:val="34"/>
        <w:rPr>
          <w:rFonts w:hint="default" w:ascii="Arial" w:hAnsi="Arial" w:cs="Arial"/>
          <w:color w:val="000000" w:themeColor="text1"/>
          <w14:textFill>
            <w14:solidFill>
              <w14:schemeClr w14:val="tx1"/>
            </w14:solidFill>
          </w14:textFill>
        </w:rPr>
      </w:pPr>
      <w:bookmarkStart w:id="6" w:name="fig:002"/>
    </w:p>
    <w:bookmarkEnd w:id="6"/>
    <w:p w14:paraId="7DC515DC">
      <w:pPr>
        <w:pStyle w:val="34"/>
        <w:rPr>
          <w:rFonts w:hint="default" w:ascii="Arial" w:hAnsi="Arial" w:cs="Arial"/>
          <w:color w:val="000000" w:themeColor="text1"/>
          <w14:textFill>
            <w14:solidFill>
              <w14:schemeClr w14:val="tx1"/>
            </w14:solidFill>
          </w14:textFill>
        </w:rPr>
      </w:pPr>
      <w:bookmarkStart w:id="7" w:name="fig:004"/>
      <w:bookmarkStart w:id="8" w:name="fig:004"/>
      <w:r>
        <w:rPr>
          <w:rFonts w:hint="default" w:ascii="Arial" w:hAnsi="Arial" w:cs="Arial"/>
          <w:color w:val="000000" w:themeColor="text1"/>
          <w14:textFill>
            <w14:solidFill>
              <w14:schemeClr w14:val="tx1"/>
            </w14:solidFill>
          </w14:textFill>
        </w:rPr>
        <w:drawing>
          <wp:inline distT="0" distB="0" distL="114300" distR="114300">
            <wp:extent cx="5481320" cy="4448810"/>
            <wp:effectExtent l="0" t="0" r="5080" b="8890"/>
            <wp:docPr id="4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
                    <pic:cNvPicPr>
                      <a:picLocks noChangeAspect="1"/>
                    </pic:cNvPicPr>
                  </pic:nvPicPr>
                  <pic:blipFill>
                    <a:blip r:embed="rId6"/>
                    <a:stretch>
                      <a:fillRect/>
                    </a:stretch>
                  </pic:blipFill>
                  <pic:spPr>
                    <a:xfrm>
                      <a:off x="0" y="0"/>
                      <a:ext cx="5481320" cy="4448810"/>
                    </a:xfrm>
                    <a:prstGeom prst="rect">
                      <a:avLst/>
                    </a:prstGeom>
                    <a:noFill/>
                    <a:ln>
                      <a:noFill/>
                    </a:ln>
                  </pic:spPr>
                </pic:pic>
              </a:graphicData>
            </a:graphic>
          </wp:inline>
        </w:drawing>
      </w:r>
      <w:bookmarkEnd w:id="7"/>
    </w:p>
    <w:p w14:paraId="3DB429F8">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4: Задание 4</w:t>
      </w:r>
    </w:p>
    <w:bookmarkEnd w:id="8"/>
    <w:p w14:paraId="1F0B61A4">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Поиск и замена в редакторе работают по следующей схеме:</w:t>
      </w:r>
    </w:p>
    <w:p w14:paraId="420E81F5">
      <w:pPr>
        <w:pStyle w:val="3"/>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:{пределы}s/{что заменяем}/{на что заменяем}/{опции}</w:t>
      </w:r>
    </w:p>
    <w:p w14:paraId="03576C1F">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Для замены во всем файле можно использовать символ %.</w:t>
      </w:r>
    </w:p>
    <w:p w14:paraId="6A6AA9E9">
      <w:pPr>
        <w:pStyle w:val="34"/>
        <w:rPr>
          <w:rFonts w:hint="default" w:ascii="Arial" w:hAnsi="Arial" w:cs="Arial"/>
          <w:color w:val="000000" w:themeColor="text1"/>
          <w14:textFill>
            <w14:solidFill>
              <w14:schemeClr w14:val="tx1"/>
            </w14:solidFill>
          </w14:textFill>
        </w:rPr>
      </w:pPr>
      <w:bookmarkStart w:id="9" w:name="fig:005"/>
      <w:bookmarkStart w:id="10" w:name="fig:005"/>
      <w:r>
        <w:rPr>
          <w:rFonts w:hint="default" w:ascii="Arial" w:hAnsi="Arial" w:cs="Arial"/>
          <w:color w:val="000000" w:themeColor="text1"/>
          <w14:textFill>
            <w14:solidFill>
              <w14:schemeClr w14:val="tx1"/>
            </w14:solidFill>
          </w14:textFill>
        </w:rPr>
        <w:drawing>
          <wp:inline distT="0" distB="0" distL="114300" distR="114300">
            <wp:extent cx="5480050" cy="5657850"/>
            <wp:effectExtent l="0" t="0" r="6350" b="0"/>
            <wp:docPr id="4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3"/>
                    <pic:cNvPicPr>
                      <a:picLocks noChangeAspect="1"/>
                    </pic:cNvPicPr>
                  </pic:nvPicPr>
                  <pic:blipFill>
                    <a:blip r:embed="rId7"/>
                    <a:stretch>
                      <a:fillRect/>
                    </a:stretch>
                  </pic:blipFill>
                  <pic:spPr>
                    <a:xfrm>
                      <a:off x="0" y="0"/>
                      <a:ext cx="5480050" cy="5657850"/>
                    </a:xfrm>
                    <a:prstGeom prst="rect">
                      <a:avLst/>
                    </a:prstGeom>
                    <a:noFill/>
                    <a:ln>
                      <a:noFill/>
                    </a:ln>
                  </pic:spPr>
                </pic:pic>
              </a:graphicData>
            </a:graphic>
          </wp:inline>
        </w:drawing>
      </w:r>
      <w:bookmarkEnd w:id="9"/>
    </w:p>
    <w:p w14:paraId="5E10E9BE">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5: Задание 5</w:t>
      </w:r>
    </w:p>
    <w:bookmarkEnd w:id="10"/>
    <w:p w14:paraId="6E6C6137">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Команда $ — в конец текущей строки, W - до пробела вправо - то есть, перемещение.</w:t>
      </w:r>
    </w:p>
    <w:p w14:paraId="58302928">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Нажать Esc достаточно один раз, но да ладно.</w:t>
      </w:r>
    </w:p>
    <w:p w14:paraId="279C5714">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Надпись visual - горит.</w:t>
      </w:r>
    </w:p>
    <w:p w14:paraId="540C0D04">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d — используется совместно с командами перемещения. Удаляет символы с текущего положения курсора до положения после ввода команды перемещения.</w:t>
      </w:r>
    </w:p>
    <w:p w14:paraId="7409C0E1">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yy (также Y) — копирование текущей строки в буфер;</w:t>
      </w:r>
    </w:p>
    <w:p w14:paraId="23CC394B">
      <w:pPr>
        <w:pStyle w:val="34"/>
        <w:rPr>
          <w:rFonts w:hint="default" w:ascii="Arial" w:hAnsi="Arial" w:cs="Arial"/>
          <w:color w:val="000000" w:themeColor="text1"/>
          <w14:textFill>
            <w14:solidFill>
              <w14:schemeClr w14:val="tx1"/>
            </w14:solidFill>
          </w14:textFill>
        </w:rPr>
      </w:pPr>
      <w:bookmarkStart w:id="11" w:name="fig:006"/>
      <w:bookmarkStart w:id="12" w:name="fig:006"/>
      <w:r>
        <w:rPr>
          <w:rFonts w:hint="default" w:ascii="Arial" w:hAnsi="Arial" w:cs="Arial"/>
          <w:color w:val="000000" w:themeColor="text1"/>
          <w14:textFill>
            <w14:solidFill>
              <w14:schemeClr w14:val="tx1"/>
            </w14:solidFill>
          </w14:textFill>
        </w:rPr>
        <w:drawing>
          <wp:inline distT="0" distB="0" distL="114300" distR="114300">
            <wp:extent cx="5483225" cy="4784725"/>
            <wp:effectExtent l="0" t="0" r="3175" b="15875"/>
            <wp:docPr id="4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
                    <pic:cNvPicPr>
                      <a:picLocks noChangeAspect="1"/>
                    </pic:cNvPicPr>
                  </pic:nvPicPr>
                  <pic:blipFill>
                    <a:blip r:embed="rId8"/>
                    <a:stretch>
                      <a:fillRect/>
                    </a:stretch>
                  </pic:blipFill>
                  <pic:spPr>
                    <a:xfrm>
                      <a:off x="0" y="0"/>
                      <a:ext cx="5483225" cy="4784725"/>
                    </a:xfrm>
                    <a:prstGeom prst="rect">
                      <a:avLst/>
                    </a:prstGeom>
                    <a:noFill/>
                    <a:ln>
                      <a:noFill/>
                    </a:ln>
                  </pic:spPr>
                </pic:pic>
              </a:graphicData>
            </a:graphic>
          </wp:inline>
        </w:drawing>
      </w:r>
      <w:bookmarkEnd w:id="11"/>
    </w:p>
    <w:p w14:paraId="0B90AB31">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6: Задание 6</w:t>
      </w:r>
    </w:p>
    <w:bookmarkEnd w:id="12"/>
    <w:p w14:paraId="3292E2A9">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Только из набора С потому что у каждой оболочки свой буфер, который при выходе из нее буде записываться в файл истории.</w:t>
      </w:r>
    </w:p>
    <w:p w14:paraId="5116231C">
      <w:pPr>
        <w:pStyle w:val="34"/>
        <w:rPr>
          <w:rFonts w:hint="default" w:ascii="Arial" w:hAnsi="Arial" w:cs="Arial"/>
          <w:color w:val="000000" w:themeColor="text1"/>
          <w14:textFill>
            <w14:solidFill>
              <w14:schemeClr w14:val="tx1"/>
            </w14:solidFill>
          </w14:textFill>
        </w:rPr>
      </w:pPr>
      <w:bookmarkStart w:id="13" w:name="fig:007"/>
      <w:bookmarkStart w:id="14" w:name="fig:007"/>
      <w:r>
        <w:rPr>
          <w:rFonts w:hint="default" w:ascii="Arial" w:hAnsi="Arial" w:cs="Arial"/>
          <w:color w:val="000000" w:themeColor="text1"/>
          <w14:textFill>
            <w14:solidFill>
              <w14:schemeClr w14:val="tx1"/>
            </w14:solidFill>
          </w14:textFill>
        </w:rPr>
        <w:drawing>
          <wp:inline distT="0" distB="0" distL="114300" distR="114300">
            <wp:extent cx="5478145" cy="5030470"/>
            <wp:effectExtent l="0" t="0" r="8255" b="17780"/>
            <wp:docPr id="4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5"/>
                    <pic:cNvPicPr>
                      <a:picLocks noChangeAspect="1"/>
                    </pic:cNvPicPr>
                  </pic:nvPicPr>
                  <pic:blipFill>
                    <a:blip r:embed="rId9"/>
                    <a:stretch>
                      <a:fillRect/>
                    </a:stretch>
                  </pic:blipFill>
                  <pic:spPr>
                    <a:xfrm>
                      <a:off x="0" y="0"/>
                      <a:ext cx="5478145" cy="5030470"/>
                    </a:xfrm>
                    <a:prstGeom prst="rect">
                      <a:avLst/>
                    </a:prstGeom>
                    <a:noFill/>
                    <a:ln>
                      <a:noFill/>
                    </a:ln>
                  </pic:spPr>
                </pic:pic>
              </a:graphicData>
            </a:graphic>
          </wp:inline>
        </w:drawing>
      </w:r>
      <w:bookmarkEnd w:id="13"/>
    </w:p>
    <w:p w14:paraId="1BC1D21A">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7: Задание 7</w:t>
      </w:r>
    </w:p>
    <w:bookmarkEnd w:id="14"/>
    <w:p w14:paraId="5029DB04">
      <w:pPr>
        <w:pStyle w:val="3"/>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/home/bi/file1.txt</w:t>
      </w:r>
      <w:r>
        <w:rPr>
          <w:rFonts w:hint="default" w:ascii="Arial" w:hAnsi="Arial" w:cs="Arial"/>
          <w:color w:val="000000" w:themeColor="text1"/>
          <w14:textFill>
            <w14:solidFill>
              <w14:schemeClr w14:val="tx1"/>
            </w14:solidFill>
          </w14:textFill>
        </w:rPr>
        <w:t xml:space="preserve"> - потому что именно в этой директории мы создаем новый файл, а уже после его создания мы переходим в другую папку.</w:t>
      </w:r>
    </w:p>
    <w:p w14:paraId="2B23DB0C">
      <w:pPr>
        <w:pStyle w:val="34"/>
        <w:rPr>
          <w:rFonts w:hint="default" w:ascii="Arial" w:hAnsi="Arial" w:cs="Arial"/>
          <w:color w:val="000000" w:themeColor="text1"/>
          <w14:textFill>
            <w14:solidFill>
              <w14:schemeClr w14:val="tx1"/>
            </w14:solidFill>
          </w14:textFill>
        </w:rPr>
      </w:pPr>
      <w:bookmarkStart w:id="15" w:name="fig:008"/>
      <w:bookmarkStart w:id="16" w:name="fig:008"/>
      <w:r>
        <w:rPr>
          <w:rFonts w:hint="default" w:ascii="Arial" w:hAnsi="Arial" w:cs="Arial"/>
          <w:color w:val="000000" w:themeColor="text1"/>
          <w14:textFill>
            <w14:solidFill>
              <w14:schemeClr w14:val="tx1"/>
            </w14:solidFill>
          </w14:textFill>
        </w:rPr>
        <w:drawing>
          <wp:inline distT="0" distB="0" distL="114300" distR="114300">
            <wp:extent cx="5478145" cy="5324475"/>
            <wp:effectExtent l="0" t="0" r="8255" b="9525"/>
            <wp:docPr id="4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6"/>
                    <pic:cNvPicPr>
                      <a:picLocks noChangeAspect="1"/>
                    </pic:cNvPicPr>
                  </pic:nvPicPr>
                  <pic:blipFill>
                    <a:blip r:embed="rId10"/>
                    <a:stretch>
                      <a:fillRect/>
                    </a:stretch>
                  </pic:blipFill>
                  <pic:spPr>
                    <a:xfrm>
                      <a:off x="0" y="0"/>
                      <a:ext cx="5478145" cy="5324475"/>
                    </a:xfrm>
                    <a:prstGeom prst="rect">
                      <a:avLst/>
                    </a:prstGeom>
                    <a:noFill/>
                    <a:ln>
                      <a:noFill/>
                    </a:ln>
                  </pic:spPr>
                </pic:pic>
              </a:graphicData>
            </a:graphic>
          </wp:inline>
        </w:drawing>
      </w:r>
      <w:bookmarkEnd w:id="15"/>
    </w:p>
    <w:p w14:paraId="7E46258F">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8: Задание 8</w:t>
      </w:r>
    </w:p>
    <w:bookmarkEnd w:id="16"/>
    <w:p w14:paraId="2C194054">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Имя не может начинаться с цифры, содержать специальные символы или пробелы.</w:t>
      </w:r>
    </w:p>
    <w:p w14:paraId="1F809CB3">
      <w:pPr>
        <w:pStyle w:val="34"/>
        <w:rPr>
          <w:rFonts w:hint="default" w:ascii="Arial" w:hAnsi="Arial" w:cs="Arial"/>
          <w:color w:val="000000" w:themeColor="text1"/>
          <w14:textFill>
            <w14:solidFill>
              <w14:schemeClr w14:val="tx1"/>
            </w14:solidFill>
          </w14:textFill>
        </w:rPr>
      </w:pPr>
      <w:bookmarkStart w:id="17" w:name="fig:009"/>
      <w:bookmarkStart w:id="18" w:name="fig:009"/>
      <w:r>
        <w:rPr>
          <w:rFonts w:hint="default" w:ascii="Arial" w:hAnsi="Arial" w:cs="Arial"/>
          <w:color w:val="000000" w:themeColor="text1"/>
          <w14:textFill>
            <w14:solidFill>
              <w14:schemeClr w14:val="tx1"/>
            </w14:solidFill>
          </w14:textFill>
        </w:rPr>
        <w:drawing>
          <wp:inline distT="0" distB="0" distL="114300" distR="114300">
            <wp:extent cx="5477510" cy="5786755"/>
            <wp:effectExtent l="0" t="0" r="8890" b="4445"/>
            <wp:docPr id="4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7"/>
                    <pic:cNvPicPr>
                      <a:picLocks noChangeAspect="1"/>
                    </pic:cNvPicPr>
                  </pic:nvPicPr>
                  <pic:blipFill>
                    <a:blip r:embed="rId11"/>
                    <a:stretch>
                      <a:fillRect/>
                    </a:stretch>
                  </pic:blipFill>
                  <pic:spPr>
                    <a:xfrm>
                      <a:off x="0" y="0"/>
                      <a:ext cx="5477510" cy="5786755"/>
                    </a:xfrm>
                    <a:prstGeom prst="rect">
                      <a:avLst/>
                    </a:prstGeom>
                    <a:noFill/>
                    <a:ln>
                      <a:noFill/>
                    </a:ln>
                  </pic:spPr>
                </pic:pic>
              </a:graphicData>
            </a:graphic>
          </wp:inline>
        </w:drawing>
      </w:r>
      <w:bookmarkEnd w:id="17"/>
    </w:p>
    <w:p w14:paraId="4F982382">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9: Задание 9</w:t>
      </w:r>
    </w:p>
    <w:bookmarkEnd w:id="18"/>
    <w:p w14:paraId="128CD65D">
      <w:pPr>
        <w:pStyle w:val="3"/>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 echo опции строка</w:t>
      </w:r>
      <w:r>
        <w:rPr>
          <w:rFonts w:hint="default" w:ascii="Arial" w:hAnsi="Arial" w:cs="Arial"/>
          <w:color w:val="000000" w:themeColor="text1"/>
          <w14:textFill>
            <w14:solidFill>
              <w14:schemeClr w14:val="tx1"/>
            </w14:solidFill>
          </w14:textFill>
        </w:rPr>
        <w:t xml:space="preserve"> Эта команда печатает строки, которые передаются в качестве аргументов в стандартный вывод и обычно используется в сценариях оболочки для отображения сообщения или вывода результатов других команд.</w:t>
      </w:r>
    </w:p>
    <w:p w14:paraId="7E1F5CF8">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#!/bin/bash</w:t>
      </w:r>
    </w:p>
    <w:p w14:paraId="428F85D2">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echo "Arguments are: \$1=$1 \$2=$2"</w:t>
      </w:r>
    </w:p>
    <w:p w14:paraId="075835CD">
      <w:pPr>
        <w:pStyle w:val="34"/>
        <w:rPr>
          <w:rFonts w:hint="default" w:ascii="Arial" w:hAnsi="Arial" w:cs="Arial"/>
          <w:color w:val="000000" w:themeColor="text1"/>
          <w14:textFill>
            <w14:solidFill>
              <w14:schemeClr w14:val="tx1"/>
            </w14:solidFill>
          </w14:textFill>
        </w:rPr>
      </w:pPr>
      <w:bookmarkStart w:id="19" w:name="fig:010"/>
    </w:p>
    <w:bookmarkEnd w:id="19"/>
    <w:p w14:paraId="17809084">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Имя скрипта - это не пустая строка.</w:t>
      </w:r>
    </w:p>
    <w:p w14:paraId="2187EE04">
      <w:pPr>
        <w:pStyle w:val="34"/>
        <w:rPr>
          <w:rFonts w:hint="default" w:ascii="Arial" w:hAnsi="Arial" w:cs="Arial"/>
          <w:color w:val="000000" w:themeColor="text1"/>
          <w14:textFill>
            <w14:solidFill>
              <w14:schemeClr w14:val="tx1"/>
            </w14:solidFill>
          </w14:textFill>
        </w:rPr>
      </w:pPr>
      <w:bookmarkStart w:id="20" w:name="fig:011"/>
      <w:bookmarkStart w:id="21" w:name="fig:011"/>
      <w:r>
        <w:rPr>
          <w:rFonts w:hint="default" w:ascii="Arial" w:hAnsi="Arial" w:cs="Arial"/>
          <w:color w:val="000000" w:themeColor="text1"/>
          <w14:textFill>
            <w14:solidFill>
              <w14:schemeClr w14:val="tx1"/>
            </w14:solidFill>
          </w14:textFill>
        </w:rPr>
        <w:drawing>
          <wp:inline distT="0" distB="0" distL="114300" distR="114300">
            <wp:extent cx="5483225" cy="6109335"/>
            <wp:effectExtent l="0" t="0" r="3175" b="5715"/>
            <wp:docPr id="4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8"/>
                    <pic:cNvPicPr>
                      <a:picLocks noChangeAspect="1"/>
                    </pic:cNvPicPr>
                  </pic:nvPicPr>
                  <pic:blipFill>
                    <a:blip r:embed="rId12"/>
                    <a:stretch>
                      <a:fillRect/>
                    </a:stretch>
                  </pic:blipFill>
                  <pic:spPr>
                    <a:xfrm>
                      <a:off x="0" y="0"/>
                      <a:ext cx="5483225" cy="6109335"/>
                    </a:xfrm>
                    <a:prstGeom prst="rect">
                      <a:avLst/>
                    </a:prstGeom>
                    <a:noFill/>
                    <a:ln>
                      <a:noFill/>
                    </a:ln>
                  </pic:spPr>
                </pic:pic>
              </a:graphicData>
            </a:graphic>
          </wp:inline>
        </w:drawing>
      </w:r>
      <w:bookmarkEnd w:id="20"/>
    </w:p>
    <w:p w14:paraId="55F3B1C6">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11: Задание 11</w:t>
      </w:r>
    </w:p>
    <w:bookmarkEnd w:id="21"/>
    <w:p w14:paraId="72157D4D">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-lt, (&lt;) - меньше</w:t>
      </w:r>
    </w:p>
    <w:p w14:paraId="42565589">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-gt - больше</w:t>
      </w:r>
    </w:p>
    <w:p w14:paraId="091B50FC">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-eq - равно</w:t>
      </w:r>
    </w:p>
    <w:p w14:paraId="44749650">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 не больше 5, 3 не меньше 3, 3 не равно 4.</w:t>
      </w:r>
    </w:p>
    <w:p w14:paraId="5A037760">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5 не больше 5, 5 не меньше 3, 5 не равно 4.</w:t>
      </w:r>
    </w:p>
    <w:p w14:paraId="179D5E09">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Оба раза выведет four.</w:t>
      </w:r>
    </w:p>
    <w:p w14:paraId="371AA1A6">
      <w:pPr>
        <w:pStyle w:val="34"/>
        <w:rPr>
          <w:rFonts w:hint="default" w:ascii="Arial" w:hAnsi="Arial" w:cs="Arial"/>
          <w:color w:val="000000" w:themeColor="text1"/>
          <w14:textFill>
            <w14:solidFill>
              <w14:schemeClr w14:val="tx1"/>
            </w14:solidFill>
          </w14:textFill>
        </w:rPr>
      </w:pPr>
      <w:bookmarkStart w:id="22" w:name="fig:012"/>
      <w:bookmarkStart w:id="23" w:name="fig:012"/>
      <w:r>
        <w:rPr>
          <w:rFonts w:hint="default" w:ascii="Arial" w:hAnsi="Arial" w:cs="Arial"/>
          <w:color w:val="000000" w:themeColor="text1"/>
          <w14:textFill>
            <w14:solidFill>
              <w14:schemeClr w14:val="tx1"/>
            </w14:solidFill>
          </w14:textFill>
        </w:rPr>
        <w:drawing>
          <wp:inline distT="0" distB="0" distL="114300" distR="114300">
            <wp:extent cx="5477510" cy="6272530"/>
            <wp:effectExtent l="0" t="0" r="8890" b="13970"/>
            <wp:docPr id="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9"/>
                    <pic:cNvPicPr>
                      <a:picLocks noChangeAspect="1"/>
                    </pic:cNvPicPr>
                  </pic:nvPicPr>
                  <pic:blipFill>
                    <a:blip r:embed="rId13"/>
                    <a:stretch>
                      <a:fillRect/>
                    </a:stretch>
                  </pic:blipFill>
                  <pic:spPr>
                    <a:xfrm>
                      <a:off x="0" y="0"/>
                      <a:ext cx="5477510" cy="6272530"/>
                    </a:xfrm>
                    <a:prstGeom prst="rect">
                      <a:avLst/>
                    </a:prstGeom>
                    <a:noFill/>
                    <a:ln>
                      <a:noFill/>
                    </a:ln>
                  </pic:spPr>
                </pic:pic>
              </a:graphicData>
            </a:graphic>
          </wp:inline>
        </w:drawing>
      </w:r>
      <w:bookmarkEnd w:id="22"/>
    </w:p>
    <w:p w14:paraId="5C10711F">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12: Задание 12</w:t>
      </w:r>
    </w:p>
    <w:bookmarkEnd w:id="23"/>
    <w:p w14:paraId="502CEB46">
      <w:pPr>
        <w:pStyle w:val="24"/>
        <w:numPr>
          <w:ilvl w:val="0"/>
          <w:numId w:val="2"/>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Задаю общую часть в каждом выводе - слово “student”: v=student</w:t>
      </w:r>
    </w:p>
    <w:p w14:paraId="6328BACF">
      <w:pPr>
        <w:pStyle w:val="24"/>
        <w:numPr>
          <w:ilvl w:val="0"/>
          <w:numId w:val="2"/>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Выполняем команды для разных аргументов.</w:t>
      </w:r>
    </w:p>
    <w:p w14:paraId="0BCA3C99">
      <w:pPr>
        <w:pStyle w:val="24"/>
        <w:numPr>
          <w:ilvl w:val="0"/>
          <w:numId w:val="2"/>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res - это результат для вывода</w:t>
      </w:r>
    </w:p>
    <w:p w14:paraId="64B9681D">
      <w:pPr>
        <w:pStyle w:val="24"/>
        <w:numPr>
          <w:ilvl w:val="0"/>
          <w:numId w:val="2"/>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echo “$res” - вывести результат</w:t>
      </w:r>
    </w:p>
    <w:p w14:paraId="6CCFC822">
      <w:pPr>
        <w:pStyle w:val="34"/>
        <w:rPr>
          <w:rFonts w:hint="default" w:ascii="Arial" w:hAnsi="Arial" w:cs="Arial"/>
          <w:color w:val="000000" w:themeColor="text1"/>
          <w14:textFill>
            <w14:solidFill>
              <w14:schemeClr w14:val="tx1"/>
            </w14:solidFill>
          </w14:textFill>
        </w:rPr>
      </w:pPr>
      <w:bookmarkStart w:id="24" w:name="fig:013"/>
      <w:bookmarkStart w:id="25" w:name="fig:013"/>
      <w:r>
        <w:rPr>
          <w:rFonts w:hint="default" w:ascii="Arial" w:hAnsi="Arial" w:cs="Arial"/>
          <w:color w:val="000000" w:themeColor="text1"/>
          <w14:textFill>
            <w14:solidFill>
              <w14:schemeClr w14:val="tx1"/>
            </w14:solidFill>
          </w14:textFill>
        </w:rPr>
        <w:drawing>
          <wp:inline distT="0" distB="0" distL="114300" distR="114300">
            <wp:extent cx="5483225" cy="5518785"/>
            <wp:effectExtent l="0" t="0" r="3175" b="5715"/>
            <wp:docPr id="5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0"/>
                    <pic:cNvPicPr>
                      <a:picLocks noChangeAspect="1"/>
                    </pic:cNvPicPr>
                  </pic:nvPicPr>
                  <pic:blipFill>
                    <a:blip r:embed="rId14"/>
                    <a:stretch>
                      <a:fillRect/>
                    </a:stretch>
                  </pic:blipFill>
                  <pic:spPr>
                    <a:xfrm>
                      <a:off x="0" y="0"/>
                      <a:ext cx="5483225" cy="5518785"/>
                    </a:xfrm>
                    <a:prstGeom prst="rect">
                      <a:avLst/>
                    </a:prstGeom>
                    <a:noFill/>
                    <a:ln>
                      <a:noFill/>
                    </a:ln>
                  </pic:spPr>
                </pic:pic>
              </a:graphicData>
            </a:graphic>
          </wp:inline>
        </w:drawing>
      </w:r>
      <w:bookmarkEnd w:id="24"/>
    </w:p>
    <w:p w14:paraId="4B63FD27">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13: Задание 13</w:t>
      </w:r>
    </w:p>
    <w:bookmarkEnd w:id="25"/>
    <w:p w14:paraId="1EE2DEDC">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(Start)</w:t>
      </w:r>
    </w:p>
    <w:p w14:paraId="77E82E50">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 &gt; c нет (Finish)</w:t>
      </w:r>
    </w:p>
    <w:p w14:paraId="6638AEFE">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(Start)</w:t>
      </w:r>
    </w:p>
    <w:p w14:paraId="0B04102D">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&gt; c нет (Finish)</w:t>
      </w:r>
    </w:p>
    <w:p w14:paraId="7E2D9AFD">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(Start)</w:t>
      </w:r>
    </w:p>
    <w:p w14:paraId="593EBA11">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b &gt; c нет (Finish)</w:t>
      </w:r>
    </w:p>
    <w:p w14:paraId="172278C5">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(Start)</w:t>
      </w:r>
    </w:p>
    <w:p w14:paraId="21C9769B">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&gt; c нет (Finish)</w:t>
      </w:r>
    </w:p>
    <w:p w14:paraId="2BEA1C08">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(Start)</w:t>
      </w:r>
    </w:p>
    <w:p w14:paraId="4EB06078">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c_d &gt; c да</w:t>
      </w:r>
    </w:p>
    <w:p w14:paraId="3C92B311">
      <w:pPr>
        <w:pStyle w:val="34"/>
        <w:rPr>
          <w:rFonts w:hint="default" w:ascii="Arial" w:hAnsi="Arial" w:cs="Arial"/>
          <w:color w:val="000000" w:themeColor="text1"/>
          <w14:textFill>
            <w14:solidFill>
              <w14:schemeClr w14:val="tx1"/>
            </w14:solidFill>
          </w14:textFill>
        </w:rPr>
      </w:pPr>
      <w:bookmarkStart w:id="26" w:name="fig:014"/>
      <w:r>
        <w:rPr>
          <w:rFonts w:hint="default" w:ascii="Arial" w:hAnsi="Arial" w:cs="Arial"/>
          <w:color w:val="000000" w:themeColor="text1"/>
          <w14:textFill>
            <w14:solidFill>
              <w14:schemeClr w14:val="tx1"/>
            </w14:solidFill>
          </w14:textFill>
        </w:rPr>
        <w:drawing>
          <wp:inline distT="0" distB="0" distL="114300" distR="114300">
            <wp:extent cx="5476875" cy="6395720"/>
            <wp:effectExtent l="0" t="0" r="9525" b="5080"/>
            <wp:docPr id="5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1"/>
                    <pic:cNvPicPr>
                      <a:picLocks noChangeAspect="1"/>
                    </pic:cNvPicPr>
                  </pic:nvPicPr>
                  <pic:blipFill>
                    <a:blip r:embed="rId15"/>
                    <a:stretch>
                      <a:fillRect/>
                    </a:stretch>
                  </pic:blipFill>
                  <pic:spPr>
                    <a:xfrm>
                      <a:off x="0" y="0"/>
                      <a:ext cx="5476875" cy="6395720"/>
                    </a:xfrm>
                    <a:prstGeom prst="rect">
                      <a:avLst/>
                    </a:prstGeom>
                    <a:noFill/>
                    <a:ln>
                      <a:noFill/>
                    </a:ln>
                  </pic:spPr>
                </pic:pic>
              </a:graphicData>
            </a:graphic>
          </wp:inline>
        </w:drawing>
      </w:r>
    </w:p>
    <w:p w14:paraId="286BC305">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14: Задание 14</w:t>
      </w:r>
    </w:p>
    <w:bookmarkEnd w:id="26"/>
    <w:p w14:paraId="722D2F74">
      <w:pPr>
        <w:pStyle w:val="34"/>
        <w:rPr>
          <w:rFonts w:hint="default" w:ascii="Arial" w:hAnsi="Arial" w:cs="Arial"/>
          <w:color w:val="000000" w:themeColor="text1"/>
          <w14:textFill>
            <w14:solidFill>
              <w14:schemeClr w14:val="tx1"/>
            </w14:solidFill>
          </w14:textFill>
        </w:rPr>
      </w:pPr>
      <w:bookmarkStart w:id="27" w:name="fig:015"/>
    </w:p>
    <w:p w14:paraId="22A54171">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15: Задание 14</w:t>
      </w:r>
    </w:p>
    <w:bookmarkEnd w:id="27"/>
    <w:p w14:paraId="7D9E5059">
      <w:pPr>
        <w:pStyle w:val="34"/>
        <w:rPr>
          <w:rFonts w:hint="default" w:ascii="Arial" w:hAnsi="Arial" w:cs="Arial"/>
          <w:color w:val="000000" w:themeColor="text1"/>
          <w14:textFill>
            <w14:solidFill>
              <w14:schemeClr w14:val="tx1"/>
            </w14:solidFill>
          </w14:textFill>
        </w:rPr>
      </w:pPr>
      <w:bookmarkStart w:id="28" w:name="fig:016"/>
      <w:bookmarkStart w:id="29" w:name="fig:016"/>
      <w:r>
        <w:rPr>
          <w:rFonts w:hint="default" w:ascii="Arial" w:hAnsi="Arial" w:cs="Arial"/>
          <w:color w:val="000000" w:themeColor="text1"/>
          <w14:textFill>
            <w14:solidFill>
              <w14:schemeClr w14:val="tx1"/>
            </w14:solidFill>
          </w14:textFill>
        </w:rPr>
        <w:t># put your shell (bash) code here</w:t>
      </w:r>
    </w:p>
    <w:p w14:paraId="15FE29CB">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#!/bin/bash</w:t>
      </w:r>
    </w:p>
    <w:p w14:paraId="10D7E268">
      <w:pPr>
        <w:pStyle w:val="34"/>
        <w:rPr>
          <w:rFonts w:hint="default" w:ascii="Arial" w:hAnsi="Arial" w:cs="Arial"/>
          <w:color w:val="000000" w:themeColor="text1"/>
          <w14:textFill>
            <w14:solidFill>
              <w14:schemeClr w14:val="tx1"/>
            </w14:solidFill>
          </w14:textFill>
        </w:rPr>
      </w:pPr>
    </w:p>
    <w:p w14:paraId="7410FB1F">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while true</w:t>
      </w:r>
    </w:p>
    <w:p w14:paraId="1D3E47D5">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do</w:t>
      </w:r>
    </w:p>
    <w:p w14:paraId="39EB60B2">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echo "enter your name:"</w:t>
      </w:r>
    </w:p>
    <w:p w14:paraId="120F5AD8">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read name</w:t>
      </w:r>
    </w:p>
    <w:p w14:paraId="3F9A6660">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if [[ -z "$name" ]]; then</w:t>
      </w:r>
    </w:p>
    <w:p w14:paraId="09FAF9EF">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echo "bye"</w:t>
      </w:r>
    </w:p>
    <w:p w14:paraId="725BB96B">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break</w:t>
      </w:r>
    </w:p>
    <w:p w14:paraId="7E88DB00">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fi</w:t>
      </w:r>
    </w:p>
    <w:p w14:paraId="568607E9">
      <w:pPr>
        <w:pStyle w:val="34"/>
        <w:rPr>
          <w:rFonts w:hint="default" w:ascii="Arial" w:hAnsi="Arial" w:cs="Arial"/>
          <w:color w:val="000000" w:themeColor="text1"/>
          <w14:textFill>
            <w14:solidFill>
              <w14:schemeClr w14:val="tx1"/>
            </w14:solidFill>
          </w14:textFill>
        </w:rPr>
      </w:pPr>
    </w:p>
    <w:p w14:paraId="069F776D">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echo "enter your age:"</w:t>
      </w:r>
    </w:p>
    <w:p w14:paraId="28116D8B">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read age</w:t>
      </w:r>
    </w:p>
    <w:p w14:paraId="07A6843B">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if [[ "$age" -eq 0 ]]; then</w:t>
      </w:r>
    </w:p>
    <w:p w14:paraId="1A8EF02B">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echo "bye"</w:t>
      </w:r>
    </w:p>
    <w:p w14:paraId="32FD50A2">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break</w:t>
      </w:r>
    </w:p>
    <w:p w14:paraId="567FD9B4">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fi</w:t>
      </w:r>
    </w:p>
    <w:p w14:paraId="23844C28">
      <w:pPr>
        <w:pStyle w:val="34"/>
        <w:rPr>
          <w:rFonts w:hint="default" w:ascii="Arial" w:hAnsi="Arial" w:cs="Arial"/>
          <w:color w:val="000000" w:themeColor="text1"/>
          <w14:textFill>
            <w14:solidFill>
              <w14:schemeClr w14:val="tx1"/>
            </w14:solidFill>
          </w14:textFill>
        </w:rPr>
      </w:pPr>
    </w:p>
    <w:p w14:paraId="685CA30C">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if [[ "$age" -le 16 ]]; then</w:t>
      </w:r>
    </w:p>
    <w:p w14:paraId="730B78E2">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group="child"</w:t>
      </w:r>
    </w:p>
    <w:p w14:paraId="234A945D">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elif [[ "$age" -le 25 ]]; then</w:t>
      </w:r>
    </w:p>
    <w:p w14:paraId="4563DD3E">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group="youth"</w:t>
      </w:r>
    </w:p>
    <w:p w14:paraId="0D1F042B">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else</w:t>
      </w:r>
    </w:p>
    <w:p w14:paraId="31B34CC6">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group="adult"</w:t>
      </w:r>
    </w:p>
    <w:p w14:paraId="349BF386">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fi</w:t>
      </w:r>
    </w:p>
    <w:p w14:paraId="3D21AE2F">
      <w:pPr>
        <w:pStyle w:val="34"/>
        <w:rPr>
          <w:rFonts w:hint="default" w:ascii="Arial" w:hAnsi="Arial" w:cs="Arial"/>
          <w:color w:val="000000" w:themeColor="text1"/>
          <w14:textFill>
            <w14:solidFill>
              <w14:schemeClr w14:val="tx1"/>
            </w14:solidFill>
          </w14:textFill>
        </w:rPr>
      </w:pPr>
    </w:p>
    <w:p w14:paraId="428DD502">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echo "$name, your group is $group"</w:t>
      </w:r>
    </w:p>
    <w:p w14:paraId="7C827C2F">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done</w:t>
      </w:r>
      <w:r>
        <w:rPr>
          <w:rFonts w:hint="default" w:ascii="Arial" w:hAnsi="Arial" w:cs="Arial"/>
          <w:color w:val="000000" w:themeColor="text1"/>
          <w14:textFill>
            <w14:solidFill>
              <w14:schemeClr w14:val="tx1"/>
            </w14:solidFill>
          </w14:textFill>
        </w:rPr>
        <w:drawing>
          <wp:inline distT="0" distB="0" distL="114300" distR="114300">
            <wp:extent cx="5483225" cy="5930900"/>
            <wp:effectExtent l="0" t="0" r="3175" b="12700"/>
            <wp:docPr id="5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2"/>
                    <pic:cNvPicPr>
                      <a:picLocks noChangeAspect="1"/>
                    </pic:cNvPicPr>
                  </pic:nvPicPr>
                  <pic:blipFill>
                    <a:blip r:embed="rId16"/>
                    <a:stretch>
                      <a:fillRect/>
                    </a:stretch>
                  </pic:blipFill>
                  <pic:spPr>
                    <a:xfrm>
                      <a:off x="0" y="0"/>
                      <a:ext cx="5483225" cy="5930900"/>
                    </a:xfrm>
                    <a:prstGeom prst="rect">
                      <a:avLst/>
                    </a:prstGeom>
                    <a:noFill/>
                    <a:ln>
                      <a:noFill/>
                    </a:ln>
                  </pic:spPr>
                </pic:pic>
              </a:graphicData>
            </a:graphic>
          </wp:inline>
        </w:drawing>
      </w:r>
      <w:bookmarkEnd w:id="28"/>
    </w:p>
    <w:p w14:paraId="66DE052B">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16: Задание 15</w:t>
      </w:r>
    </w:p>
    <w:bookmarkEnd w:id="29"/>
    <w:p w14:paraId="1844C982">
      <w:pPr>
        <w:numPr>
          <w:ilvl w:val="0"/>
          <w:numId w:val="3"/>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 = $a</w:t>
      </w:r>
    </w:p>
    <w:p w14:paraId="6E711459">
      <w:pPr>
        <w:numPr>
          <w:ilvl w:val="0"/>
          <w:numId w:val="3"/>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 += b это то же самое, что и a = a + b, но с символами “+=” != “=+”</w:t>
      </w:r>
    </w:p>
    <w:p w14:paraId="117EDE24">
      <w:pPr>
        <w:numPr>
          <w:ilvl w:val="0"/>
          <w:numId w:val="3"/>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если выражение не в скобках, но с пробелами - работать не будет. (let a=a+b - сработает; let a = a + b - нет)</w:t>
      </w:r>
    </w:p>
    <w:p w14:paraId="74379B03">
      <w:pPr>
        <w:pStyle w:val="34"/>
        <w:rPr>
          <w:rFonts w:hint="default" w:ascii="Arial" w:hAnsi="Arial" w:cs="Arial"/>
          <w:color w:val="000000" w:themeColor="text1"/>
          <w14:textFill>
            <w14:solidFill>
              <w14:schemeClr w14:val="tx1"/>
            </w14:solidFill>
          </w14:textFill>
        </w:rPr>
      </w:pPr>
      <w:bookmarkStart w:id="30" w:name="fig:017"/>
      <w:bookmarkStart w:id="31" w:name="fig:017"/>
      <w:r>
        <w:rPr>
          <w:rFonts w:hint="default" w:ascii="Arial" w:hAnsi="Arial" w:cs="Arial"/>
          <w:color w:val="000000" w:themeColor="text1"/>
          <w14:textFill>
            <w14:solidFill>
              <w14:schemeClr w14:val="tx1"/>
            </w14:solidFill>
          </w14:textFill>
        </w:rPr>
        <w:drawing>
          <wp:inline distT="0" distB="0" distL="114300" distR="114300">
            <wp:extent cx="5478780" cy="5015865"/>
            <wp:effectExtent l="0" t="0" r="7620" b="13335"/>
            <wp:docPr id="5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13"/>
                    <pic:cNvPicPr>
                      <a:picLocks noChangeAspect="1"/>
                    </pic:cNvPicPr>
                  </pic:nvPicPr>
                  <pic:blipFill>
                    <a:blip r:embed="rId17"/>
                    <a:stretch>
                      <a:fillRect/>
                    </a:stretch>
                  </pic:blipFill>
                  <pic:spPr>
                    <a:xfrm>
                      <a:off x="0" y="0"/>
                      <a:ext cx="5478780" cy="5015865"/>
                    </a:xfrm>
                    <a:prstGeom prst="rect">
                      <a:avLst/>
                    </a:prstGeom>
                    <a:noFill/>
                    <a:ln>
                      <a:noFill/>
                    </a:ln>
                  </pic:spPr>
                </pic:pic>
              </a:graphicData>
            </a:graphic>
          </wp:inline>
        </w:drawing>
      </w:r>
      <w:bookmarkEnd w:id="30"/>
    </w:p>
    <w:p w14:paraId="6E512EFD">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17: Задание 16</w:t>
      </w:r>
    </w:p>
    <w:bookmarkEnd w:id="31"/>
    <w:p w14:paraId="65588861">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Выведет путь до директории, в которую мы перешли, так как “</w:t>
      </w:r>
      <w:r>
        <w:rPr>
          <w:rStyle w:val="35"/>
          <w:rFonts w:hint="default" w:ascii="Arial" w:hAnsi="Arial" w:cs="Arial"/>
          <w:color w:val="000000" w:themeColor="text1"/>
          <w14:textFill>
            <w14:solidFill>
              <w14:schemeClr w14:val="tx1"/>
            </w14:solidFill>
          </w14:textFill>
        </w:rPr>
        <w:t>pwd</w:t>
      </w:r>
      <w:r>
        <w:rPr>
          <w:rFonts w:hint="default" w:ascii="Arial" w:hAnsi="Arial" w:cs="Arial"/>
          <w:color w:val="000000" w:themeColor="text1"/>
          <w14:textFill>
            <w14:solidFill>
              <w14:schemeClr w14:val="tx1"/>
            </w14:solidFill>
          </w14:textFill>
        </w:rPr>
        <w:t>” - это команда</w:t>
      </w:r>
    </w:p>
    <w:p w14:paraId="67BF4FC7">
      <w:pPr>
        <w:pStyle w:val="34"/>
        <w:rPr>
          <w:rFonts w:hint="default" w:ascii="Arial" w:hAnsi="Arial" w:cs="Arial"/>
          <w:color w:val="000000" w:themeColor="text1"/>
          <w14:textFill>
            <w14:solidFill>
              <w14:schemeClr w14:val="tx1"/>
            </w14:solidFill>
          </w14:textFill>
        </w:rPr>
      </w:pPr>
      <w:bookmarkStart w:id="32" w:name="fig:018"/>
      <w:bookmarkStart w:id="33" w:name="fig:018"/>
      <w:r>
        <w:rPr>
          <w:rFonts w:hint="default" w:ascii="Arial" w:hAnsi="Arial" w:cs="Arial"/>
          <w:color w:val="000000" w:themeColor="text1"/>
          <w14:textFill>
            <w14:solidFill>
              <w14:schemeClr w14:val="tx1"/>
            </w14:solidFill>
          </w14:textFill>
        </w:rPr>
        <w:drawing>
          <wp:inline distT="0" distB="0" distL="114300" distR="114300">
            <wp:extent cx="5478145" cy="5852795"/>
            <wp:effectExtent l="0" t="0" r="8255" b="14605"/>
            <wp:docPr id="5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14"/>
                    <pic:cNvPicPr>
                      <a:picLocks noChangeAspect="1"/>
                    </pic:cNvPicPr>
                  </pic:nvPicPr>
                  <pic:blipFill>
                    <a:blip r:embed="rId18"/>
                    <a:stretch>
                      <a:fillRect/>
                    </a:stretch>
                  </pic:blipFill>
                  <pic:spPr>
                    <a:xfrm>
                      <a:off x="0" y="0"/>
                      <a:ext cx="5478145" cy="5852795"/>
                    </a:xfrm>
                    <a:prstGeom prst="rect">
                      <a:avLst/>
                    </a:prstGeom>
                    <a:noFill/>
                    <a:ln>
                      <a:noFill/>
                    </a:ln>
                  </pic:spPr>
                </pic:pic>
              </a:graphicData>
            </a:graphic>
          </wp:inline>
        </w:drawing>
      </w:r>
      <w:bookmarkEnd w:id="32"/>
    </w:p>
    <w:p w14:paraId="418437D7">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18: Задание 16_2</w:t>
      </w:r>
    </w:p>
    <w:bookmarkEnd w:id="33"/>
    <w:p w14:paraId="1A0FF440">
      <w:pPr>
        <w:pStyle w:val="3"/>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programm</w:t>
      </w:r>
      <w:r>
        <w:rPr>
          <w:rFonts w:hint="default" w:ascii="Arial" w:hAnsi="Arial" w:cs="Arial"/>
          <w:color w:val="000000" w:themeColor="text1"/>
          <w14:textFill>
            <w14:solidFill>
              <w14:schemeClr w14:val="tx1"/>
            </w14:solidFill>
          </w14:textFill>
        </w:rPr>
        <w:t xml:space="preserve"> выполняет стандартный вывод в терминал (если это принцип работы программы). И нам нужно настроить вывод в файл.</w:t>
      </w:r>
    </w:p>
    <w:p w14:paraId="2904CD05">
      <w:pPr>
        <w:pStyle w:val="34"/>
        <w:rPr>
          <w:rFonts w:hint="default" w:ascii="Arial" w:hAnsi="Arial" w:cs="Arial"/>
          <w:color w:val="000000" w:themeColor="text1"/>
          <w14:textFill>
            <w14:solidFill>
              <w14:schemeClr w14:val="tx1"/>
            </w14:solidFill>
          </w14:textFill>
        </w:rPr>
      </w:pPr>
      <w:bookmarkStart w:id="34" w:name="fig:019"/>
      <w:bookmarkStart w:id="35" w:name="fig:019"/>
      <w:r>
        <w:rPr>
          <w:rFonts w:hint="default" w:ascii="Arial" w:hAnsi="Arial" w:cs="Arial"/>
          <w:color w:val="000000" w:themeColor="text1"/>
          <w14:textFill>
            <w14:solidFill>
              <w14:schemeClr w14:val="tx1"/>
            </w14:solidFill>
          </w14:textFill>
        </w:rPr>
        <w:drawing>
          <wp:inline distT="0" distB="0" distL="114300" distR="114300">
            <wp:extent cx="5483225" cy="6315710"/>
            <wp:effectExtent l="0" t="0" r="3175" b="8890"/>
            <wp:docPr id="5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5"/>
                    <pic:cNvPicPr>
                      <a:picLocks noChangeAspect="1"/>
                    </pic:cNvPicPr>
                  </pic:nvPicPr>
                  <pic:blipFill>
                    <a:blip r:embed="rId19"/>
                    <a:stretch>
                      <a:fillRect/>
                    </a:stretch>
                  </pic:blipFill>
                  <pic:spPr>
                    <a:xfrm>
                      <a:off x="0" y="0"/>
                      <a:ext cx="5483225" cy="6315710"/>
                    </a:xfrm>
                    <a:prstGeom prst="rect">
                      <a:avLst/>
                    </a:prstGeom>
                    <a:noFill/>
                    <a:ln>
                      <a:noFill/>
                    </a:ln>
                  </pic:spPr>
                </pic:pic>
              </a:graphicData>
            </a:graphic>
          </wp:inline>
        </w:drawing>
      </w:r>
      <w:bookmarkEnd w:id="34"/>
    </w:p>
    <w:p w14:paraId="1BF66E8A">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19: Задание 17</w:t>
      </w:r>
    </w:p>
    <w:bookmarkEnd w:id="35"/>
    <w:p w14:paraId="61534758">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Первая переменная локальная, и это просто пустая строка, вторая переменная - это сумма арифметической прогрессии от 1 до 10, равна 55, но при умножении на 2 даст 110.</w:t>
      </w:r>
    </w:p>
    <w:p w14:paraId="39542D19">
      <w:pPr>
        <w:pStyle w:val="34"/>
        <w:rPr>
          <w:rFonts w:hint="default" w:ascii="Arial" w:hAnsi="Arial" w:cs="Arial"/>
          <w:color w:val="000000" w:themeColor="text1"/>
          <w14:textFill>
            <w14:solidFill>
              <w14:schemeClr w14:val="tx1"/>
            </w14:solidFill>
          </w14:textFill>
        </w:rPr>
      </w:pPr>
      <w:bookmarkStart w:id="36" w:name="fig:020"/>
      <w:bookmarkStart w:id="37" w:name="fig:020"/>
      <w:r>
        <w:rPr>
          <w:rFonts w:hint="default" w:ascii="Arial" w:hAnsi="Arial" w:cs="Arial"/>
          <w:color w:val="000000" w:themeColor="text1"/>
          <w14:textFill>
            <w14:solidFill>
              <w14:schemeClr w14:val="tx1"/>
            </w14:solidFill>
          </w14:textFill>
        </w:rPr>
        <w:drawing>
          <wp:inline distT="0" distB="0" distL="114300" distR="114300">
            <wp:extent cx="5479415" cy="6502400"/>
            <wp:effectExtent l="0" t="0" r="6985" b="12700"/>
            <wp:docPr id="5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16"/>
                    <pic:cNvPicPr>
                      <a:picLocks noChangeAspect="1"/>
                    </pic:cNvPicPr>
                  </pic:nvPicPr>
                  <pic:blipFill>
                    <a:blip r:embed="rId20"/>
                    <a:stretch>
                      <a:fillRect/>
                    </a:stretch>
                  </pic:blipFill>
                  <pic:spPr>
                    <a:xfrm>
                      <a:off x="0" y="0"/>
                      <a:ext cx="5479415" cy="6502400"/>
                    </a:xfrm>
                    <a:prstGeom prst="rect">
                      <a:avLst/>
                    </a:prstGeom>
                    <a:noFill/>
                    <a:ln>
                      <a:noFill/>
                    </a:ln>
                  </pic:spPr>
                </pic:pic>
              </a:graphicData>
            </a:graphic>
          </wp:inline>
        </w:drawing>
      </w:r>
      <w:bookmarkEnd w:id="36"/>
    </w:p>
    <w:bookmarkEnd w:id="37"/>
    <w:p w14:paraId="3150EF12">
      <w:pPr>
        <w:pStyle w:val="34"/>
        <w:rPr>
          <w:rFonts w:hint="default" w:ascii="Arial" w:hAnsi="Arial" w:cs="Arial"/>
          <w:color w:val="000000" w:themeColor="text1"/>
          <w14:textFill>
            <w14:solidFill>
              <w14:schemeClr w14:val="tx1"/>
            </w14:solidFill>
          </w14:textFill>
        </w:rPr>
      </w:pPr>
      <w:bookmarkStart w:id="38" w:name="fig:021"/>
    </w:p>
    <w:p w14:paraId="15A96F16">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21: Задание 18</w:t>
      </w:r>
    </w:p>
    <w:bookmarkEnd w:id="38"/>
    <w:p w14:paraId="4DC49FB7">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Алгоритм нахождения НОД делением</w:t>
      </w:r>
    </w:p>
    <w:p w14:paraId="729E9780">
      <w:pPr>
        <w:pStyle w:val="24"/>
        <w:numPr>
          <w:ilvl w:val="0"/>
          <w:numId w:val="4"/>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Большее число делим на меньшее.</w:t>
      </w:r>
    </w:p>
    <w:p w14:paraId="408FF743">
      <w:pPr>
        <w:pStyle w:val="24"/>
        <w:numPr>
          <w:ilvl w:val="0"/>
          <w:numId w:val="4"/>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Если делится без остатка, то меньшее число и есть НОД (следует выйти из цикла).</w:t>
      </w:r>
    </w:p>
    <w:p w14:paraId="3AFCD978">
      <w:pPr>
        <w:pStyle w:val="24"/>
        <w:numPr>
          <w:ilvl w:val="0"/>
          <w:numId w:val="4"/>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Если есть остаток, то большее число заменяем на остаток от деления.</w:t>
      </w:r>
    </w:p>
    <w:p w14:paraId="2FBCEC8D">
      <w:pPr>
        <w:pStyle w:val="24"/>
        <w:numPr>
          <w:ilvl w:val="0"/>
          <w:numId w:val="4"/>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Переходим к пункту 1.</w:t>
      </w:r>
    </w:p>
    <w:p w14:paraId="262D9AC5">
      <w:pPr>
        <w:pStyle w:val="24"/>
        <w:numPr>
          <w:numId w:val="0"/>
        </w:numPr>
        <w:ind w:left="240" w:leftChars="0"/>
        <w:rPr>
          <w:rFonts w:hint="default" w:ascii="Arial" w:hAnsi="Arial" w:cs="Arial"/>
          <w:color w:val="000000" w:themeColor="text1"/>
          <w14:textFill>
            <w14:solidFill>
              <w14:schemeClr w14:val="tx1"/>
            </w14:solidFill>
          </w14:textFill>
        </w:rPr>
      </w:pPr>
    </w:p>
    <w:p w14:paraId="7B17E294">
      <w:pPr>
        <w:pStyle w:val="34"/>
        <w:rPr>
          <w:rFonts w:hint="default" w:ascii="Arial" w:hAnsi="Arial" w:cs="Arial"/>
          <w:color w:val="000000" w:themeColor="text1"/>
          <w14:textFill>
            <w14:solidFill>
              <w14:schemeClr w14:val="tx1"/>
            </w14:solidFill>
          </w14:textFill>
        </w:rPr>
      </w:pPr>
      <w:bookmarkStart w:id="39" w:name="fig:024"/>
      <w:r>
        <w:rPr>
          <w:rFonts w:hint="default" w:ascii="Arial" w:hAnsi="Arial" w:cs="Arial"/>
          <w:color w:val="000000" w:themeColor="text1"/>
          <w14:textFill>
            <w14:solidFill>
              <w14:schemeClr w14:val="tx1"/>
            </w14:solidFill>
          </w14:textFill>
        </w:rPr>
        <w:drawing>
          <wp:inline distT="0" distB="0" distL="114300" distR="114300">
            <wp:extent cx="5476875" cy="4407535"/>
            <wp:effectExtent l="0" t="0" r="9525" b="12065"/>
            <wp:docPr id="5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7"/>
                    <pic:cNvPicPr>
                      <a:picLocks noChangeAspect="1"/>
                    </pic:cNvPicPr>
                  </pic:nvPicPr>
                  <pic:blipFill>
                    <a:blip r:embed="rId21"/>
                    <a:stretch>
                      <a:fillRect/>
                    </a:stretch>
                  </pic:blipFill>
                  <pic:spPr>
                    <a:xfrm>
                      <a:off x="0" y="0"/>
                      <a:ext cx="5476875" cy="4407535"/>
                    </a:xfrm>
                    <a:prstGeom prst="rect">
                      <a:avLst/>
                    </a:prstGeom>
                    <a:noFill/>
                    <a:ln>
                      <a:noFill/>
                    </a:ln>
                  </pic:spPr>
                </pic:pic>
              </a:graphicData>
            </a:graphic>
          </wp:inline>
        </w:drawing>
      </w:r>
    </w:p>
    <w:p w14:paraId="14955295">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24: Задание 20</w:t>
      </w:r>
    </w:p>
    <w:bookmarkEnd w:id="39"/>
    <w:p w14:paraId="7368AFA2">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-iname ищет без учета регистра, а -name в точности как в запросе. Звездочка стоит после слова - это значит после слова может быть сколько угодно символов.</w:t>
      </w:r>
    </w:p>
    <w:p w14:paraId="5E1757AA">
      <w:pPr>
        <w:pStyle w:val="34"/>
        <w:rPr>
          <w:rFonts w:hint="default" w:ascii="Arial" w:hAnsi="Arial" w:cs="Arial"/>
          <w:color w:val="000000" w:themeColor="text1"/>
          <w14:textFill>
            <w14:solidFill>
              <w14:schemeClr w14:val="tx1"/>
            </w14:solidFill>
          </w14:textFill>
        </w:rPr>
      </w:pPr>
      <w:bookmarkStart w:id="40" w:name="fig:025"/>
      <w:bookmarkStart w:id="41" w:name="fig:025"/>
      <w:r>
        <w:rPr>
          <w:rFonts w:hint="default" w:ascii="Arial" w:hAnsi="Arial" w:cs="Arial"/>
          <w:color w:val="000000" w:themeColor="text1"/>
          <w14:textFill>
            <w14:solidFill>
              <w14:schemeClr w14:val="tx1"/>
            </w14:solidFill>
          </w14:textFill>
        </w:rPr>
        <w:drawing>
          <wp:inline distT="0" distB="0" distL="114300" distR="114300">
            <wp:extent cx="5481955" cy="4575175"/>
            <wp:effectExtent l="0" t="0" r="4445" b="15875"/>
            <wp:docPr id="5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18"/>
                    <pic:cNvPicPr>
                      <a:picLocks noChangeAspect="1"/>
                    </pic:cNvPicPr>
                  </pic:nvPicPr>
                  <pic:blipFill>
                    <a:blip r:embed="rId22"/>
                    <a:stretch>
                      <a:fillRect/>
                    </a:stretch>
                  </pic:blipFill>
                  <pic:spPr>
                    <a:xfrm>
                      <a:off x="0" y="0"/>
                      <a:ext cx="5481955" cy="4575175"/>
                    </a:xfrm>
                    <a:prstGeom prst="rect">
                      <a:avLst/>
                    </a:prstGeom>
                    <a:noFill/>
                    <a:ln>
                      <a:noFill/>
                    </a:ln>
                  </pic:spPr>
                </pic:pic>
              </a:graphicData>
            </a:graphic>
          </wp:inline>
        </w:drawing>
      </w:r>
      <w:bookmarkEnd w:id="40"/>
    </w:p>
    <w:p w14:paraId="7BB82F52">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25: Задание 21</w:t>
      </w:r>
    </w:p>
    <w:bookmarkEnd w:id="41"/>
    <w:p w14:paraId="5A644556">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find [path] [expression]</w:t>
      </w:r>
    </w:p>
    <w:p w14:paraId="1761D7FC">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где: path - это путь к директории, в которой нужно выполнить поиск файлов (по умолчанию, поиск производится в текущей директории и всех ее поддиректориях);</w:t>
      </w:r>
    </w:p>
    <w:p w14:paraId="7E18D0C2">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expression - это выражение, которое определяет критерии поиска файлов.</w:t>
      </w:r>
    </w:p>
    <w:p w14:paraId="1EEAC0D4">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-name: поиск файлов по имени. Например: find /home/user -name myfile.txt</w:t>
      </w:r>
    </w:p>
    <w:p w14:paraId="3129D7DD">
      <w:pPr>
        <w:pStyle w:val="34"/>
        <w:rPr>
          <w:rFonts w:hint="default" w:ascii="Arial" w:hAnsi="Arial" w:cs="Arial"/>
          <w:color w:val="000000" w:themeColor="text1"/>
          <w14:textFill>
            <w14:solidFill>
              <w14:schemeClr w14:val="tx1"/>
            </w14:solidFill>
          </w14:textFill>
        </w:rPr>
      </w:pPr>
      <w:bookmarkStart w:id="42" w:name="fig:026"/>
      <w:bookmarkStart w:id="43" w:name="fig:026"/>
      <w:r>
        <w:rPr>
          <w:rFonts w:hint="default" w:ascii="Arial" w:hAnsi="Arial" w:cs="Arial"/>
          <w:color w:val="000000" w:themeColor="text1"/>
          <w14:textFill>
            <w14:solidFill>
              <w14:schemeClr w14:val="tx1"/>
            </w14:solidFill>
          </w14:textFill>
        </w:rPr>
        <w:drawing>
          <wp:inline distT="0" distB="0" distL="114300" distR="114300">
            <wp:extent cx="5485130" cy="5086985"/>
            <wp:effectExtent l="0" t="0" r="1270" b="18415"/>
            <wp:docPr id="5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19"/>
                    <pic:cNvPicPr>
                      <a:picLocks noChangeAspect="1"/>
                    </pic:cNvPicPr>
                  </pic:nvPicPr>
                  <pic:blipFill>
                    <a:blip r:embed="rId23"/>
                    <a:stretch>
                      <a:fillRect/>
                    </a:stretch>
                  </pic:blipFill>
                  <pic:spPr>
                    <a:xfrm>
                      <a:off x="0" y="0"/>
                      <a:ext cx="5485130" cy="5086985"/>
                    </a:xfrm>
                    <a:prstGeom prst="rect">
                      <a:avLst/>
                    </a:prstGeom>
                    <a:noFill/>
                    <a:ln>
                      <a:noFill/>
                    </a:ln>
                  </pic:spPr>
                </pic:pic>
              </a:graphicData>
            </a:graphic>
          </wp:inline>
        </w:drawing>
      </w:r>
      <w:bookmarkEnd w:id="42"/>
    </w:p>
    <w:p w14:paraId="3F2F8AA5">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26: Задание 22</w:t>
      </w:r>
    </w:p>
    <w:bookmarkEnd w:id="43"/>
    <w:p w14:paraId="0738092F">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Текущий каталог - это depth=1, а остальное считается просто:</w:t>
      </w:r>
    </w:p>
    <w:p w14:paraId="6E43D9A3">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/home/bi -&gt; depth=1</w:t>
      </w:r>
    </w:p>
    <w:p w14:paraId="27564C8A">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/home/bi/dir1 -&gt; depth=2</w:t>
      </w:r>
    </w:p>
    <w:p w14:paraId="4045FF8A">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/home/bi/dir1/dir2 -&gt; depth=3</w:t>
      </w:r>
    </w:p>
    <w:p w14:paraId="6D86D9A5">
      <w:pPr>
        <w:pStyle w:val="34"/>
        <w:rPr>
          <w:rFonts w:hint="default" w:ascii="Arial" w:hAnsi="Arial" w:cs="Arial"/>
          <w:color w:val="000000" w:themeColor="text1"/>
          <w14:textFill>
            <w14:solidFill>
              <w14:schemeClr w14:val="tx1"/>
            </w14:solidFill>
          </w14:textFill>
        </w:rPr>
      </w:pPr>
      <w:bookmarkStart w:id="44" w:name="fig:027"/>
      <w:bookmarkStart w:id="45" w:name="fig:027"/>
      <w:r>
        <w:rPr>
          <w:rFonts w:hint="default" w:ascii="Arial" w:hAnsi="Arial" w:cs="Arial"/>
          <w:color w:val="000000" w:themeColor="text1"/>
          <w14:textFill>
            <w14:solidFill>
              <w14:schemeClr w14:val="tx1"/>
            </w14:solidFill>
          </w14:textFill>
        </w:rPr>
        <w:drawing>
          <wp:inline distT="0" distB="0" distL="114300" distR="114300">
            <wp:extent cx="5478145" cy="4712970"/>
            <wp:effectExtent l="0" t="0" r="8255" b="11430"/>
            <wp:docPr id="6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20"/>
                    <pic:cNvPicPr>
                      <a:picLocks noChangeAspect="1"/>
                    </pic:cNvPicPr>
                  </pic:nvPicPr>
                  <pic:blipFill>
                    <a:blip r:embed="rId24"/>
                    <a:stretch>
                      <a:fillRect/>
                    </a:stretch>
                  </pic:blipFill>
                  <pic:spPr>
                    <a:xfrm>
                      <a:off x="0" y="0"/>
                      <a:ext cx="5478145" cy="4712970"/>
                    </a:xfrm>
                    <a:prstGeom prst="rect">
                      <a:avLst/>
                    </a:prstGeom>
                    <a:noFill/>
                    <a:ln>
                      <a:noFill/>
                    </a:ln>
                  </pic:spPr>
                </pic:pic>
              </a:graphicData>
            </a:graphic>
          </wp:inline>
        </w:drawing>
      </w:r>
      <w:bookmarkEnd w:id="44"/>
    </w:p>
    <w:p w14:paraId="62751D46">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27: Задание 23</w:t>
      </w:r>
    </w:p>
    <w:bookmarkEnd w:id="45"/>
    <w:p w14:paraId="54991D77">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Из описания man: Print NUM lines of trailing context after/before matching lines “matching lines” - множественное число, строки в которых нашлось совпадение</w:t>
      </w:r>
    </w:p>
    <w:p w14:paraId="527E045F">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Т.е. если идут 2…10…100 строк подряд, в которых обнаружилось совпадение, контекст будет выведен до и после этой ГРУППЫ строк, а не до и после каждой строки в этой группе</w:t>
      </w:r>
    </w:p>
    <w:p w14:paraId="1219757A">
      <w:pPr>
        <w:pStyle w:val="34"/>
        <w:rPr>
          <w:rFonts w:hint="default" w:ascii="Arial" w:hAnsi="Arial" w:cs="Arial"/>
          <w:color w:val="000000" w:themeColor="text1"/>
          <w14:textFill>
            <w14:solidFill>
              <w14:schemeClr w14:val="tx1"/>
            </w14:solidFill>
          </w14:textFill>
        </w:rPr>
      </w:pPr>
      <w:bookmarkStart w:id="46" w:name="fig:028"/>
      <w:bookmarkStart w:id="47" w:name="fig:028"/>
      <w:r>
        <w:rPr>
          <w:rFonts w:hint="default" w:ascii="Arial" w:hAnsi="Arial" w:cs="Arial"/>
          <w:color w:val="000000" w:themeColor="text1"/>
          <w14:textFill>
            <w14:solidFill>
              <w14:schemeClr w14:val="tx1"/>
            </w14:solidFill>
          </w14:textFill>
        </w:rPr>
        <w:drawing>
          <wp:inline distT="0" distB="0" distL="114300" distR="114300">
            <wp:extent cx="5486400" cy="4751705"/>
            <wp:effectExtent l="0" t="0" r="0" b="10795"/>
            <wp:docPr id="6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21"/>
                    <pic:cNvPicPr>
                      <a:picLocks noChangeAspect="1"/>
                    </pic:cNvPicPr>
                  </pic:nvPicPr>
                  <pic:blipFill>
                    <a:blip r:embed="rId25"/>
                    <a:stretch>
                      <a:fillRect/>
                    </a:stretch>
                  </pic:blipFill>
                  <pic:spPr>
                    <a:xfrm>
                      <a:off x="0" y="0"/>
                      <a:ext cx="5486400" cy="4751705"/>
                    </a:xfrm>
                    <a:prstGeom prst="rect">
                      <a:avLst/>
                    </a:prstGeom>
                    <a:noFill/>
                    <a:ln>
                      <a:noFill/>
                    </a:ln>
                  </pic:spPr>
                </pic:pic>
              </a:graphicData>
            </a:graphic>
          </wp:inline>
        </w:drawing>
      </w:r>
      <w:bookmarkEnd w:id="46"/>
    </w:p>
    <w:bookmarkEnd w:id="47"/>
    <w:p w14:paraId="6E3E3C82">
      <w:pPr>
        <w:pStyle w:val="34"/>
        <w:rPr>
          <w:rFonts w:hint="default" w:ascii="Arial" w:hAnsi="Arial" w:cs="Arial"/>
          <w:color w:val="000000" w:themeColor="text1"/>
          <w14:textFill>
            <w14:solidFill>
              <w14:schemeClr w14:val="tx1"/>
            </w14:solidFill>
          </w14:textFill>
        </w:rPr>
      </w:pPr>
      <w:bookmarkStart w:id="48" w:name="fig:029"/>
    </w:p>
    <w:p w14:paraId="006146A2">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29: Задание 24</w:t>
      </w:r>
    </w:p>
    <w:bookmarkEnd w:id="48"/>
    <w:p w14:paraId="4F516046">
      <w:pPr>
        <w:pStyle w:val="34"/>
        <w:rPr>
          <w:rFonts w:hint="default" w:ascii="Arial" w:hAnsi="Arial" w:cs="Arial"/>
          <w:color w:val="000000" w:themeColor="text1"/>
          <w14:textFill>
            <w14:solidFill>
              <w14:schemeClr w14:val="tx1"/>
            </w14:solidFill>
          </w14:textFill>
        </w:rPr>
      </w:pPr>
      <w:bookmarkStart w:id="49" w:name="fig:030"/>
      <w:bookmarkStart w:id="50" w:name="fig:030"/>
      <w:r>
        <w:rPr>
          <w:rFonts w:hint="default" w:ascii="Arial" w:hAnsi="Arial" w:cs="Arial"/>
          <w:color w:val="000000" w:themeColor="text1"/>
          <w14:textFill>
            <w14:solidFill>
              <w14:schemeClr w14:val="tx1"/>
            </w14:solidFill>
          </w14:textFill>
        </w:rPr>
        <w:drawing>
          <wp:inline distT="0" distB="0" distL="114300" distR="114300">
            <wp:extent cx="5483225" cy="3662045"/>
            <wp:effectExtent l="0" t="0" r="3175" b="14605"/>
            <wp:docPr id="6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22"/>
                    <pic:cNvPicPr>
                      <a:picLocks noChangeAspect="1"/>
                    </pic:cNvPicPr>
                  </pic:nvPicPr>
                  <pic:blipFill>
                    <a:blip r:embed="rId26"/>
                    <a:stretch>
                      <a:fillRect/>
                    </a:stretch>
                  </pic:blipFill>
                  <pic:spPr>
                    <a:xfrm>
                      <a:off x="0" y="0"/>
                      <a:ext cx="5483225" cy="3662045"/>
                    </a:xfrm>
                    <a:prstGeom prst="rect">
                      <a:avLst/>
                    </a:prstGeom>
                    <a:noFill/>
                    <a:ln>
                      <a:noFill/>
                    </a:ln>
                  </pic:spPr>
                </pic:pic>
              </a:graphicData>
            </a:graphic>
          </wp:inline>
        </w:drawing>
      </w:r>
      <w:bookmarkEnd w:id="49"/>
    </w:p>
    <w:p w14:paraId="27162044">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30: Задание 25</w:t>
      </w:r>
    </w:p>
    <w:bookmarkEnd w:id="50"/>
    <w:p w14:paraId="173C86DD">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-n option disables the automatic printing, which means the lines you don’t specifically tell it to print do not get printed, and lines you do explicitly tell it to print (e.g. with p) get printed only once.</w:t>
      </w:r>
    </w:p>
    <w:p w14:paraId="2F35076C">
      <w:pPr>
        <w:pStyle w:val="34"/>
        <w:rPr>
          <w:rFonts w:hint="default" w:ascii="Arial" w:hAnsi="Arial" w:cs="Arial"/>
          <w:color w:val="000000" w:themeColor="text1"/>
          <w14:textFill>
            <w14:solidFill>
              <w14:schemeClr w14:val="tx1"/>
            </w14:solidFill>
          </w14:textFill>
        </w:rPr>
      </w:pPr>
      <w:bookmarkStart w:id="51" w:name="fig:031"/>
      <w:bookmarkStart w:id="52" w:name="fig:031"/>
      <w:r>
        <w:rPr>
          <w:rFonts w:hint="default" w:ascii="Arial" w:hAnsi="Arial" w:cs="Arial"/>
          <w:color w:val="000000" w:themeColor="text1"/>
          <w14:textFill>
            <w14:solidFill>
              <w14:schemeClr w14:val="tx1"/>
            </w14:solidFill>
          </w14:textFill>
        </w:rPr>
        <w:drawing>
          <wp:inline distT="0" distB="0" distL="114300" distR="114300">
            <wp:extent cx="5477510" cy="5509260"/>
            <wp:effectExtent l="0" t="0" r="8890" b="15240"/>
            <wp:docPr id="6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23"/>
                    <pic:cNvPicPr>
                      <a:picLocks noChangeAspect="1"/>
                    </pic:cNvPicPr>
                  </pic:nvPicPr>
                  <pic:blipFill>
                    <a:blip r:embed="rId27"/>
                    <a:stretch>
                      <a:fillRect/>
                    </a:stretch>
                  </pic:blipFill>
                  <pic:spPr>
                    <a:xfrm>
                      <a:off x="0" y="0"/>
                      <a:ext cx="5477510" cy="5509260"/>
                    </a:xfrm>
                    <a:prstGeom prst="rect">
                      <a:avLst/>
                    </a:prstGeom>
                    <a:noFill/>
                    <a:ln>
                      <a:noFill/>
                    </a:ln>
                  </pic:spPr>
                </pic:pic>
              </a:graphicData>
            </a:graphic>
          </wp:inline>
        </w:drawing>
      </w:r>
      <w:bookmarkEnd w:id="51"/>
    </w:p>
    <w:p w14:paraId="42489648">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31: Задание 26</w:t>
      </w:r>
    </w:p>
    <w:bookmarkEnd w:id="52"/>
    <w:p w14:paraId="1D24E91F">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аббревиатура ABBA отличается от двух других аббревиатур тем, что справа он неё стоит запятая без пробела: “ABBA,”.</w:t>
      </w:r>
    </w:p>
    <w:p w14:paraId="5938ACB7">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При этом по условию аббревиатура должна выглядеть как [ XX ] или [ XXX ] (и ещё больше X). Следовательно, для этой проверки надо добавить пробел квадратными скобками [ ] слева и, соответственно, с права.</w:t>
      </w:r>
    </w:p>
    <w:p w14:paraId="283796C3">
      <w:pPr>
        <w:pStyle w:val="34"/>
        <w:rPr>
          <w:rFonts w:hint="default" w:ascii="Arial" w:hAnsi="Arial" w:cs="Arial"/>
          <w:color w:val="000000" w:themeColor="text1"/>
          <w14:textFill>
            <w14:solidFill>
              <w14:schemeClr w14:val="tx1"/>
            </w14:solidFill>
          </w14:textFill>
        </w:rPr>
      </w:pPr>
      <w:bookmarkStart w:id="53" w:name="fig:032"/>
      <w:bookmarkStart w:id="54" w:name="fig:032"/>
      <w:r>
        <w:rPr>
          <w:rFonts w:hint="default" w:ascii="Arial" w:hAnsi="Arial" w:cs="Arial"/>
          <w:color w:val="000000" w:themeColor="text1"/>
          <w14:textFill>
            <w14:solidFill>
              <w14:schemeClr w14:val="tx1"/>
            </w14:solidFill>
          </w14:textFill>
        </w:rPr>
        <w:drawing>
          <wp:inline distT="0" distB="0" distL="114300" distR="114300">
            <wp:extent cx="5478145" cy="3761105"/>
            <wp:effectExtent l="0" t="0" r="8255" b="10795"/>
            <wp:docPr id="6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24"/>
                    <pic:cNvPicPr>
                      <a:picLocks noChangeAspect="1"/>
                    </pic:cNvPicPr>
                  </pic:nvPicPr>
                  <pic:blipFill>
                    <a:blip r:embed="rId28"/>
                    <a:stretch>
                      <a:fillRect/>
                    </a:stretch>
                  </pic:blipFill>
                  <pic:spPr>
                    <a:xfrm>
                      <a:off x="0" y="0"/>
                      <a:ext cx="5478145" cy="3761105"/>
                    </a:xfrm>
                    <a:prstGeom prst="rect">
                      <a:avLst/>
                    </a:prstGeom>
                    <a:noFill/>
                    <a:ln>
                      <a:noFill/>
                    </a:ln>
                  </pic:spPr>
                </pic:pic>
              </a:graphicData>
            </a:graphic>
          </wp:inline>
        </w:drawing>
      </w:r>
      <w:bookmarkEnd w:id="53"/>
    </w:p>
    <w:p w14:paraId="0EF7E8F7">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32: Задание 27</w:t>
      </w:r>
    </w:p>
    <w:bookmarkEnd w:id="54"/>
    <w:p w14:paraId="49E580AD">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-persist lets plot windows survive after main gnuplot program exits.</w:t>
      </w:r>
    </w:p>
    <w:p w14:paraId="5B3977C1">
      <w:pPr>
        <w:pStyle w:val="34"/>
        <w:rPr>
          <w:rFonts w:hint="default" w:ascii="Arial" w:hAnsi="Arial" w:cs="Arial"/>
          <w:color w:val="000000" w:themeColor="text1"/>
          <w14:textFill>
            <w14:solidFill>
              <w14:schemeClr w14:val="tx1"/>
            </w14:solidFill>
          </w14:textFill>
        </w:rPr>
      </w:pPr>
      <w:bookmarkStart w:id="55" w:name="fig:033"/>
      <w:bookmarkStart w:id="56" w:name="fig:033"/>
      <w:r>
        <w:rPr>
          <w:rFonts w:hint="default" w:ascii="Arial" w:hAnsi="Arial" w:cs="Arial"/>
          <w:color w:val="000000" w:themeColor="text1"/>
          <w14:textFill>
            <w14:solidFill>
              <w14:schemeClr w14:val="tx1"/>
            </w14:solidFill>
          </w14:textFill>
        </w:rPr>
        <w:drawing>
          <wp:inline distT="0" distB="0" distL="114300" distR="114300">
            <wp:extent cx="5478145" cy="5254625"/>
            <wp:effectExtent l="0" t="0" r="8255" b="3175"/>
            <wp:docPr id="6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25"/>
                    <pic:cNvPicPr>
                      <a:picLocks noChangeAspect="1"/>
                    </pic:cNvPicPr>
                  </pic:nvPicPr>
                  <pic:blipFill>
                    <a:blip r:embed="rId29"/>
                    <a:stretch>
                      <a:fillRect/>
                    </a:stretch>
                  </pic:blipFill>
                  <pic:spPr>
                    <a:xfrm>
                      <a:off x="0" y="0"/>
                      <a:ext cx="5478145" cy="5254625"/>
                    </a:xfrm>
                    <a:prstGeom prst="rect">
                      <a:avLst/>
                    </a:prstGeom>
                    <a:noFill/>
                    <a:ln>
                      <a:noFill/>
                    </a:ln>
                  </pic:spPr>
                </pic:pic>
              </a:graphicData>
            </a:graphic>
          </wp:inline>
        </w:drawing>
      </w:r>
      <w:bookmarkEnd w:id="55"/>
    </w:p>
    <w:p w14:paraId="3EF48828">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33: Задание 28</w:t>
      </w:r>
    </w:p>
    <w:bookmarkEnd w:id="56"/>
    <w:p w14:paraId="395F59B6">
      <w:pPr>
        <w:pStyle w:val="3"/>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plot 'data.csv' using 1:2</w:t>
      </w:r>
      <w:r>
        <w:rPr>
          <w:rFonts w:hint="default" w:ascii="Arial" w:hAnsi="Arial" w:cs="Arial"/>
          <w:color w:val="000000" w:themeColor="text1"/>
          <w14:textFill>
            <w14:solidFill>
              <w14:schemeClr w14:val="tx1"/>
            </w14:solidFill>
          </w14:textFill>
        </w:rPr>
        <w:t xml:space="preserve"> даст ошибку:</w:t>
      </w:r>
    </w:p>
    <w:p w14:paraId="37078429">
      <w:pPr>
        <w:pStyle w:val="3"/>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warning: Skipping data file with no valid points ^ x range is invalid</w:t>
      </w:r>
    </w:p>
    <w:p w14:paraId="723755ED">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Скорее всего причиной такого поведения является тот факт, что формат CSV содержит строки, где столбцы разделены запятой? Содержимое файла:</w:t>
      </w:r>
    </w:p>
    <w:p w14:paraId="77E6FAC3">
      <w:pPr>
        <w:pStyle w:val="36"/>
        <w:rPr>
          <w:rFonts w:hint="default" w:ascii="Arial" w:hAnsi="Arial" w:cs="Arial"/>
          <w:color w:val="000000" w:themeColor="text1"/>
          <w14:textFill>
            <w14:solidFill>
              <w14:schemeClr w14:val="tx1"/>
            </w14:solidFill>
          </w14:textFill>
        </w:rPr>
      </w:pPr>
      <w:r>
        <w:rPr>
          <w:rStyle w:val="35"/>
          <w:rFonts w:hint="default" w:ascii="Arial" w:hAnsi="Arial" w:cs="Arial"/>
          <w:color w:val="000000" w:themeColor="text1"/>
          <w14:textFill>
            <w14:solidFill>
              <w14:schemeClr w14:val="tx1"/>
            </w14:solidFill>
          </w14:textFill>
        </w:rPr>
        <w:t>1,21</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2,22</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3,23</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4,24</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5,25</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6,26</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7,27</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8,28</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9,29</w:t>
      </w:r>
      <w:r>
        <w:rPr>
          <w:rFonts w:hint="default" w:ascii="Arial" w:hAnsi="Arial" w:cs="Arial"/>
          <w:color w:val="000000" w:themeColor="text1"/>
          <w14:textFill>
            <w14:solidFill>
              <w14:schemeClr w14:val="tx1"/>
            </w14:solidFill>
          </w14:textFill>
        </w:rPr>
        <w:br w:type="textWrapping"/>
      </w:r>
      <w:r>
        <w:rPr>
          <w:rStyle w:val="35"/>
          <w:rFonts w:hint="default" w:ascii="Arial" w:hAnsi="Arial" w:cs="Arial"/>
          <w:color w:val="000000" w:themeColor="text1"/>
          <w14:textFill>
            <w14:solidFill>
              <w14:schemeClr w14:val="tx1"/>
            </w14:solidFill>
          </w14:textFill>
        </w:rPr>
        <w:t>10,30</w:t>
      </w:r>
    </w:p>
    <w:p w14:paraId="4544F142">
      <w:pPr>
        <w:pStyle w:val="34"/>
        <w:rPr>
          <w:rFonts w:hint="default" w:ascii="Arial" w:hAnsi="Arial" w:cs="Arial"/>
          <w:color w:val="000000" w:themeColor="text1"/>
          <w14:textFill>
            <w14:solidFill>
              <w14:schemeClr w14:val="tx1"/>
            </w14:solidFill>
          </w14:textFill>
        </w:rPr>
      </w:pPr>
      <w:bookmarkStart w:id="57" w:name="fig:034"/>
      <w:bookmarkStart w:id="58" w:name="fig:034"/>
      <w:r>
        <w:rPr>
          <w:rFonts w:hint="default" w:ascii="Arial" w:hAnsi="Arial" w:cs="Arial"/>
          <w:color w:val="000000" w:themeColor="text1"/>
          <w14:textFill>
            <w14:solidFill>
              <w14:schemeClr w14:val="tx1"/>
            </w14:solidFill>
          </w14:textFill>
        </w:rPr>
        <w:drawing>
          <wp:inline distT="0" distB="0" distL="114300" distR="114300">
            <wp:extent cx="5485765" cy="5788660"/>
            <wp:effectExtent l="0" t="0" r="635" b="2540"/>
            <wp:docPr id="6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26"/>
                    <pic:cNvPicPr>
                      <a:picLocks noChangeAspect="1"/>
                    </pic:cNvPicPr>
                  </pic:nvPicPr>
                  <pic:blipFill>
                    <a:blip r:embed="rId30"/>
                    <a:stretch>
                      <a:fillRect/>
                    </a:stretch>
                  </pic:blipFill>
                  <pic:spPr>
                    <a:xfrm>
                      <a:off x="0" y="0"/>
                      <a:ext cx="5485765" cy="5788660"/>
                    </a:xfrm>
                    <a:prstGeom prst="rect">
                      <a:avLst/>
                    </a:prstGeom>
                    <a:noFill/>
                    <a:ln>
                      <a:noFill/>
                    </a:ln>
                  </pic:spPr>
                </pic:pic>
              </a:graphicData>
            </a:graphic>
          </wp:inline>
        </w:drawing>
      </w:r>
      <w:bookmarkEnd w:id="57"/>
    </w:p>
    <w:p w14:paraId="4D24F61A">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34: Задание 29</w:t>
      </w:r>
    </w:p>
    <w:bookmarkEnd w:id="58"/>
    <w:p w14:paraId="6000918D">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Cначала идет команда установки подписей, а потом в скобках:</w:t>
      </w:r>
    </w:p>
    <w:p w14:paraId="674AE4DB">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подпись - пробел - переменная с координатой - запятая</w:t>
      </w:r>
    </w:p>
    <w:p w14:paraId="263F318C">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Повторяется это количество раз соответствующее числу переменных, и без запятой (в случае с последней переменной)</w:t>
      </w:r>
    </w:p>
    <w:p w14:paraId="1A7FA9B5">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А подпись в свою очередь получается конкатенацией текста из задания и переменной с координатой.</w:t>
      </w:r>
    </w:p>
    <w:p w14:paraId="43DEE616">
      <w:pPr>
        <w:pStyle w:val="34"/>
        <w:rPr>
          <w:rFonts w:hint="default" w:ascii="Arial" w:hAnsi="Arial" w:cs="Arial"/>
          <w:color w:val="000000" w:themeColor="text1"/>
          <w14:textFill>
            <w14:solidFill>
              <w14:schemeClr w14:val="tx1"/>
            </w14:solidFill>
          </w14:textFill>
        </w:rPr>
      </w:pPr>
      <w:bookmarkStart w:id="59" w:name="fig:035"/>
    </w:p>
    <w:bookmarkEnd w:id="59"/>
    <w:p w14:paraId="0EAA329C">
      <w:pPr>
        <w:pStyle w:val="34"/>
        <w:rPr>
          <w:rFonts w:hint="default" w:ascii="Arial" w:hAnsi="Arial" w:cs="Arial"/>
          <w:color w:val="000000" w:themeColor="text1"/>
          <w14:textFill>
            <w14:solidFill>
              <w14:schemeClr w14:val="tx1"/>
            </w14:solidFill>
          </w14:textFill>
        </w:rPr>
      </w:pPr>
      <w:bookmarkStart w:id="60" w:name="fig:036"/>
      <w:bookmarkStart w:id="61" w:name="fig:036"/>
      <w:r>
        <w:rPr>
          <w:rFonts w:hint="default" w:ascii="Arial" w:hAnsi="Arial" w:cs="Arial"/>
          <w:color w:val="000000" w:themeColor="text1"/>
          <w14:textFill>
            <w14:solidFill>
              <w14:schemeClr w14:val="tx1"/>
            </w14:solidFill>
          </w14:textFill>
        </w:rPr>
        <w:drawing>
          <wp:inline distT="0" distB="0" distL="114300" distR="114300">
            <wp:extent cx="5480050" cy="5175885"/>
            <wp:effectExtent l="0" t="0" r="6350" b="5715"/>
            <wp:docPr id="6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27"/>
                    <pic:cNvPicPr>
                      <a:picLocks noChangeAspect="1"/>
                    </pic:cNvPicPr>
                  </pic:nvPicPr>
                  <pic:blipFill>
                    <a:blip r:embed="rId31"/>
                    <a:stretch>
                      <a:fillRect/>
                    </a:stretch>
                  </pic:blipFill>
                  <pic:spPr>
                    <a:xfrm>
                      <a:off x="0" y="0"/>
                      <a:ext cx="5480050" cy="5175885"/>
                    </a:xfrm>
                    <a:prstGeom prst="rect">
                      <a:avLst/>
                    </a:prstGeom>
                    <a:noFill/>
                    <a:ln>
                      <a:noFill/>
                    </a:ln>
                  </pic:spPr>
                </pic:pic>
              </a:graphicData>
            </a:graphic>
          </wp:inline>
        </w:drawing>
      </w:r>
      <w:bookmarkEnd w:id="60"/>
    </w:p>
    <w:p w14:paraId="72C4AD8D">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36: Задание 31</w:t>
      </w:r>
    </w:p>
    <w:bookmarkEnd w:id="61"/>
    <w:p w14:paraId="432F9C62">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r - чтение;</w:t>
      </w:r>
    </w:p>
    <w:p w14:paraId="6CFCF9C7">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 - запись;</w:t>
      </w:r>
    </w:p>
    <w:p w14:paraId="70EC7CDD">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x - выполнение;</w:t>
      </w:r>
    </w:p>
    <w:p w14:paraId="40CC72BD">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 - выполнение от имени суперпользователя (дополнительный);</w:t>
      </w:r>
    </w:p>
    <w:p w14:paraId="2DF1829E">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u - владелец файла;</w:t>
      </w:r>
    </w:p>
    <w:p w14:paraId="3FD7259D">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g - группа файла;</w:t>
      </w:r>
    </w:p>
    <w:p w14:paraId="1144F93C">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o - все остальные пользователи;</w:t>
      </w:r>
    </w:p>
    <w:p w14:paraId="46F72B1E">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0 - никаких прав;</w:t>
      </w:r>
    </w:p>
    <w:p w14:paraId="33E4830E">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1 - только выполнение;</w:t>
      </w:r>
    </w:p>
    <w:p w14:paraId="3C7FC3BD">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2 - только запись;</w:t>
      </w:r>
    </w:p>
    <w:p w14:paraId="16844C61">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3 - выполнение и запись;</w:t>
      </w:r>
    </w:p>
    <w:p w14:paraId="7AD72E4E">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4 - только чтение;</w:t>
      </w:r>
    </w:p>
    <w:p w14:paraId="5B117ED7">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5 - чтение и выполнение;</w:t>
      </w:r>
    </w:p>
    <w:p w14:paraId="0E39B7B6">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6 - чтение и запись;</w:t>
      </w:r>
    </w:p>
    <w:p w14:paraId="124AED6B">
      <w:pPr>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7 - чтение запись и выполнение.</w:t>
      </w:r>
    </w:p>
    <w:p w14:paraId="49A3B25E">
      <w:pPr>
        <w:pStyle w:val="34"/>
        <w:rPr>
          <w:rFonts w:hint="default" w:ascii="Arial" w:hAnsi="Arial" w:cs="Arial"/>
          <w:color w:val="000000" w:themeColor="text1"/>
          <w14:textFill>
            <w14:solidFill>
              <w14:schemeClr w14:val="tx1"/>
            </w14:solidFill>
          </w14:textFill>
        </w:rPr>
      </w:pPr>
      <w:bookmarkStart w:id="62" w:name="fig:037"/>
      <w:bookmarkStart w:id="63" w:name="fig:037"/>
      <w:r>
        <w:rPr>
          <w:rFonts w:hint="default" w:ascii="Arial" w:hAnsi="Arial" w:cs="Arial"/>
          <w:color w:val="000000" w:themeColor="text1"/>
          <w14:textFill>
            <w14:solidFill>
              <w14:schemeClr w14:val="tx1"/>
            </w14:solidFill>
          </w14:textFill>
        </w:rPr>
        <w:drawing>
          <wp:inline distT="0" distB="0" distL="114300" distR="114300">
            <wp:extent cx="5477510" cy="6532880"/>
            <wp:effectExtent l="0" t="0" r="8890" b="1270"/>
            <wp:docPr id="6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8"/>
                    <pic:cNvPicPr>
                      <a:picLocks noChangeAspect="1"/>
                    </pic:cNvPicPr>
                  </pic:nvPicPr>
                  <pic:blipFill>
                    <a:blip r:embed="rId32"/>
                    <a:stretch>
                      <a:fillRect/>
                    </a:stretch>
                  </pic:blipFill>
                  <pic:spPr>
                    <a:xfrm>
                      <a:off x="0" y="0"/>
                      <a:ext cx="5477510" cy="6532880"/>
                    </a:xfrm>
                    <a:prstGeom prst="rect">
                      <a:avLst/>
                    </a:prstGeom>
                    <a:noFill/>
                    <a:ln>
                      <a:noFill/>
                    </a:ln>
                  </pic:spPr>
                </pic:pic>
              </a:graphicData>
            </a:graphic>
          </wp:inline>
        </w:drawing>
      </w:r>
      <w:bookmarkEnd w:id="62"/>
    </w:p>
    <w:p w14:paraId="3E95BE53">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37: Задание 32</w:t>
      </w:r>
    </w:p>
    <w:bookmarkEnd w:id="63"/>
    <w:p w14:paraId="4DD1684D">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Решений два типа:</w:t>
      </w:r>
    </w:p>
    <w:p w14:paraId="2D9EE5F2">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Сменить права гостей, добавив W</w:t>
      </w:r>
    </w:p>
    <w:p w14:paraId="44FB90CA">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Сделать владельцем нужную группу или пользователя, в зависимости от того, у кого из них уже есть права на W</w:t>
      </w:r>
    </w:p>
    <w:p w14:paraId="1956EBA7">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Помнить, что root - владелец и остальные для него - others.</w:t>
      </w:r>
    </w:p>
    <w:p w14:paraId="27166370">
      <w:pPr>
        <w:pStyle w:val="34"/>
        <w:rPr>
          <w:rFonts w:hint="default" w:ascii="Arial" w:hAnsi="Arial" w:cs="Arial"/>
          <w:color w:val="000000" w:themeColor="text1"/>
          <w14:textFill>
            <w14:solidFill>
              <w14:schemeClr w14:val="tx1"/>
            </w14:solidFill>
          </w14:textFill>
        </w:rPr>
      </w:pPr>
      <w:bookmarkStart w:id="64" w:name="fig:038"/>
      <w:bookmarkStart w:id="65" w:name="fig:038"/>
      <w:r>
        <w:rPr>
          <w:rFonts w:hint="default" w:ascii="Arial" w:hAnsi="Arial" w:cs="Arial"/>
          <w:color w:val="000000" w:themeColor="text1"/>
          <w14:textFill>
            <w14:solidFill>
              <w14:schemeClr w14:val="tx1"/>
            </w14:solidFill>
          </w14:textFill>
        </w:rPr>
        <w:drawing>
          <wp:inline distT="0" distB="0" distL="114300" distR="114300">
            <wp:extent cx="5483225" cy="4375150"/>
            <wp:effectExtent l="0" t="0" r="3175" b="6350"/>
            <wp:docPr id="6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29"/>
                    <pic:cNvPicPr>
                      <a:picLocks noChangeAspect="1"/>
                    </pic:cNvPicPr>
                  </pic:nvPicPr>
                  <pic:blipFill>
                    <a:blip r:embed="rId33"/>
                    <a:stretch>
                      <a:fillRect/>
                    </a:stretch>
                  </pic:blipFill>
                  <pic:spPr>
                    <a:xfrm>
                      <a:off x="0" y="0"/>
                      <a:ext cx="5483225" cy="4375150"/>
                    </a:xfrm>
                    <a:prstGeom prst="rect">
                      <a:avLst/>
                    </a:prstGeom>
                    <a:noFill/>
                    <a:ln>
                      <a:noFill/>
                    </a:ln>
                  </pic:spPr>
                </pic:pic>
              </a:graphicData>
            </a:graphic>
          </wp:inline>
        </w:drawing>
      </w:r>
      <w:bookmarkEnd w:id="64"/>
    </w:p>
    <w:p w14:paraId="3C396337">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38: Задание 33</w:t>
      </w:r>
    </w:p>
    <w:bookmarkEnd w:id="65"/>
    <w:p w14:paraId="0687EF5D">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wc -l  вывести количество строк</w:t>
      </w:r>
    </w:p>
    <w:p w14:paraId="7DD642F5">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wc -c  вывести количество байт</w:t>
      </w:r>
    </w:p>
    <w:p w14:paraId="63B065A3">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wc -m  вывести количество символов</w:t>
      </w:r>
    </w:p>
    <w:p w14:paraId="4F1CE24C">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wc -L  вывести длину самой длинной строки</w:t>
      </w:r>
    </w:p>
    <w:p w14:paraId="65385E83">
      <w:pPr>
        <w:pStyle w:val="24"/>
        <w:numPr>
          <w:ilvl w:val="0"/>
          <w:numId w:val="1"/>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wc -w  вывести количество слов</w:t>
      </w:r>
    </w:p>
    <w:p w14:paraId="03125CEC">
      <w:pPr>
        <w:pStyle w:val="34"/>
        <w:rPr>
          <w:rFonts w:hint="default" w:ascii="Arial" w:hAnsi="Arial" w:cs="Arial"/>
          <w:color w:val="000000" w:themeColor="text1"/>
          <w14:textFill>
            <w14:solidFill>
              <w14:schemeClr w14:val="tx1"/>
            </w14:solidFill>
          </w14:textFill>
        </w:rPr>
      </w:pPr>
      <w:bookmarkStart w:id="66" w:name="fig:039"/>
      <w:bookmarkStart w:id="67" w:name="fig:039"/>
      <w:r>
        <w:rPr>
          <w:rFonts w:hint="default" w:ascii="Arial" w:hAnsi="Arial" w:cs="Arial"/>
          <w:color w:val="000000" w:themeColor="text1"/>
          <w14:textFill>
            <w14:solidFill>
              <w14:schemeClr w14:val="tx1"/>
            </w14:solidFill>
          </w14:textFill>
        </w:rPr>
        <w:drawing>
          <wp:inline distT="0" distB="0" distL="114300" distR="114300">
            <wp:extent cx="5477510" cy="4653280"/>
            <wp:effectExtent l="0" t="0" r="8890" b="13970"/>
            <wp:docPr id="7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30"/>
                    <pic:cNvPicPr>
                      <a:picLocks noChangeAspect="1"/>
                    </pic:cNvPicPr>
                  </pic:nvPicPr>
                  <pic:blipFill>
                    <a:blip r:embed="rId34"/>
                    <a:stretch>
                      <a:fillRect/>
                    </a:stretch>
                  </pic:blipFill>
                  <pic:spPr>
                    <a:xfrm>
                      <a:off x="0" y="0"/>
                      <a:ext cx="5477510" cy="4653280"/>
                    </a:xfrm>
                    <a:prstGeom prst="rect">
                      <a:avLst/>
                    </a:prstGeom>
                    <a:noFill/>
                    <a:ln>
                      <a:noFill/>
                    </a:ln>
                  </pic:spPr>
                </pic:pic>
              </a:graphicData>
            </a:graphic>
          </wp:inline>
        </w:drawing>
      </w:r>
      <w:bookmarkEnd w:id="66"/>
    </w:p>
    <w:p w14:paraId="079B2C8A">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39: Задание 34</w:t>
      </w:r>
    </w:p>
    <w:bookmarkEnd w:id="67"/>
    <w:p w14:paraId="6909651F">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-h, –human-readable print sizes in human readable format (e.g., 1K 234M 2G)</w:t>
      </w:r>
    </w:p>
    <w:p w14:paraId="2CE6F654">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 –summarize display only a total for each argument</w:t>
      </w:r>
    </w:p>
    <w:p w14:paraId="1D6FDAAC">
      <w:pPr>
        <w:pStyle w:val="34"/>
        <w:rPr>
          <w:rFonts w:hint="default" w:ascii="Arial" w:hAnsi="Arial" w:cs="Arial"/>
          <w:color w:val="000000" w:themeColor="text1"/>
          <w14:textFill>
            <w14:solidFill>
              <w14:schemeClr w14:val="tx1"/>
            </w14:solidFill>
          </w14:textFill>
        </w:rPr>
      </w:pPr>
      <w:bookmarkStart w:id="68" w:name="fig:040"/>
      <w:bookmarkStart w:id="69" w:name="fig:040"/>
      <w:r>
        <w:rPr>
          <w:rFonts w:hint="default" w:ascii="Arial" w:hAnsi="Arial" w:cs="Arial"/>
          <w:color w:val="000000" w:themeColor="text1"/>
          <w14:textFill>
            <w14:solidFill>
              <w14:schemeClr w14:val="tx1"/>
            </w14:solidFill>
          </w14:textFill>
        </w:rPr>
        <w:drawing>
          <wp:inline distT="0" distB="0" distL="114300" distR="114300">
            <wp:extent cx="5477510" cy="4109085"/>
            <wp:effectExtent l="0" t="0" r="8890" b="5715"/>
            <wp:docPr id="7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31"/>
                    <pic:cNvPicPr>
                      <a:picLocks noChangeAspect="1"/>
                    </pic:cNvPicPr>
                  </pic:nvPicPr>
                  <pic:blipFill>
                    <a:blip r:embed="rId35"/>
                    <a:stretch>
                      <a:fillRect/>
                    </a:stretch>
                  </pic:blipFill>
                  <pic:spPr>
                    <a:xfrm>
                      <a:off x="0" y="0"/>
                      <a:ext cx="5477510" cy="4109085"/>
                    </a:xfrm>
                    <a:prstGeom prst="rect">
                      <a:avLst/>
                    </a:prstGeom>
                    <a:noFill/>
                    <a:ln>
                      <a:noFill/>
                    </a:ln>
                  </pic:spPr>
                </pic:pic>
              </a:graphicData>
            </a:graphic>
          </wp:inline>
        </w:drawing>
      </w:r>
      <w:bookmarkEnd w:id="68"/>
    </w:p>
    <w:p w14:paraId="58879B18">
      <w:pPr>
        <w:pStyle w:val="32"/>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Figure 40: Задание 35</w:t>
      </w:r>
    </w:p>
    <w:bookmarkEnd w:id="69"/>
    <w:p w14:paraId="2234ECF9">
      <w:pPr>
        <w:pStyle w:val="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Команда создаст три директории от dir1 до dir3.</w:t>
      </w:r>
    </w:p>
    <w:bookmarkEnd w:id="3"/>
    <w:p w14:paraId="2B703873">
      <w:pPr>
        <w:pStyle w:val="2"/>
        <w:rPr>
          <w:rFonts w:hint="default" w:ascii="Arial" w:hAnsi="Arial" w:cs="Arial"/>
          <w:color w:val="000000" w:themeColor="text1"/>
          <w14:textFill>
            <w14:solidFill>
              <w14:schemeClr w14:val="tx1"/>
            </w14:solidFill>
          </w14:textFill>
        </w:rPr>
      </w:pPr>
      <w:bookmarkStart w:id="70" w:name="сертификат"/>
      <w:r>
        <w:rPr>
          <w:rStyle w:val="37"/>
          <w:rFonts w:hint="default" w:ascii="Arial" w:hAnsi="Arial" w:cs="Arial"/>
          <w:color w:val="000000" w:themeColor="text1"/>
          <w14:textFill>
            <w14:solidFill>
              <w14:schemeClr w14:val="tx1"/>
            </w14:solidFill>
          </w14:textFill>
        </w:rPr>
        <w:t>5</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Сертификат</w:t>
      </w:r>
    </w:p>
    <w:p w14:paraId="60F9E1EB">
      <w:pPr>
        <w:pStyle w:val="34"/>
        <w:rPr>
          <w:rFonts w:hint="default" w:ascii="Arial" w:hAnsi="Arial" w:cs="Arial"/>
          <w:color w:val="000000" w:themeColor="text1"/>
          <w14:textFill>
            <w14:solidFill>
              <w14:schemeClr w14:val="tx1"/>
            </w14:solidFill>
          </w14:textFill>
        </w:rPr>
      </w:pPr>
      <w:bookmarkStart w:id="71" w:name="fig:041"/>
      <w:bookmarkStart w:id="72" w:name="fig:041"/>
      <w:r>
        <w:rPr>
          <w:rFonts w:hint="default" w:ascii="Arial" w:hAnsi="Arial" w:cs="Arial"/>
          <w:color w:val="000000" w:themeColor="text1"/>
          <w14:textFill>
            <w14:solidFill>
              <w14:schemeClr w14:val="tx1"/>
            </w14:solidFill>
          </w14:textFill>
        </w:rPr>
        <w:t>Figure 41: Сертификат</w:t>
      </w:r>
      <w:bookmarkEnd w:id="71"/>
    </w:p>
    <w:p w14:paraId="12C88ECE">
      <w:pPr>
        <w:pStyle w:val="3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483225" cy="3806190"/>
            <wp:effectExtent l="0" t="0" r="3175" b="3810"/>
            <wp:docPr id="7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32"/>
                    <pic:cNvPicPr>
                      <a:picLocks noChangeAspect="1"/>
                    </pic:cNvPicPr>
                  </pic:nvPicPr>
                  <pic:blipFill>
                    <a:blip r:embed="rId36"/>
                    <a:stretch>
                      <a:fillRect/>
                    </a:stretch>
                  </pic:blipFill>
                  <pic:spPr>
                    <a:xfrm>
                      <a:off x="0" y="0"/>
                      <a:ext cx="5483225" cy="3806190"/>
                    </a:xfrm>
                    <a:prstGeom prst="rect">
                      <a:avLst/>
                    </a:prstGeom>
                    <a:noFill/>
                    <a:ln>
                      <a:noFill/>
                    </a:ln>
                  </pic:spPr>
                </pic:pic>
              </a:graphicData>
            </a:graphic>
          </wp:inline>
        </w:drawing>
      </w:r>
    </w:p>
    <w:bookmarkEnd w:id="70"/>
    <w:bookmarkEnd w:id="72"/>
    <w:p w14:paraId="5BBFE19E">
      <w:pPr>
        <w:pStyle w:val="2"/>
        <w:rPr>
          <w:rFonts w:hint="default" w:ascii="Arial" w:hAnsi="Arial" w:cs="Arial"/>
          <w:color w:val="000000" w:themeColor="text1"/>
          <w14:textFill>
            <w14:solidFill>
              <w14:schemeClr w14:val="tx1"/>
            </w14:solidFill>
          </w14:textFill>
        </w:rPr>
      </w:pPr>
      <w:bookmarkStart w:id="73" w:name="выводы"/>
      <w:r>
        <w:rPr>
          <w:rStyle w:val="37"/>
          <w:rFonts w:hint="default" w:ascii="Arial" w:hAnsi="Arial" w:cs="Arial"/>
          <w:color w:val="000000" w:themeColor="text1"/>
          <w14:textFill>
            <w14:solidFill>
              <w14:schemeClr w14:val="tx1"/>
            </w14:solidFill>
          </w14:textFill>
        </w:rPr>
        <w:t>6</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Выводы</w:t>
      </w:r>
    </w:p>
    <w:p w14:paraId="395FB2D3">
      <w:pPr>
        <w:pStyle w:val="2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Я просмотрела курс и освежила в памяти навыки работы с более сложными командами в Линукс.</w:t>
      </w:r>
    </w:p>
    <w:bookmarkEnd w:id="73"/>
    <w:p w14:paraId="0273E83B">
      <w:pPr>
        <w:pStyle w:val="2"/>
        <w:rPr>
          <w:rFonts w:hint="default" w:ascii="Arial" w:hAnsi="Arial" w:cs="Arial"/>
          <w:color w:val="000000" w:themeColor="text1"/>
          <w14:textFill>
            <w14:solidFill>
              <w14:schemeClr w14:val="tx1"/>
            </w14:solidFill>
          </w14:textFill>
        </w:rPr>
      </w:pPr>
      <w:bookmarkStart w:id="74" w:name="список-литературы"/>
      <w:r>
        <w:rPr>
          <w:rFonts w:hint="default" w:ascii="Arial" w:hAnsi="Arial" w:cs="Arial"/>
          <w:color w:val="000000" w:themeColor="text1"/>
          <w14:textFill>
            <w14:solidFill>
              <w14:schemeClr w14:val="tx1"/>
            </w14:solidFill>
          </w14:textFill>
        </w:rPr>
        <w:t>Список литературы</w:t>
      </w:r>
    </w:p>
    <w:p w14:paraId="3F39141C">
      <w:pPr>
        <w:pStyle w:val="24"/>
        <w:numPr>
          <w:ilvl w:val="0"/>
          <w:numId w:val="5"/>
        </w:num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Введение в Linux</w:t>
      </w:r>
    </w:p>
    <w:bookmarkEnd w:id="74"/>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splitPgBreakAndParaMark/>
    <w:compatSetting w:name="compatibilityMode" w:uri="http://schemas.microsoft.com/office/word" w:val="12"/>
  </w:compat>
  <w:rsids>
    <w:rsidRoot w:val="00000000"/>
    <w:rsid w:val="0EBB292A"/>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ru-RU"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qFormat/>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5"/>
    <w:qFormat/>
    <w:uiPriority w:val="0"/>
    <w:pPr>
      <w:spacing w:before="180" w:after="180"/>
    </w:pPr>
  </w:style>
  <w:style w:type="character" w:styleId="14">
    <w:name w:val="footnote reference"/>
    <w:basedOn w:val="15"/>
    <w:qFormat/>
    <w:uiPriority w:val="0"/>
    <w:rPr>
      <w:vertAlign w:val="superscript"/>
    </w:rPr>
  </w:style>
  <w:style w:type="character" w:customStyle="1" w:styleId="15">
    <w:name w:val="Body Text Char"/>
    <w:basedOn w:val="12"/>
    <w:link w:val="3"/>
    <w:qFormat/>
    <w:uiPriority w:val="0"/>
  </w:style>
  <w:style w:type="character" w:styleId="16">
    <w:name w:val="Hyperlink"/>
    <w:basedOn w:val="15"/>
    <w:qFormat/>
    <w:uiPriority w:val="0"/>
    <w:rPr>
      <w:color w:val="4F81BD" w:themeColor="accent1"/>
    </w:rPr>
  </w:style>
  <w:style w:type="paragraph" w:styleId="17">
    <w:name w:val="caption"/>
    <w:basedOn w:val="1"/>
    <w:qFormat/>
    <w:uiPriority w:val="0"/>
    <w:pPr>
      <w:spacing w:before="0" w:after="120"/>
    </w:pPr>
    <w:rPr>
      <w:i/>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1">
    <w:name w:val="Subtitle"/>
    <w:basedOn w:val="20"/>
    <w:next w:val="3"/>
    <w:qFormat/>
    <w:uiPriority w:val="0"/>
    <w:pPr>
      <w:keepNext/>
      <w:keepLines/>
      <w:spacing w:before="240" w:after="240"/>
      <w:jc w:val="center"/>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7"/>
    <w:qFormat/>
    <w:uiPriority w:val="0"/>
    <w:pPr>
      <w:keepNext/>
    </w:pPr>
  </w:style>
  <w:style w:type="paragraph" w:customStyle="1" w:styleId="32">
    <w:name w:val="Image Caption"/>
    <w:basedOn w:val="17"/>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5"/>
    <w:link w:val="36"/>
    <w:qFormat/>
    <w:uiPriority w:val="0"/>
    <w:rPr>
      <w:rFonts w:ascii="Consolas" w:hAnsi="Consolas"/>
      <w:sz w:val="22"/>
    </w:rPr>
  </w:style>
  <w:style w:type="paragraph" w:customStyle="1" w:styleId="36">
    <w:name w:val="Source Code"/>
    <w:basedOn w:val="1"/>
    <w:link w:val="35"/>
    <w:qFormat/>
    <w:uiPriority w:val="0"/>
    <w:pPr>
      <w:wordWrap w:val="0"/>
    </w:pPr>
  </w:style>
  <w:style w:type="character" w:customStyle="1" w:styleId="37">
    <w:name w:val="Section Number"/>
    <w:basedOn w:val="15"/>
    <w:qFormat/>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qFormat/>
    <w:uiPriority w:val="0"/>
    <w:rPr>
      <w:b/>
      <w:color w:val="007020"/>
    </w:rPr>
  </w:style>
  <w:style w:type="character" w:customStyle="1" w:styleId="40">
    <w:name w:val="DataTypeTok"/>
    <w:basedOn w:val="35"/>
    <w:qFormat/>
    <w:uiPriority w:val="0"/>
    <w:rPr>
      <w:color w:val="902000"/>
    </w:rPr>
  </w:style>
  <w:style w:type="character" w:customStyle="1" w:styleId="41">
    <w:name w:val="DecValTok"/>
    <w:basedOn w:val="35"/>
    <w:qFormat/>
    <w:uiPriority w:val="0"/>
    <w:rPr>
      <w:color w:val="40A070"/>
    </w:rPr>
  </w:style>
  <w:style w:type="character" w:customStyle="1" w:styleId="42">
    <w:name w:val="BaseNTok"/>
    <w:basedOn w:val="35"/>
    <w:qFormat/>
    <w:uiPriority w:val="0"/>
    <w:rPr>
      <w:color w:val="40A070"/>
    </w:rPr>
  </w:style>
  <w:style w:type="character" w:customStyle="1" w:styleId="43">
    <w:name w:val="FloatTok"/>
    <w:basedOn w:val="35"/>
    <w:qFormat/>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uiPriority w:val="0"/>
    <w:rPr>
      <w:b/>
      <w:i/>
      <w:color w:val="60A0B0"/>
    </w:rPr>
  </w:style>
  <w:style w:type="character" w:customStyle="1" w:styleId="66">
    <w:name w:val="WarningTok"/>
    <w:basedOn w:val="35"/>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uiPriority w:val="0"/>
    <w:rPr>
      <w:b/>
      <w:color w:val="FF0000"/>
    </w:rPr>
  </w:style>
  <w:style w:type="character" w:customStyle="1" w:styleId="69">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35</Pages>
  <Words>83</Words>
  <Characters>475</Characters>
  <Lines>12</Lines>
  <Paragraphs>8</Paragraphs>
  <TotalTime>28</TotalTime>
  <ScaleCrop>false</ScaleCrop>
  <LinksUpToDate>false</LinksUpToDate>
  <CharactersWithSpaces>583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2023-05-31T11:54:00Z</dcterms:created>
  <dc:creator>Ганина Таисия Сергеевна, НКАбд-01-22</dc:creator>
  <cp:lastModifiedBy>Danil Artemov</cp:lastModifiedBy>
  <dcterms:modified xsi:type="dcterms:W3CDTF">2025-05-16T13:59:01Z</dcterms:modified>
  <dc:title>Отчет о прохождении 3 этапа внешних курсов</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Продвинутые 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y fmtid="{D5CDD505-2E9C-101B-9397-08002B2CF9AE}" pid="37" name="KSOProductBuildVer">
    <vt:lpwstr>1049-12.2.0.21179</vt:lpwstr>
  </property>
  <property fmtid="{D5CDD505-2E9C-101B-9397-08002B2CF9AE}" pid="38" name="ICV">
    <vt:lpwstr>F7B9399AB5514CA9992C8D42E5BE6775_12</vt:lpwstr>
  </property>
</Properties>
</file>