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EE2D" w14:textId="77777777" w:rsidR="00A12169" w:rsidRPr="00200E9E" w:rsidRDefault="00A12169" w:rsidP="00A12169">
      <w:pPr>
        <w:spacing w:after="120"/>
        <w:jc w:val="center"/>
        <w:rPr>
          <w:lang w:val="ru-RU"/>
        </w:rPr>
      </w:pPr>
      <w:r w:rsidRPr="00200E9E">
        <w:rPr>
          <w:sz w:val="24"/>
          <w:lang w:val="ru-RU"/>
        </w:rPr>
        <w:t>Автономная некоммерческая образовательная организация высшего образования Центросоюза Российской Федерации</w:t>
      </w:r>
    </w:p>
    <w:p w14:paraId="175FF9E2" w14:textId="77777777" w:rsidR="00A12169" w:rsidRPr="00200E9E" w:rsidRDefault="00A12169" w:rsidP="00A12169">
      <w:pPr>
        <w:spacing w:after="480"/>
        <w:jc w:val="center"/>
        <w:rPr>
          <w:lang w:val="ru-RU"/>
        </w:rPr>
      </w:pPr>
      <w:r w:rsidRPr="00200E9E">
        <w:rPr>
          <w:b/>
          <w:sz w:val="24"/>
          <w:lang w:val="ru-RU"/>
        </w:rPr>
        <w:t>«Сибирский университет потребительской кооперации»</w:t>
      </w:r>
    </w:p>
    <w:p w14:paraId="58021C28" w14:textId="77777777" w:rsidR="00A12169" w:rsidRPr="00200E9E" w:rsidRDefault="00A12169" w:rsidP="00A12169">
      <w:pPr>
        <w:spacing w:after="80"/>
        <w:jc w:val="center"/>
        <w:rPr>
          <w:lang w:val="ru-RU"/>
        </w:rPr>
      </w:pPr>
      <w:r w:rsidRPr="00200E9E">
        <w:rPr>
          <w:b/>
          <w:sz w:val="36"/>
          <w:lang w:val="ru-RU"/>
        </w:rPr>
        <w:t>ОТЧЁТ</w:t>
      </w:r>
    </w:p>
    <w:p w14:paraId="63FF0831" w14:textId="77777777" w:rsidR="00A12169" w:rsidRPr="00200E9E" w:rsidRDefault="00A12169" w:rsidP="00A12169">
      <w:pPr>
        <w:spacing w:after="320"/>
        <w:jc w:val="center"/>
        <w:rPr>
          <w:lang w:val="ru-RU"/>
        </w:rPr>
      </w:pPr>
      <w:r w:rsidRPr="00200E9E">
        <w:rPr>
          <w:sz w:val="28"/>
          <w:lang w:val="ru-RU"/>
        </w:rPr>
        <w:t>по лабораторной работе №2</w:t>
      </w:r>
    </w:p>
    <w:p w14:paraId="49EA1B96" w14:textId="77777777" w:rsidR="00A12169" w:rsidRPr="00200E9E" w:rsidRDefault="00A12169" w:rsidP="00A12169">
      <w:pPr>
        <w:spacing w:after="320"/>
        <w:jc w:val="center"/>
        <w:rPr>
          <w:lang w:val="ru-RU"/>
        </w:rPr>
      </w:pPr>
      <w:r w:rsidRPr="00200E9E">
        <w:rPr>
          <w:b/>
          <w:sz w:val="32"/>
          <w:lang w:val="ru-RU"/>
        </w:rPr>
        <w:t>«Проектирование информационной системы по стадиям жизненного цикла»</w:t>
      </w:r>
    </w:p>
    <w:p w14:paraId="353136E3" w14:textId="77777777" w:rsidR="00A12169" w:rsidRPr="00200E9E" w:rsidRDefault="00A12169" w:rsidP="00A12169">
      <w:pPr>
        <w:spacing w:after="80"/>
        <w:jc w:val="center"/>
        <w:rPr>
          <w:lang w:val="ru-RU"/>
        </w:rPr>
      </w:pPr>
      <w:r w:rsidRPr="00200E9E">
        <w:rPr>
          <w:lang w:val="ru-RU"/>
        </w:rPr>
        <w:t>Дисциплина: Инженерно-техническая поддержка ИС</w:t>
      </w:r>
    </w:p>
    <w:p w14:paraId="3C1383CC" w14:textId="3C7F44F5" w:rsidR="00A12169" w:rsidRPr="00A12169" w:rsidRDefault="00A12169" w:rsidP="00A12169">
      <w:pPr>
        <w:spacing w:after="600"/>
        <w:jc w:val="center"/>
        <w:rPr>
          <w:lang w:val="ru-RU"/>
        </w:rPr>
      </w:pPr>
      <w:r w:rsidRPr="00200E9E">
        <w:rPr>
          <w:b/>
          <w:lang w:val="ru-RU"/>
        </w:rPr>
        <w:t xml:space="preserve">Тема: </w:t>
      </w:r>
      <w:r w:rsidRPr="00A12169">
        <w:rPr>
          <w:b/>
          <w:lang w:val="ru-RU"/>
        </w:rPr>
        <w:t>«Сервис онлайн-тестирования, аттестации и успеваемости студентов колледжа»</w:t>
      </w:r>
    </w:p>
    <w:p w14:paraId="53B40113" w14:textId="7082BD94" w:rsidR="00A12169" w:rsidRDefault="00A12169" w:rsidP="00A12169">
      <w:pPr>
        <w:spacing w:after="160"/>
        <w:rPr>
          <w:lang w:val="ru-RU"/>
        </w:rPr>
      </w:pPr>
      <w:r w:rsidRPr="00200E9E">
        <w:rPr>
          <w:lang w:val="ru-RU"/>
        </w:rPr>
        <w:t xml:space="preserve">Выполнил студент: </w:t>
      </w:r>
      <w:r>
        <w:rPr>
          <w:lang w:val="ru-RU"/>
        </w:rPr>
        <w:t>Фадеев Даниил</w:t>
      </w:r>
    </w:p>
    <w:p w14:paraId="3B9A192F" w14:textId="62AFB805" w:rsidR="00A12169" w:rsidRDefault="00A12169" w:rsidP="00A12169">
      <w:pPr>
        <w:spacing w:after="160"/>
        <w:rPr>
          <w:lang w:val="ru-RU"/>
        </w:rPr>
      </w:pPr>
      <w:r w:rsidRPr="00200E9E">
        <w:rPr>
          <w:lang w:val="ru-RU"/>
        </w:rPr>
        <w:t xml:space="preserve">Группа / курс: </w:t>
      </w:r>
      <w:r>
        <w:rPr>
          <w:lang w:val="ru-RU"/>
        </w:rPr>
        <w:t>ИСП-34, 4</w:t>
      </w:r>
      <w:r>
        <w:rPr>
          <w:lang w:val="ru-RU"/>
        </w:rPr>
        <w:t xml:space="preserve"> </w:t>
      </w:r>
      <w:r>
        <w:rPr>
          <w:lang w:val="ru-RU"/>
        </w:rPr>
        <w:t>курс</w:t>
      </w:r>
    </w:p>
    <w:p w14:paraId="21C4ED67" w14:textId="23C620F3" w:rsidR="00A12169" w:rsidRPr="00200E9E" w:rsidRDefault="00A12169" w:rsidP="00A12169">
      <w:pPr>
        <w:spacing w:after="160"/>
        <w:rPr>
          <w:lang w:val="ru-RU"/>
        </w:rPr>
      </w:pPr>
      <w:r w:rsidRPr="00200E9E">
        <w:rPr>
          <w:lang w:val="ru-RU"/>
        </w:rPr>
        <w:t>Шифр студента:</w:t>
      </w:r>
      <w:r>
        <w:rPr>
          <w:lang w:val="ru-RU"/>
        </w:rPr>
        <w:t xml:space="preserve"> </w:t>
      </w:r>
      <w:r>
        <w:t>ISPO0123205</w:t>
      </w:r>
    </w:p>
    <w:p w14:paraId="1AD44D48" w14:textId="0419744C" w:rsidR="00A12169" w:rsidRPr="00A12169" w:rsidRDefault="00A12169" w:rsidP="00A12169">
      <w:pPr>
        <w:spacing w:after="600"/>
        <w:rPr>
          <w:b/>
        </w:rPr>
      </w:pPr>
      <w:r w:rsidRPr="00200E9E">
        <w:rPr>
          <w:b/>
          <w:lang w:val="ru-RU"/>
        </w:rPr>
        <w:t xml:space="preserve">Вариант: </w:t>
      </w:r>
      <w:r>
        <w:rPr>
          <w:b/>
        </w:rPr>
        <w:t>5</w:t>
      </w:r>
    </w:p>
    <w:p w14:paraId="5DA573DC" w14:textId="77777777" w:rsidR="00A12169" w:rsidRPr="00200E9E" w:rsidRDefault="00A12169" w:rsidP="00A12169">
      <w:pPr>
        <w:spacing w:after="600"/>
        <w:rPr>
          <w:b/>
          <w:lang w:val="ru-RU"/>
        </w:rPr>
      </w:pPr>
    </w:p>
    <w:p w14:paraId="2F5A9B4F" w14:textId="77777777" w:rsidR="00A12169" w:rsidRPr="00200E9E" w:rsidRDefault="00A12169" w:rsidP="00A12169">
      <w:pPr>
        <w:spacing w:after="600"/>
        <w:rPr>
          <w:b/>
          <w:lang w:val="ru-RU"/>
        </w:rPr>
      </w:pPr>
    </w:p>
    <w:p w14:paraId="4204FE1D" w14:textId="77777777" w:rsidR="00A12169" w:rsidRPr="00200E9E" w:rsidRDefault="00A12169" w:rsidP="00A12169">
      <w:pPr>
        <w:spacing w:after="600"/>
        <w:rPr>
          <w:b/>
          <w:lang w:val="ru-RU"/>
        </w:rPr>
      </w:pPr>
    </w:p>
    <w:p w14:paraId="54958543" w14:textId="77777777" w:rsidR="00A12169" w:rsidRPr="00200E9E" w:rsidRDefault="00A12169" w:rsidP="00A12169">
      <w:pPr>
        <w:spacing w:after="600"/>
        <w:rPr>
          <w:b/>
          <w:lang w:val="ru-RU"/>
        </w:rPr>
      </w:pPr>
    </w:p>
    <w:p w14:paraId="0726364E" w14:textId="77777777" w:rsidR="00A12169" w:rsidRPr="00200E9E" w:rsidRDefault="00A12169" w:rsidP="00A12169">
      <w:pPr>
        <w:spacing w:after="80"/>
        <w:jc w:val="center"/>
        <w:rPr>
          <w:lang w:val="ru-RU"/>
        </w:rPr>
      </w:pPr>
      <w:r w:rsidRPr="00200E9E">
        <w:rPr>
          <w:lang w:val="ru-RU"/>
        </w:rPr>
        <w:t>г. Новосибирск</w:t>
      </w:r>
    </w:p>
    <w:p w14:paraId="5FFE1571" w14:textId="77777777" w:rsidR="00A12169" w:rsidRPr="00200E9E" w:rsidRDefault="00A12169" w:rsidP="00A12169">
      <w:pPr>
        <w:spacing w:after="80"/>
        <w:jc w:val="center"/>
        <w:rPr>
          <w:lang w:val="ru-RU"/>
        </w:rPr>
      </w:pPr>
      <w:r w:rsidRPr="00200E9E">
        <w:rPr>
          <w:lang w:val="ru-RU"/>
        </w:rPr>
        <w:t>2026 г.</w:t>
      </w:r>
    </w:p>
    <w:p w14:paraId="3189785A" w14:textId="77777777" w:rsidR="00A12169" w:rsidRPr="00200E9E" w:rsidRDefault="00A12169" w:rsidP="00A12169">
      <w:pPr>
        <w:rPr>
          <w:lang w:val="ru-RU"/>
        </w:rPr>
      </w:pPr>
      <w:r w:rsidRPr="00200E9E">
        <w:rPr>
          <w:lang w:val="ru-RU"/>
        </w:rPr>
        <w:br w:type="page"/>
      </w:r>
    </w:p>
    <w:p w14:paraId="77CB98FC" w14:textId="77777777" w:rsidR="00A12169" w:rsidRPr="00A12169" w:rsidRDefault="00A12169" w:rsidP="00A12169">
      <w:pPr>
        <w:rPr>
          <w:b/>
          <w:bCs/>
          <w:sz w:val="28"/>
          <w:szCs w:val="24"/>
          <w:lang w:val="ru-RU"/>
        </w:rPr>
      </w:pPr>
      <w:r w:rsidRPr="00A12169">
        <w:rPr>
          <w:b/>
          <w:bCs/>
          <w:sz w:val="28"/>
          <w:szCs w:val="24"/>
          <w:lang w:val="ru-RU"/>
        </w:rPr>
        <w:lastRenderedPageBreak/>
        <w:t>1. Введение и цель работы</w:t>
      </w:r>
    </w:p>
    <w:p w14:paraId="58B903D7" w14:textId="77777777" w:rsidR="00A12169" w:rsidRPr="00A12169" w:rsidRDefault="00A12169" w:rsidP="00A12169">
      <w:pPr>
        <w:rPr>
          <w:lang w:val="ru-RU"/>
        </w:rPr>
      </w:pPr>
      <w:r w:rsidRPr="00A12169">
        <w:rPr>
          <w:b/>
          <w:bCs/>
          <w:lang w:val="ru-RU"/>
        </w:rPr>
        <w:t>Цель лабораторной работы</w:t>
      </w:r>
      <w:r w:rsidRPr="00A12169">
        <w:rPr>
          <w:lang w:val="ru-RU"/>
        </w:rPr>
        <w:t> — закрепить теоретический материал по теме «Жизненный цикл информационных систем (ЖЦ ИС)» и сформировать практические навыки проектирования ИС по стадиям жизненного цикла: от предпроектного анализа до эксплуатации и модернизации.</w:t>
      </w:r>
    </w:p>
    <w:p w14:paraId="4CD53887" w14:textId="77777777" w:rsidR="00A12169" w:rsidRPr="00A12169" w:rsidRDefault="00A12169" w:rsidP="00A12169">
      <w:pPr>
        <w:rPr>
          <w:lang w:val="ru-RU"/>
        </w:rPr>
      </w:pPr>
      <w:r w:rsidRPr="00A12169">
        <w:rPr>
          <w:b/>
          <w:bCs/>
          <w:lang w:val="ru-RU"/>
        </w:rPr>
        <w:t>Объект автоматизации</w:t>
      </w:r>
      <w:r w:rsidRPr="00A12169">
        <w:rPr>
          <w:lang w:val="ru-RU"/>
        </w:rPr>
        <w:t> — процесс онлайн-тестирования, аттестации и учёта успеваемости студентов колледжа.</w:t>
      </w:r>
    </w:p>
    <w:p w14:paraId="2AE682B0" w14:textId="77777777" w:rsidR="00A12169" w:rsidRDefault="00A12169" w:rsidP="00A12169">
      <w:r w:rsidRPr="00A12169">
        <w:rPr>
          <w:b/>
          <w:bCs/>
          <w:lang w:val="ru-RU"/>
        </w:rPr>
        <w:t>Краткое описание объекта:</w:t>
      </w:r>
      <w:r w:rsidRPr="00A12169">
        <w:rPr>
          <w:lang w:val="ru-RU"/>
        </w:rPr>
        <w:t> В колледже аттестация проводится с использованием бумажных тестов и ведомостей. Преподаватели вручную проверяют работы, выставляют оценки в журнал и сдают ведомости в учебную часть. Учёт успеваемости ведётся разрозненно, отсутствует единая база результатов.</w:t>
      </w:r>
    </w:p>
    <w:p w14:paraId="7C8CA09D" w14:textId="77777777" w:rsidR="00A12169" w:rsidRPr="00A12169" w:rsidRDefault="00A12169" w:rsidP="00A12169"/>
    <w:p w14:paraId="03766E2B" w14:textId="77777777" w:rsidR="00A12169" w:rsidRPr="00A12169" w:rsidRDefault="00A12169" w:rsidP="00A12169">
      <w:pPr>
        <w:rPr>
          <w:b/>
          <w:bCs/>
          <w:sz w:val="28"/>
          <w:szCs w:val="24"/>
          <w:lang w:val="ru-RU"/>
        </w:rPr>
      </w:pPr>
      <w:r w:rsidRPr="00A12169">
        <w:rPr>
          <w:b/>
          <w:bCs/>
          <w:sz w:val="28"/>
          <w:szCs w:val="24"/>
          <w:lang w:val="ru-RU"/>
        </w:rPr>
        <w:t>2. Стадия 1. Предпроектный системный анализ</w:t>
      </w:r>
    </w:p>
    <w:p w14:paraId="716D1BC5" w14:textId="77777777" w:rsidR="00A12169" w:rsidRPr="00A12169" w:rsidRDefault="00A12169" w:rsidP="00A12169">
      <w:pPr>
        <w:rPr>
          <w:b/>
          <w:bCs/>
          <w:lang w:val="ru-RU"/>
        </w:rPr>
      </w:pPr>
      <w:r w:rsidRPr="00A12169">
        <w:rPr>
          <w:b/>
          <w:bCs/>
          <w:lang w:val="ru-RU"/>
        </w:rPr>
        <w:t>2.1. Описание процесса «как есть» (As-</w:t>
      </w:r>
      <w:proofErr w:type="spellStart"/>
      <w:r w:rsidRPr="00A12169">
        <w:rPr>
          <w:b/>
          <w:bCs/>
          <w:lang w:val="ru-RU"/>
        </w:rPr>
        <w:t>Is</w:t>
      </w:r>
      <w:proofErr w:type="spellEnd"/>
      <w:r w:rsidRPr="00A12169">
        <w:rPr>
          <w:b/>
          <w:bCs/>
          <w:lang w:val="ru-RU"/>
        </w:rPr>
        <w:t>) и выявленные проблемы</w:t>
      </w:r>
    </w:p>
    <w:p w14:paraId="01CF3E98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Студент приходит на аттестацию, получает бумажный вариант теста, отвечает письменно. Преподаватель собирает работы, проверяет их вручную, выставляет оценки в бумажный журнал и ведомость. Затем ведомость передаётся в учебную часть, где данные переносятся в сводные таблицы.</w:t>
      </w:r>
    </w:p>
    <w:p w14:paraId="06A10199" w14:textId="77777777" w:rsidR="00A12169" w:rsidRPr="00A12169" w:rsidRDefault="00A12169" w:rsidP="00A12169">
      <w:pPr>
        <w:rPr>
          <w:lang w:val="ru-RU"/>
        </w:rPr>
      </w:pPr>
      <w:r w:rsidRPr="00A12169">
        <w:rPr>
          <w:b/>
          <w:bCs/>
          <w:lang w:val="ru-RU"/>
        </w:rPr>
        <w:t>В ходе аудита выявлены 3 ключевые системные проблемы:</w:t>
      </w:r>
    </w:p>
    <w:p w14:paraId="69C6FCC9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Критические задержки проверки и объявления результатов:</w:t>
      </w:r>
      <w:r w:rsidRPr="00A12169">
        <w:rPr>
          <w:lang w:val="ru-RU"/>
        </w:rPr>
        <w:t> Ручная проверка одной работы занимает от 5 до 10 минут. При группе из 25–30 человек проверка затягивается на 2–4 часа, а в период сессии — на дни. Студенты не могут оперативно узнать оценку и записаться на пересдачу.</w:t>
      </w:r>
    </w:p>
    <w:p w14:paraId="11DC9051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Неконтролируемая потеря данных и дублирование:</w:t>
      </w:r>
      <w:r w:rsidRPr="00A12169">
        <w:rPr>
          <w:lang w:val="ru-RU"/>
        </w:rPr>
        <w:t> Оценки фиксируются в журнале, в ведомости и в личных записях преподавателя. При утере документов восстановление успеваемости невозможно. Сводная картина по группе формируется вручную, что приводит к ошибкам.</w:t>
      </w:r>
    </w:p>
    <w:p w14:paraId="55992DCB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Отсутствие прозрачности и обратной связи:</w:t>
      </w:r>
      <w:r w:rsidRPr="00A12169">
        <w:rPr>
          <w:lang w:val="ru-RU"/>
        </w:rPr>
        <w:t> Студент не видит свой текущий рейтинг, не знает, какие темы провалены, и узнаёт об оценке только после оглашения. Это снижает мотивацию и затрудняет самостоятельную подготовку.</w:t>
      </w:r>
    </w:p>
    <w:p w14:paraId="707EB1B0" w14:textId="77777777" w:rsidR="00A12169" w:rsidRPr="00A12169" w:rsidRDefault="00A12169" w:rsidP="00A12169">
      <w:pPr>
        <w:rPr>
          <w:b/>
          <w:bCs/>
          <w:lang w:val="ru-RU"/>
        </w:rPr>
      </w:pPr>
      <w:r w:rsidRPr="00A12169">
        <w:rPr>
          <w:b/>
          <w:bCs/>
          <w:lang w:val="ru-RU"/>
        </w:rPr>
        <w:t>2.2. Цель разработки и краткое технико-экономическое обоснование (ТЭО)</w:t>
      </w:r>
    </w:p>
    <w:p w14:paraId="4773B130" w14:textId="77777777" w:rsidR="00A12169" w:rsidRPr="00A12169" w:rsidRDefault="00A12169" w:rsidP="00A12169">
      <w:pPr>
        <w:rPr>
          <w:lang w:val="ru-RU"/>
        </w:rPr>
      </w:pPr>
      <w:r w:rsidRPr="00A12169">
        <w:rPr>
          <w:b/>
          <w:bCs/>
          <w:lang w:val="ru-RU"/>
        </w:rPr>
        <w:t>Цель разработки</w:t>
      </w:r>
      <w:r w:rsidRPr="00A12169">
        <w:rPr>
          <w:lang w:val="ru-RU"/>
        </w:rPr>
        <w:t> — создание единой веб-ИС для онлайн-тестирования, автоматической проверки знаний и централизованного учёта успеваемости студентов с мгновенным выставлением оценок.</w:t>
      </w:r>
    </w:p>
    <w:p w14:paraId="3C6148D8" w14:textId="77777777" w:rsidR="00A12169" w:rsidRPr="00A12169" w:rsidRDefault="00A12169" w:rsidP="00A12169">
      <w:pPr>
        <w:rPr>
          <w:lang w:val="ru-RU"/>
        </w:rPr>
      </w:pPr>
      <w:r w:rsidRPr="00A12169">
        <w:rPr>
          <w:b/>
          <w:bCs/>
          <w:lang w:val="ru-RU"/>
        </w:rPr>
        <w:lastRenderedPageBreak/>
        <w:t>ТЭО:</w:t>
      </w:r>
      <w:r w:rsidRPr="00A12169">
        <w:rPr>
          <w:lang w:val="ru-RU"/>
        </w:rPr>
        <w:t> Автоматизация сокращает трудозатраты преподавателей на проверку в несколько раз и исключает ошибки ручного переноса оценок. Затраты времени преподавателей на проверку и обработку результатов в масштабе колледжа составляют сотни часов в год. Внедрение веб-сервиса с автоматической проверкой тестов и мгновенным выставлением оценки позволит сократить время проверки до секунд и обеспечить централизованное хранение результатов. Расчётный срок окупаемости системы — 1 учебный семестр за счёт экономии фонда оплаты труда преподавателей и снижения затрат на бумагу и печать.</w:t>
      </w:r>
    </w:p>
    <w:p w14:paraId="7B34481A" w14:textId="77777777" w:rsidR="00A12169" w:rsidRPr="00A12169" w:rsidRDefault="00A12169" w:rsidP="00A12169">
      <w:pPr>
        <w:rPr>
          <w:b/>
          <w:bCs/>
          <w:lang w:val="ru-RU"/>
        </w:rPr>
      </w:pPr>
      <w:r w:rsidRPr="00A12169">
        <w:rPr>
          <w:b/>
          <w:bCs/>
          <w:lang w:val="ru-RU"/>
        </w:rPr>
        <w:t>2.3. Ключевые требования и ограничения технического задания (ТЗ)</w:t>
      </w:r>
    </w:p>
    <w:p w14:paraId="1FBF1225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Целевые платформы:</w:t>
      </w:r>
      <w:r w:rsidRPr="00A12169">
        <w:rPr>
          <w:lang w:val="ru-RU"/>
        </w:rPr>
        <w:t> адаптивное веб-приложение для студентов (смартфоны, планшеты, ПК) + веб-панель преподавателя и администратора.</w:t>
      </w:r>
    </w:p>
    <w:p w14:paraId="0027E34C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Ограничения:</w:t>
      </w:r>
      <w:r w:rsidRPr="00A12169">
        <w:rPr>
          <w:lang w:val="ru-RU"/>
        </w:rPr>
        <w:t> использование исключительно отечественного или свободного ПО без лицензионных затрат; развёртывание на имеющемся сервере колледжа.</w:t>
      </w:r>
    </w:p>
    <w:p w14:paraId="15478386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Бюджет:</w:t>
      </w:r>
      <w:r w:rsidRPr="00A12169">
        <w:rPr>
          <w:lang w:val="ru-RU"/>
        </w:rPr>
        <w:t> лимит бюджета на разработку и развёртывание — до 120 000 руб. (без учёта лицензий, так как используется свободное ПО).</w:t>
      </w:r>
    </w:p>
    <w:p w14:paraId="738D65E6" w14:textId="77777777" w:rsidR="00A12169" w:rsidRDefault="00A12169" w:rsidP="00A12169">
      <w:r w:rsidRPr="00A12169">
        <w:rPr>
          <w:lang w:val="ru-RU"/>
        </w:rPr>
        <w:t>• </w:t>
      </w:r>
      <w:r w:rsidRPr="00A12169">
        <w:rPr>
          <w:b/>
          <w:bCs/>
          <w:lang w:val="ru-RU"/>
        </w:rPr>
        <w:t>Срок:</w:t>
      </w:r>
      <w:r w:rsidRPr="00A12169">
        <w:rPr>
          <w:lang w:val="ru-RU"/>
        </w:rPr>
        <w:t> срок разработки и ввода в опытную эксплуатацию — 2 месяца.</w:t>
      </w:r>
    </w:p>
    <w:p w14:paraId="7D2D161D" w14:textId="77777777" w:rsidR="00A12169" w:rsidRPr="00A12169" w:rsidRDefault="00A12169" w:rsidP="00A12169"/>
    <w:p w14:paraId="3835B428" w14:textId="77777777" w:rsidR="00A12169" w:rsidRPr="00A12169" w:rsidRDefault="00A12169" w:rsidP="00A12169">
      <w:pPr>
        <w:rPr>
          <w:b/>
          <w:bCs/>
          <w:sz w:val="28"/>
          <w:szCs w:val="24"/>
          <w:lang w:val="ru-RU"/>
        </w:rPr>
      </w:pPr>
      <w:r w:rsidRPr="00A12169">
        <w:rPr>
          <w:b/>
          <w:bCs/>
          <w:sz w:val="28"/>
          <w:szCs w:val="24"/>
          <w:lang w:val="ru-RU"/>
        </w:rPr>
        <w:t>3. Стадия 2. Логическое проектирование: Системный синтез</w:t>
      </w:r>
    </w:p>
    <w:p w14:paraId="7F4D461B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Системный синтез разделяется на функциональную архитектуру (ФА) — описание бизнес-функций без привязки к технологиям, и системную архитектуру (СА) — состав обеспечивающих подсистем (информационного, программного и технического обеспечения).</w:t>
      </w:r>
    </w:p>
    <w:p w14:paraId="5287895F" w14:textId="77777777" w:rsidR="00A12169" w:rsidRPr="00A12169" w:rsidRDefault="00A12169" w:rsidP="00A12169">
      <w:pPr>
        <w:rPr>
          <w:b/>
          <w:bCs/>
          <w:lang w:val="ru-RU"/>
        </w:rPr>
      </w:pPr>
      <w:r w:rsidRPr="00A12169">
        <w:rPr>
          <w:b/>
          <w:bCs/>
          <w:lang w:val="ru-RU"/>
        </w:rPr>
        <w:t>3.1. Функциональная архитектура (ФА)</w:t>
      </w:r>
    </w:p>
    <w:p w14:paraId="34ADDC40" w14:textId="77777777" w:rsidR="00A12169" w:rsidRPr="00A12169" w:rsidRDefault="00A12169" w:rsidP="00A12169">
      <w:pPr>
        <w:rPr>
          <w:lang w:val="ru-RU"/>
        </w:rPr>
      </w:pPr>
      <w:r w:rsidRPr="00A12169">
        <w:rPr>
          <w:lang w:val="ru-RU"/>
        </w:rPr>
        <w:t>В системе выделено 3 ключевые роли: «Студент», «Преподаватель» и «Администратор (учебная часть)».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12169" w14:paraId="0715E4BC" w14:textId="77777777" w:rsidTr="0010102A">
        <w:tc>
          <w:tcPr>
            <w:tcW w:w="3115" w:type="dxa"/>
            <w:vAlign w:val="center"/>
          </w:tcPr>
          <w:p w14:paraId="3290B8D8" w14:textId="483FF30F" w:rsidR="00A12169" w:rsidRPr="008C613A" w:rsidRDefault="00A12169" w:rsidP="00A12169">
            <w:pPr>
              <w:jc w:val="both"/>
              <w:rPr>
                <w:rFonts w:cs="Times New Roman"/>
                <w:b/>
                <w:bCs/>
                <w:szCs w:val="26"/>
                <w:lang w:val="ru-RU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Роль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пользователя</w:t>
            </w:r>
            <w:proofErr w:type="spellEnd"/>
          </w:p>
        </w:tc>
        <w:tc>
          <w:tcPr>
            <w:tcW w:w="3115" w:type="dxa"/>
            <w:vAlign w:val="center"/>
          </w:tcPr>
          <w:p w14:paraId="750FFC99" w14:textId="585C7425" w:rsidR="00A12169" w:rsidRPr="008C613A" w:rsidRDefault="00A12169" w:rsidP="00A12169">
            <w:pPr>
              <w:jc w:val="both"/>
              <w:rPr>
                <w:rFonts w:cs="Times New Roman"/>
                <w:b/>
                <w:bCs/>
                <w:szCs w:val="26"/>
                <w:lang w:val="ru-RU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Идентификатор</w:t>
            </w:r>
            <w:proofErr w:type="spellEnd"/>
          </w:p>
        </w:tc>
        <w:tc>
          <w:tcPr>
            <w:tcW w:w="3115" w:type="dxa"/>
            <w:vAlign w:val="center"/>
          </w:tcPr>
          <w:p w14:paraId="015A7A63" w14:textId="6DE08648" w:rsidR="00A12169" w:rsidRPr="008C613A" w:rsidRDefault="00A12169" w:rsidP="00A12169">
            <w:pPr>
              <w:jc w:val="both"/>
              <w:rPr>
                <w:rFonts w:cs="Times New Roman"/>
                <w:b/>
                <w:bCs/>
                <w:szCs w:val="26"/>
                <w:lang w:val="ru-RU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Наименование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 xml:space="preserve"> и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описание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Cs w:val="26"/>
              </w:rPr>
              <w:t>функции</w:t>
            </w:r>
            <w:proofErr w:type="spellEnd"/>
          </w:p>
        </w:tc>
      </w:tr>
      <w:tr w:rsidR="00A12169" w14:paraId="483C0CBB" w14:textId="77777777" w:rsidTr="0010102A">
        <w:tc>
          <w:tcPr>
            <w:tcW w:w="3115" w:type="dxa"/>
            <w:vAlign w:val="center"/>
          </w:tcPr>
          <w:p w14:paraId="6DF4BFAF" w14:textId="598C6600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Студент</w:t>
            </w:r>
            <w:proofErr w:type="spellEnd"/>
          </w:p>
        </w:tc>
        <w:tc>
          <w:tcPr>
            <w:tcW w:w="3115" w:type="dxa"/>
            <w:vAlign w:val="center"/>
          </w:tcPr>
          <w:p w14:paraId="616A9B8A" w14:textId="7A31F2ED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Ф1.1</w:t>
            </w:r>
          </w:p>
        </w:tc>
        <w:tc>
          <w:tcPr>
            <w:tcW w:w="3115" w:type="dxa"/>
            <w:vAlign w:val="center"/>
          </w:tcPr>
          <w:p w14:paraId="51DDE236" w14:textId="694161A3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Авторизация по логину колледжа или номеру студенческого билета</w:t>
            </w:r>
          </w:p>
        </w:tc>
      </w:tr>
      <w:tr w:rsidR="00A12169" w14:paraId="53C4097D" w14:textId="77777777" w:rsidTr="0010102A">
        <w:tc>
          <w:tcPr>
            <w:tcW w:w="3115" w:type="dxa"/>
            <w:vAlign w:val="center"/>
          </w:tcPr>
          <w:p w14:paraId="42C136FA" w14:textId="0C4B87A7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Студент</w:t>
            </w:r>
            <w:proofErr w:type="spellEnd"/>
          </w:p>
        </w:tc>
        <w:tc>
          <w:tcPr>
            <w:tcW w:w="3115" w:type="dxa"/>
            <w:vAlign w:val="center"/>
          </w:tcPr>
          <w:p w14:paraId="0966F4E2" w14:textId="489FD88D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Ф1.2</w:t>
            </w:r>
          </w:p>
        </w:tc>
        <w:tc>
          <w:tcPr>
            <w:tcW w:w="3115" w:type="dxa"/>
            <w:vAlign w:val="center"/>
          </w:tcPr>
          <w:p w14:paraId="4DCD3055" w14:textId="37436C9E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Просмотр списка доступных тестов и дедлайнов по дисциплинам</w:t>
            </w:r>
          </w:p>
        </w:tc>
      </w:tr>
      <w:tr w:rsidR="00A12169" w14:paraId="4A50F392" w14:textId="77777777" w:rsidTr="0010102A">
        <w:tc>
          <w:tcPr>
            <w:tcW w:w="3115" w:type="dxa"/>
            <w:vAlign w:val="center"/>
          </w:tcPr>
          <w:p w14:paraId="22ACEDBC" w14:textId="30AAC99C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lastRenderedPageBreak/>
              <w:t>Студент</w:t>
            </w:r>
            <w:proofErr w:type="spellEnd"/>
          </w:p>
        </w:tc>
        <w:tc>
          <w:tcPr>
            <w:tcW w:w="3115" w:type="dxa"/>
            <w:vAlign w:val="center"/>
          </w:tcPr>
          <w:p w14:paraId="5F28F94C" w14:textId="230521D7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Ф1.3</w:t>
            </w:r>
          </w:p>
        </w:tc>
        <w:tc>
          <w:tcPr>
            <w:tcW w:w="3115" w:type="dxa"/>
            <w:vAlign w:val="center"/>
          </w:tcPr>
          <w:p w14:paraId="41F0B4B2" w14:textId="16F0097A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Прохождение онлайн-теста с таймером и автоматической проверкой</w:t>
            </w:r>
          </w:p>
        </w:tc>
      </w:tr>
      <w:tr w:rsidR="00A12169" w14:paraId="256374AA" w14:textId="77777777" w:rsidTr="0010102A">
        <w:tc>
          <w:tcPr>
            <w:tcW w:w="3115" w:type="dxa"/>
            <w:vAlign w:val="center"/>
          </w:tcPr>
          <w:p w14:paraId="1E9CF8E4" w14:textId="11A85508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Студент</w:t>
            </w:r>
            <w:proofErr w:type="spellEnd"/>
          </w:p>
        </w:tc>
        <w:tc>
          <w:tcPr>
            <w:tcW w:w="3115" w:type="dxa"/>
            <w:vAlign w:val="center"/>
          </w:tcPr>
          <w:p w14:paraId="0704F5EF" w14:textId="01D2C0DE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Ф1.4</w:t>
            </w:r>
          </w:p>
        </w:tc>
        <w:tc>
          <w:tcPr>
            <w:tcW w:w="3115" w:type="dxa"/>
            <w:vAlign w:val="center"/>
          </w:tcPr>
          <w:p w14:paraId="645B80A7" w14:textId="0D3DB787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Просмотр личного рейтинга, истории попыток и результатов</w:t>
            </w:r>
          </w:p>
        </w:tc>
      </w:tr>
      <w:tr w:rsidR="00A12169" w14:paraId="1A9274E9" w14:textId="77777777" w:rsidTr="0010102A">
        <w:tc>
          <w:tcPr>
            <w:tcW w:w="3115" w:type="dxa"/>
            <w:vAlign w:val="center"/>
          </w:tcPr>
          <w:p w14:paraId="737F6A1B" w14:textId="13B67656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Преподаватель</w:t>
            </w:r>
            <w:proofErr w:type="spellEnd"/>
          </w:p>
        </w:tc>
        <w:tc>
          <w:tcPr>
            <w:tcW w:w="3115" w:type="dxa"/>
            <w:vAlign w:val="center"/>
          </w:tcPr>
          <w:p w14:paraId="7A169188" w14:textId="59E685DE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Ф2.1</w:t>
            </w:r>
          </w:p>
        </w:tc>
        <w:tc>
          <w:tcPr>
            <w:tcW w:w="3115" w:type="dxa"/>
            <w:vAlign w:val="center"/>
          </w:tcPr>
          <w:p w14:paraId="4ED9F4D5" w14:textId="7BAA6EEC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Создание и редактирование тестов (вопросы, варианты, ключи)</w:t>
            </w:r>
          </w:p>
        </w:tc>
      </w:tr>
      <w:tr w:rsidR="00A12169" w14:paraId="02DDDBA5" w14:textId="77777777" w:rsidTr="0010102A">
        <w:tc>
          <w:tcPr>
            <w:tcW w:w="3115" w:type="dxa"/>
            <w:vAlign w:val="center"/>
          </w:tcPr>
          <w:p w14:paraId="6C2A84AF" w14:textId="546E5103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Преподаватель</w:t>
            </w:r>
            <w:proofErr w:type="spellEnd"/>
          </w:p>
        </w:tc>
        <w:tc>
          <w:tcPr>
            <w:tcW w:w="3115" w:type="dxa"/>
            <w:vAlign w:val="center"/>
          </w:tcPr>
          <w:p w14:paraId="363123BD" w14:textId="2726D4E8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Ф2.2</w:t>
            </w:r>
          </w:p>
        </w:tc>
        <w:tc>
          <w:tcPr>
            <w:tcW w:w="3115" w:type="dxa"/>
            <w:vAlign w:val="center"/>
          </w:tcPr>
          <w:p w14:paraId="1634CE5F" w14:textId="17C28294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Настройка параметров аттестации (время, количество попыток, шкала)</w:t>
            </w:r>
          </w:p>
        </w:tc>
      </w:tr>
      <w:tr w:rsidR="00A12169" w14:paraId="6715D04B" w14:textId="77777777" w:rsidTr="0010102A">
        <w:tc>
          <w:tcPr>
            <w:tcW w:w="3115" w:type="dxa"/>
            <w:vAlign w:val="center"/>
          </w:tcPr>
          <w:p w14:paraId="02EAC3AF" w14:textId="1C182762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proofErr w:type="spellStart"/>
            <w:r w:rsidRPr="00A12169">
              <w:rPr>
                <w:rFonts w:cs="Times New Roman"/>
                <w:color w:val="0F1115"/>
                <w:szCs w:val="26"/>
              </w:rPr>
              <w:t>Преподаватель</w:t>
            </w:r>
            <w:proofErr w:type="spellEnd"/>
          </w:p>
        </w:tc>
        <w:tc>
          <w:tcPr>
            <w:tcW w:w="3115" w:type="dxa"/>
            <w:vAlign w:val="center"/>
          </w:tcPr>
          <w:p w14:paraId="0361C8B3" w14:textId="65AB963E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Ф2.3</w:t>
            </w:r>
          </w:p>
        </w:tc>
        <w:tc>
          <w:tcPr>
            <w:tcW w:w="3115" w:type="dxa"/>
            <w:vAlign w:val="center"/>
          </w:tcPr>
          <w:p w14:paraId="595D3061" w14:textId="02AFB8D8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Просмотр результатов группы и формирование ведомости</w:t>
            </w:r>
          </w:p>
        </w:tc>
      </w:tr>
      <w:tr w:rsidR="00A12169" w14:paraId="080FEE39" w14:textId="77777777" w:rsidTr="0010102A">
        <w:tc>
          <w:tcPr>
            <w:tcW w:w="3115" w:type="dxa"/>
            <w:vAlign w:val="center"/>
          </w:tcPr>
          <w:p w14:paraId="1642D461" w14:textId="2A52F4A9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1CDA49DC" w14:textId="4B80C818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Ф3.1</w:t>
            </w:r>
          </w:p>
        </w:tc>
        <w:tc>
          <w:tcPr>
            <w:tcW w:w="3115" w:type="dxa"/>
            <w:vAlign w:val="center"/>
          </w:tcPr>
          <w:p w14:paraId="7D502E5F" w14:textId="26892340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>Управление пользователями (студенты, преподаватели, группы)</w:t>
            </w:r>
          </w:p>
        </w:tc>
      </w:tr>
      <w:tr w:rsidR="00A12169" w14:paraId="7D10A80E" w14:textId="77777777" w:rsidTr="0010102A">
        <w:tc>
          <w:tcPr>
            <w:tcW w:w="3115" w:type="dxa"/>
            <w:vAlign w:val="center"/>
          </w:tcPr>
          <w:p w14:paraId="6FFAED29" w14:textId="761A229E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Администратор</w:t>
            </w:r>
          </w:p>
        </w:tc>
        <w:tc>
          <w:tcPr>
            <w:tcW w:w="3115" w:type="dxa"/>
            <w:vAlign w:val="center"/>
          </w:tcPr>
          <w:p w14:paraId="08693569" w14:textId="63AEF577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</w:rPr>
              <w:t>Ф3.2</w:t>
            </w:r>
          </w:p>
        </w:tc>
        <w:tc>
          <w:tcPr>
            <w:tcW w:w="3115" w:type="dxa"/>
            <w:vAlign w:val="center"/>
          </w:tcPr>
          <w:p w14:paraId="4732A5D5" w14:textId="4A0BCFFD" w:rsidR="00A12169" w:rsidRPr="00A12169" w:rsidRDefault="00A12169" w:rsidP="00A12169">
            <w:pPr>
              <w:jc w:val="both"/>
              <w:rPr>
                <w:rFonts w:cs="Times New Roman"/>
                <w:szCs w:val="26"/>
                <w:lang w:val="ru-RU"/>
              </w:rPr>
            </w:pPr>
            <w:r w:rsidRPr="00A12169">
              <w:rPr>
                <w:rFonts w:cs="Times New Roman"/>
                <w:color w:val="0F1115"/>
                <w:szCs w:val="26"/>
                <w:lang w:val="ru-RU"/>
              </w:rPr>
              <w:t xml:space="preserve">Формирование сводных отчётов по успеваемости и экспорт в </w:t>
            </w:r>
            <w:r w:rsidRPr="00A12169">
              <w:rPr>
                <w:rFonts w:cs="Times New Roman"/>
                <w:color w:val="0F1115"/>
                <w:szCs w:val="26"/>
              </w:rPr>
              <w:t>Excel</w:t>
            </w:r>
            <w:r w:rsidRPr="00A12169">
              <w:rPr>
                <w:rFonts w:cs="Times New Roman"/>
                <w:color w:val="0F1115"/>
                <w:szCs w:val="26"/>
                <w:lang w:val="ru-RU"/>
              </w:rPr>
              <w:t>/</w:t>
            </w:r>
            <w:r w:rsidRPr="00A12169">
              <w:rPr>
                <w:rFonts w:cs="Times New Roman"/>
                <w:color w:val="0F1115"/>
                <w:szCs w:val="26"/>
              </w:rPr>
              <w:t>PDF</w:t>
            </w:r>
          </w:p>
        </w:tc>
      </w:tr>
    </w:tbl>
    <w:p w14:paraId="09F912FF" w14:textId="77777777" w:rsidR="008C613A" w:rsidRDefault="008C613A" w:rsidP="008C613A">
      <w:pPr>
        <w:rPr>
          <w:b/>
          <w:bCs/>
        </w:rPr>
      </w:pPr>
    </w:p>
    <w:p w14:paraId="58E69766" w14:textId="7AEDA5A8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3.2. Системная архитектура (СА)</w:t>
      </w:r>
    </w:p>
    <w:p w14:paraId="214AF940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Информационное обеспечение (ИО):</w:t>
      </w:r>
      <w:r w:rsidRPr="008C613A">
        <w:rPr>
          <w:lang w:val="ru-RU"/>
        </w:rPr>
        <w:t xml:space="preserve"> реляционная база данных СУБД </w:t>
      </w:r>
      <w:proofErr w:type="spellStart"/>
      <w:r w:rsidRPr="008C613A">
        <w:rPr>
          <w:lang w:val="ru-RU"/>
        </w:rPr>
        <w:t>PostgreSQL</w:t>
      </w:r>
      <w:proofErr w:type="spellEnd"/>
      <w:r w:rsidRPr="008C613A">
        <w:rPr>
          <w:lang w:val="ru-RU"/>
        </w:rPr>
        <w:t xml:space="preserve"> 16; ключевые сущности — студенты, тесты, результаты.</w:t>
      </w:r>
    </w:p>
    <w:p w14:paraId="5448D3E1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Программное обеспечение (ПО):</w:t>
      </w:r>
      <w:r w:rsidRPr="008C613A">
        <w:rPr>
          <w:lang w:val="ru-RU"/>
        </w:rPr>
        <w:t xml:space="preserve"> язык Python, фреймворк </w:t>
      </w:r>
      <w:proofErr w:type="spellStart"/>
      <w:r w:rsidRPr="008C613A">
        <w:rPr>
          <w:lang w:val="ru-RU"/>
        </w:rPr>
        <w:t>FastAPI</w:t>
      </w:r>
      <w:proofErr w:type="spellEnd"/>
      <w:r w:rsidRPr="008C613A">
        <w:rPr>
          <w:lang w:val="ru-RU"/>
        </w:rPr>
        <w:t xml:space="preserve"> (бэкенд) + REST API; клиентский интерфейс — HTML5/CSS/</w:t>
      </w:r>
      <w:proofErr w:type="spellStart"/>
      <w:r w:rsidRPr="008C613A">
        <w:rPr>
          <w:lang w:val="ru-RU"/>
        </w:rPr>
        <w:t>Bootstrap</w:t>
      </w:r>
      <w:proofErr w:type="spellEnd"/>
      <w:r w:rsidRPr="008C613A">
        <w:rPr>
          <w:lang w:val="ru-RU"/>
        </w:rPr>
        <w:t xml:space="preserve"> (SPA-подход); СУБД </w:t>
      </w:r>
      <w:proofErr w:type="spellStart"/>
      <w:r w:rsidRPr="008C613A">
        <w:rPr>
          <w:lang w:val="ru-RU"/>
        </w:rPr>
        <w:t>PostgreSQL</w:t>
      </w:r>
      <w:proofErr w:type="spellEnd"/>
      <w:r w:rsidRPr="008C613A">
        <w:rPr>
          <w:lang w:val="ru-RU"/>
        </w:rPr>
        <w:t xml:space="preserve"> 16; веб-сервер </w:t>
      </w:r>
      <w:proofErr w:type="spellStart"/>
      <w:r w:rsidRPr="008C613A">
        <w:rPr>
          <w:lang w:val="ru-RU"/>
        </w:rPr>
        <w:t>Nginx</w:t>
      </w:r>
      <w:proofErr w:type="spellEnd"/>
      <w:r w:rsidRPr="008C613A">
        <w:rPr>
          <w:lang w:val="ru-RU"/>
        </w:rPr>
        <w:t>.</w:t>
      </w:r>
    </w:p>
    <w:p w14:paraId="08F55175" w14:textId="77777777" w:rsidR="008C613A" w:rsidRDefault="008C613A" w:rsidP="008C613A"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Техническое обеспечение (ТО):</w:t>
      </w:r>
      <w:r w:rsidRPr="008C613A">
        <w:rPr>
          <w:lang w:val="ru-RU"/>
        </w:rPr>
        <w:t xml:space="preserve"> сервер приложений и БД — 2 </w:t>
      </w:r>
      <w:proofErr w:type="spellStart"/>
      <w:r w:rsidRPr="008C613A">
        <w:rPr>
          <w:lang w:val="ru-RU"/>
        </w:rPr>
        <w:t>vCPU</w:t>
      </w:r>
      <w:proofErr w:type="spellEnd"/>
      <w:r w:rsidRPr="008C613A">
        <w:rPr>
          <w:lang w:val="ru-RU"/>
        </w:rPr>
        <w:t xml:space="preserve">, 4 ГБ RAM, диск 40 ГБ SSD, ОС Astra Linux Special Edition; рабочие места преподавателей и </w:t>
      </w:r>
      <w:r w:rsidRPr="008C613A">
        <w:rPr>
          <w:lang w:val="ru-RU"/>
        </w:rPr>
        <w:lastRenderedPageBreak/>
        <w:t>студентов — любые устройства с браузером; резервный сервер для ежедневного копирования БД.</w:t>
      </w:r>
    </w:p>
    <w:p w14:paraId="33446A41" w14:textId="77777777" w:rsidR="008C613A" w:rsidRDefault="008C613A" w:rsidP="008C613A"/>
    <w:p w14:paraId="572F7336" w14:textId="77777777" w:rsidR="008C613A" w:rsidRPr="008C613A" w:rsidRDefault="008C613A" w:rsidP="008C613A">
      <w:pPr>
        <w:rPr>
          <w:b/>
          <w:bCs/>
          <w:sz w:val="28"/>
          <w:szCs w:val="24"/>
          <w:lang w:val="ru-RU"/>
        </w:rPr>
      </w:pPr>
      <w:r w:rsidRPr="008C613A">
        <w:rPr>
          <w:b/>
          <w:bCs/>
          <w:sz w:val="28"/>
          <w:szCs w:val="24"/>
          <w:lang w:val="ru-RU"/>
        </w:rPr>
        <w:t>4. Стадия 3. Физическая реализация (рабочее проектирование)</w:t>
      </w:r>
    </w:p>
    <w:p w14:paraId="5263CA4A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4.1. Спецификация структуры реляционной базы данных</w:t>
      </w:r>
    </w:p>
    <w:p w14:paraId="59545365" w14:textId="77777777" w:rsidR="008C613A" w:rsidRDefault="008C613A" w:rsidP="008C613A">
      <w:r w:rsidRPr="008C613A">
        <w:rPr>
          <w:lang w:val="ru-RU"/>
        </w:rPr>
        <w:t>База данных содержит следующие основные таблицы (сущности):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850"/>
        <w:gridCol w:w="1858"/>
        <w:gridCol w:w="1910"/>
        <w:gridCol w:w="1859"/>
        <w:gridCol w:w="1868"/>
      </w:tblGrid>
      <w:tr w:rsidR="008C613A" w14:paraId="75DFD65F" w14:textId="77777777" w:rsidTr="00277823">
        <w:tc>
          <w:tcPr>
            <w:tcW w:w="1869" w:type="dxa"/>
            <w:vAlign w:val="center"/>
          </w:tcPr>
          <w:p w14:paraId="21737388" w14:textId="302A55DA" w:rsidR="008C613A" w:rsidRPr="008C613A" w:rsidRDefault="008C613A" w:rsidP="008C613A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Сущность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/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Таблица</w:t>
            </w:r>
            <w:proofErr w:type="spellEnd"/>
          </w:p>
        </w:tc>
        <w:tc>
          <w:tcPr>
            <w:tcW w:w="1869" w:type="dxa"/>
            <w:vAlign w:val="center"/>
          </w:tcPr>
          <w:p w14:paraId="6523FF3F" w14:textId="632C5C24" w:rsidR="008C613A" w:rsidRPr="008C613A" w:rsidRDefault="008C613A" w:rsidP="008C613A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Поле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атрибут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)</w:t>
            </w:r>
          </w:p>
        </w:tc>
        <w:tc>
          <w:tcPr>
            <w:tcW w:w="1869" w:type="dxa"/>
            <w:vAlign w:val="center"/>
          </w:tcPr>
          <w:p w14:paraId="310401BC" w14:textId="37D7CA03" w:rsidR="008C613A" w:rsidRPr="008C613A" w:rsidRDefault="008C613A" w:rsidP="008C613A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Тип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данных</w:t>
            </w:r>
            <w:proofErr w:type="spellEnd"/>
          </w:p>
        </w:tc>
        <w:tc>
          <w:tcPr>
            <w:tcW w:w="1869" w:type="dxa"/>
            <w:vAlign w:val="center"/>
          </w:tcPr>
          <w:p w14:paraId="01C347B7" w14:textId="6C6DB55F" w:rsidR="008C613A" w:rsidRPr="008C613A" w:rsidRDefault="008C613A" w:rsidP="008C613A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Ключ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/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ограничение</w:t>
            </w:r>
            <w:proofErr w:type="spellEnd"/>
          </w:p>
        </w:tc>
        <w:tc>
          <w:tcPr>
            <w:tcW w:w="1869" w:type="dxa"/>
            <w:vAlign w:val="center"/>
          </w:tcPr>
          <w:p w14:paraId="3BA2F6B8" w14:textId="47D3E703" w:rsidR="008C613A" w:rsidRPr="008C613A" w:rsidRDefault="008C613A" w:rsidP="008C613A">
            <w:pPr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Описание</w:t>
            </w:r>
            <w:proofErr w:type="spellEnd"/>
          </w:p>
        </w:tc>
      </w:tr>
      <w:tr w:rsidR="008C613A" w14:paraId="1E320EF3" w14:textId="77777777" w:rsidTr="00277823">
        <w:tc>
          <w:tcPr>
            <w:tcW w:w="1869" w:type="dxa"/>
            <w:vAlign w:val="center"/>
          </w:tcPr>
          <w:p w14:paraId="272FF013" w14:textId="27522E5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Students</w:t>
            </w:r>
          </w:p>
        </w:tc>
        <w:tc>
          <w:tcPr>
            <w:tcW w:w="1869" w:type="dxa"/>
            <w:vAlign w:val="center"/>
          </w:tcPr>
          <w:p w14:paraId="7519E297" w14:textId="16C887B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869" w:type="dxa"/>
            <w:vAlign w:val="center"/>
          </w:tcPr>
          <w:p w14:paraId="7D16A4F3" w14:textId="260A3AB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68C30645" w14:textId="717C294B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PK,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AutoInc</w:t>
            </w:r>
            <w:proofErr w:type="spellEnd"/>
          </w:p>
        </w:tc>
        <w:tc>
          <w:tcPr>
            <w:tcW w:w="1869" w:type="dxa"/>
            <w:vAlign w:val="center"/>
          </w:tcPr>
          <w:p w14:paraId="1CD478FC" w14:textId="43490AC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Идентификатор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студента</w:t>
            </w:r>
            <w:proofErr w:type="spellEnd"/>
          </w:p>
        </w:tc>
      </w:tr>
      <w:tr w:rsidR="008C613A" w14:paraId="4E09E8F3" w14:textId="77777777" w:rsidTr="00277823">
        <w:tc>
          <w:tcPr>
            <w:tcW w:w="1869" w:type="dxa"/>
            <w:vAlign w:val="center"/>
          </w:tcPr>
          <w:p w14:paraId="01744AFC" w14:textId="642F1064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Students</w:t>
            </w:r>
          </w:p>
        </w:tc>
        <w:tc>
          <w:tcPr>
            <w:tcW w:w="1869" w:type="dxa"/>
            <w:vAlign w:val="center"/>
          </w:tcPr>
          <w:p w14:paraId="656D5CB1" w14:textId="7C94AA9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card_number</w:t>
            </w:r>
            <w:proofErr w:type="spellEnd"/>
          </w:p>
        </w:tc>
        <w:tc>
          <w:tcPr>
            <w:tcW w:w="1869" w:type="dxa"/>
            <w:vAlign w:val="center"/>
          </w:tcPr>
          <w:p w14:paraId="2F89E684" w14:textId="6E6129A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20)</w:t>
            </w:r>
          </w:p>
        </w:tc>
        <w:tc>
          <w:tcPr>
            <w:tcW w:w="1869" w:type="dxa"/>
            <w:vAlign w:val="center"/>
          </w:tcPr>
          <w:p w14:paraId="585D30B1" w14:textId="20882B4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UNIQUE, NOT NULL</w:t>
            </w:r>
          </w:p>
        </w:tc>
        <w:tc>
          <w:tcPr>
            <w:tcW w:w="1869" w:type="dxa"/>
            <w:vAlign w:val="center"/>
          </w:tcPr>
          <w:p w14:paraId="0A21CEDF" w14:textId="22F06E5A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Номер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студенческого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билета</w:t>
            </w:r>
            <w:proofErr w:type="spellEnd"/>
          </w:p>
        </w:tc>
      </w:tr>
      <w:tr w:rsidR="008C613A" w14:paraId="69799AC2" w14:textId="77777777" w:rsidTr="00277823">
        <w:tc>
          <w:tcPr>
            <w:tcW w:w="1869" w:type="dxa"/>
            <w:vAlign w:val="center"/>
          </w:tcPr>
          <w:p w14:paraId="6D3A84FF" w14:textId="7CC6315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Students</w:t>
            </w:r>
          </w:p>
        </w:tc>
        <w:tc>
          <w:tcPr>
            <w:tcW w:w="1869" w:type="dxa"/>
            <w:vAlign w:val="center"/>
          </w:tcPr>
          <w:p w14:paraId="790D18DA" w14:textId="5A5F846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1869" w:type="dxa"/>
            <w:vAlign w:val="center"/>
          </w:tcPr>
          <w:p w14:paraId="067F6AE5" w14:textId="1D66A33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100)</w:t>
            </w:r>
          </w:p>
        </w:tc>
        <w:tc>
          <w:tcPr>
            <w:tcW w:w="1869" w:type="dxa"/>
            <w:vAlign w:val="center"/>
          </w:tcPr>
          <w:p w14:paraId="613484DE" w14:textId="058FE88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36DA22E6" w14:textId="7CD8F07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ФИО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студента</w:t>
            </w:r>
            <w:proofErr w:type="spellEnd"/>
          </w:p>
        </w:tc>
      </w:tr>
      <w:tr w:rsidR="008C613A" w14:paraId="22BD8306" w14:textId="77777777" w:rsidTr="00277823">
        <w:tc>
          <w:tcPr>
            <w:tcW w:w="1869" w:type="dxa"/>
            <w:vAlign w:val="center"/>
          </w:tcPr>
          <w:p w14:paraId="7932F012" w14:textId="298EDD01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Students</w:t>
            </w:r>
          </w:p>
        </w:tc>
        <w:tc>
          <w:tcPr>
            <w:tcW w:w="1869" w:type="dxa"/>
            <w:vAlign w:val="center"/>
          </w:tcPr>
          <w:p w14:paraId="3230DC73" w14:textId="68C130E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group_code</w:t>
            </w:r>
            <w:proofErr w:type="spellEnd"/>
          </w:p>
        </w:tc>
        <w:tc>
          <w:tcPr>
            <w:tcW w:w="1869" w:type="dxa"/>
            <w:vAlign w:val="center"/>
          </w:tcPr>
          <w:p w14:paraId="1785EFA3" w14:textId="567ECB7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15)</w:t>
            </w:r>
          </w:p>
        </w:tc>
        <w:tc>
          <w:tcPr>
            <w:tcW w:w="1869" w:type="dxa"/>
            <w:vAlign w:val="center"/>
          </w:tcPr>
          <w:p w14:paraId="0846FB1D" w14:textId="5950662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261C322C" w14:textId="7C6AC7EB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Код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группы</w:t>
            </w:r>
            <w:proofErr w:type="spellEnd"/>
          </w:p>
        </w:tc>
      </w:tr>
      <w:tr w:rsidR="008C613A" w14:paraId="13BD3CBB" w14:textId="77777777" w:rsidTr="00277823">
        <w:tc>
          <w:tcPr>
            <w:tcW w:w="1869" w:type="dxa"/>
            <w:vAlign w:val="center"/>
          </w:tcPr>
          <w:p w14:paraId="5B584A21" w14:textId="27846A9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Students</w:t>
            </w:r>
          </w:p>
        </w:tc>
        <w:tc>
          <w:tcPr>
            <w:tcW w:w="1869" w:type="dxa"/>
            <w:vAlign w:val="center"/>
          </w:tcPr>
          <w:p w14:paraId="6520C2BB" w14:textId="1DFA3C8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1869" w:type="dxa"/>
            <w:vAlign w:val="center"/>
          </w:tcPr>
          <w:p w14:paraId="34DB6B9B" w14:textId="23F11C2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50)</w:t>
            </w:r>
          </w:p>
        </w:tc>
        <w:tc>
          <w:tcPr>
            <w:tcW w:w="1869" w:type="dxa"/>
            <w:vAlign w:val="center"/>
          </w:tcPr>
          <w:p w14:paraId="60BBF3D2" w14:textId="73D1C97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NULL</w:t>
            </w:r>
          </w:p>
        </w:tc>
        <w:tc>
          <w:tcPr>
            <w:tcW w:w="1869" w:type="dxa"/>
            <w:vAlign w:val="center"/>
          </w:tcPr>
          <w:p w14:paraId="2585A951" w14:textId="522B27D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Электронная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почта</w:t>
            </w:r>
            <w:proofErr w:type="spellEnd"/>
          </w:p>
        </w:tc>
      </w:tr>
      <w:tr w:rsidR="008C613A" w14:paraId="6730271E" w14:textId="77777777" w:rsidTr="00277823">
        <w:tc>
          <w:tcPr>
            <w:tcW w:w="1869" w:type="dxa"/>
            <w:vAlign w:val="center"/>
          </w:tcPr>
          <w:p w14:paraId="4736AB5F" w14:textId="5CA4006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17592E3C" w14:textId="1AB04A1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test_id</w:t>
            </w:r>
            <w:proofErr w:type="spellEnd"/>
          </w:p>
        </w:tc>
        <w:tc>
          <w:tcPr>
            <w:tcW w:w="1869" w:type="dxa"/>
            <w:vAlign w:val="center"/>
          </w:tcPr>
          <w:p w14:paraId="534F7BA7" w14:textId="7816D93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2B4796ED" w14:textId="1F98587E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PK,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AutoInc</w:t>
            </w:r>
            <w:proofErr w:type="spellEnd"/>
          </w:p>
        </w:tc>
        <w:tc>
          <w:tcPr>
            <w:tcW w:w="1869" w:type="dxa"/>
            <w:vAlign w:val="center"/>
          </w:tcPr>
          <w:p w14:paraId="7475D318" w14:textId="3287AC1F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Идентификатор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теста</w:t>
            </w:r>
            <w:proofErr w:type="spellEnd"/>
          </w:p>
        </w:tc>
      </w:tr>
      <w:tr w:rsidR="008C613A" w14:paraId="61D0F071" w14:textId="77777777" w:rsidTr="00277823">
        <w:tc>
          <w:tcPr>
            <w:tcW w:w="1869" w:type="dxa"/>
            <w:vAlign w:val="center"/>
          </w:tcPr>
          <w:p w14:paraId="1540932C" w14:textId="19E2ECA4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695AAA37" w14:textId="319D1F14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title</w:t>
            </w:r>
          </w:p>
        </w:tc>
        <w:tc>
          <w:tcPr>
            <w:tcW w:w="1869" w:type="dxa"/>
            <w:vAlign w:val="center"/>
          </w:tcPr>
          <w:p w14:paraId="5640F8C4" w14:textId="73BE116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100)</w:t>
            </w:r>
          </w:p>
        </w:tc>
        <w:tc>
          <w:tcPr>
            <w:tcW w:w="1869" w:type="dxa"/>
            <w:vAlign w:val="center"/>
          </w:tcPr>
          <w:p w14:paraId="1594498D" w14:textId="5DADFBF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74D67199" w14:textId="76A866C8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Название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теста</w:t>
            </w:r>
            <w:proofErr w:type="spellEnd"/>
          </w:p>
        </w:tc>
      </w:tr>
      <w:tr w:rsidR="008C613A" w14:paraId="439F8073" w14:textId="77777777" w:rsidTr="00277823">
        <w:tc>
          <w:tcPr>
            <w:tcW w:w="1869" w:type="dxa"/>
            <w:vAlign w:val="center"/>
          </w:tcPr>
          <w:p w14:paraId="6E14FBC3" w14:textId="357BF301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360B4C18" w14:textId="6F263A0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subject</w:t>
            </w:r>
          </w:p>
        </w:tc>
        <w:tc>
          <w:tcPr>
            <w:tcW w:w="1869" w:type="dxa"/>
            <w:vAlign w:val="center"/>
          </w:tcPr>
          <w:p w14:paraId="6A73100E" w14:textId="288C7E5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VARCHAR(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50)</w:t>
            </w:r>
          </w:p>
        </w:tc>
        <w:tc>
          <w:tcPr>
            <w:tcW w:w="1869" w:type="dxa"/>
            <w:vAlign w:val="center"/>
          </w:tcPr>
          <w:p w14:paraId="5B3BD309" w14:textId="30D70C1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211BD3F7" w14:textId="44F7DBA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Дисциплина</w:t>
            </w:r>
            <w:proofErr w:type="spellEnd"/>
          </w:p>
        </w:tc>
      </w:tr>
      <w:tr w:rsidR="008C613A" w14:paraId="0A007A02" w14:textId="77777777" w:rsidTr="00277823">
        <w:tc>
          <w:tcPr>
            <w:tcW w:w="1869" w:type="dxa"/>
            <w:vAlign w:val="center"/>
          </w:tcPr>
          <w:p w14:paraId="28825203" w14:textId="73B31EF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2A90F49D" w14:textId="39B8B10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teacher_id</w:t>
            </w:r>
            <w:proofErr w:type="spellEnd"/>
          </w:p>
        </w:tc>
        <w:tc>
          <w:tcPr>
            <w:tcW w:w="1869" w:type="dxa"/>
            <w:vAlign w:val="center"/>
          </w:tcPr>
          <w:p w14:paraId="1604F55E" w14:textId="7D6BCFE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5745D1D1" w14:textId="2C12B40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FK -&gt; Teachers</w:t>
            </w:r>
          </w:p>
        </w:tc>
        <w:tc>
          <w:tcPr>
            <w:tcW w:w="1869" w:type="dxa"/>
            <w:vAlign w:val="center"/>
          </w:tcPr>
          <w:p w14:paraId="2C8F2162" w14:textId="6490F02B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Автор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теста</w:t>
            </w:r>
            <w:proofErr w:type="spellEnd"/>
          </w:p>
        </w:tc>
      </w:tr>
      <w:tr w:rsidR="008C613A" w14:paraId="2A4DC3E9" w14:textId="77777777" w:rsidTr="00277823">
        <w:tc>
          <w:tcPr>
            <w:tcW w:w="1869" w:type="dxa"/>
            <w:vAlign w:val="center"/>
          </w:tcPr>
          <w:p w14:paraId="285C5FA5" w14:textId="275A7EF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7ACDF270" w14:textId="55C6497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time_limit</w:t>
            </w:r>
            <w:proofErr w:type="spellEnd"/>
          </w:p>
        </w:tc>
        <w:tc>
          <w:tcPr>
            <w:tcW w:w="1869" w:type="dxa"/>
            <w:vAlign w:val="center"/>
          </w:tcPr>
          <w:p w14:paraId="49DAA70D" w14:textId="32FD0B62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64477B02" w14:textId="30AA8E7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2546DB0A" w14:textId="1A271E61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Лимит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времени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(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мин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>)</w:t>
            </w:r>
          </w:p>
        </w:tc>
      </w:tr>
      <w:tr w:rsidR="008C613A" w14:paraId="60DCAC87" w14:textId="77777777" w:rsidTr="00277823">
        <w:tc>
          <w:tcPr>
            <w:tcW w:w="1869" w:type="dxa"/>
            <w:vAlign w:val="center"/>
          </w:tcPr>
          <w:p w14:paraId="2D9FC0B0" w14:textId="69C531D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Tests</w:t>
            </w:r>
          </w:p>
        </w:tc>
        <w:tc>
          <w:tcPr>
            <w:tcW w:w="1869" w:type="dxa"/>
            <w:vAlign w:val="center"/>
          </w:tcPr>
          <w:p w14:paraId="64AFF3EE" w14:textId="4D163E0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max_attempts</w:t>
            </w:r>
            <w:proofErr w:type="spellEnd"/>
          </w:p>
        </w:tc>
        <w:tc>
          <w:tcPr>
            <w:tcW w:w="1869" w:type="dxa"/>
            <w:vAlign w:val="center"/>
          </w:tcPr>
          <w:p w14:paraId="4D2DE30D" w14:textId="69567778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746C51A5" w14:textId="35322A22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DEFAULT 1</w:t>
            </w:r>
          </w:p>
        </w:tc>
        <w:tc>
          <w:tcPr>
            <w:tcW w:w="1869" w:type="dxa"/>
            <w:vAlign w:val="center"/>
          </w:tcPr>
          <w:p w14:paraId="7A8524AB" w14:textId="608737A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Максимум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попыток</w:t>
            </w:r>
            <w:proofErr w:type="spellEnd"/>
          </w:p>
        </w:tc>
      </w:tr>
      <w:tr w:rsidR="008C613A" w14:paraId="76642C5B" w14:textId="77777777" w:rsidTr="00277823">
        <w:tc>
          <w:tcPr>
            <w:tcW w:w="1869" w:type="dxa"/>
            <w:vAlign w:val="center"/>
          </w:tcPr>
          <w:p w14:paraId="0EFB4732" w14:textId="3E6E478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</w:p>
        </w:tc>
        <w:tc>
          <w:tcPr>
            <w:tcW w:w="1869" w:type="dxa"/>
            <w:vAlign w:val="center"/>
          </w:tcPr>
          <w:p w14:paraId="58E7155D" w14:textId="27BABB52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result_id</w:t>
            </w:r>
            <w:proofErr w:type="spellEnd"/>
          </w:p>
        </w:tc>
        <w:tc>
          <w:tcPr>
            <w:tcW w:w="1869" w:type="dxa"/>
            <w:vAlign w:val="center"/>
          </w:tcPr>
          <w:p w14:paraId="342B8693" w14:textId="41B0F1E2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04D67D90" w14:textId="3C3C54A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PK,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AutoInc</w:t>
            </w:r>
            <w:proofErr w:type="spellEnd"/>
          </w:p>
        </w:tc>
        <w:tc>
          <w:tcPr>
            <w:tcW w:w="1869" w:type="dxa"/>
            <w:vAlign w:val="center"/>
          </w:tcPr>
          <w:p w14:paraId="339BADB8" w14:textId="7189481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Идентификатор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результата</w:t>
            </w:r>
            <w:proofErr w:type="spellEnd"/>
          </w:p>
        </w:tc>
      </w:tr>
      <w:tr w:rsidR="008C613A" w14:paraId="724AFB34" w14:textId="77777777" w:rsidTr="00277823">
        <w:tc>
          <w:tcPr>
            <w:tcW w:w="1869" w:type="dxa"/>
            <w:vAlign w:val="center"/>
          </w:tcPr>
          <w:p w14:paraId="5E0DA255" w14:textId="3A9E782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</w:p>
        </w:tc>
        <w:tc>
          <w:tcPr>
            <w:tcW w:w="1869" w:type="dxa"/>
            <w:vAlign w:val="center"/>
          </w:tcPr>
          <w:p w14:paraId="4C196D1F" w14:textId="6C73A6F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1869" w:type="dxa"/>
            <w:vAlign w:val="center"/>
          </w:tcPr>
          <w:p w14:paraId="067C1ABA" w14:textId="2BD919D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621A0A97" w14:textId="42C01083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FK -&gt; Students</w:t>
            </w:r>
          </w:p>
        </w:tc>
        <w:tc>
          <w:tcPr>
            <w:tcW w:w="1869" w:type="dxa"/>
            <w:vAlign w:val="center"/>
          </w:tcPr>
          <w:p w14:paraId="1C152577" w14:textId="5D46442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Связь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со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студентом</w:t>
            </w:r>
            <w:proofErr w:type="spellEnd"/>
          </w:p>
        </w:tc>
      </w:tr>
      <w:tr w:rsidR="008C613A" w14:paraId="2C1EFCCF" w14:textId="77777777" w:rsidTr="00277823">
        <w:tc>
          <w:tcPr>
            <w:tcW w:w="1869" w:type="dxa"/>
            <w:vAlign w:val="center"/>
          </w:tcPr>
          <w:p w14:paraId="61F22CBF" w14:textId="6BB1B92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</w:p>
        </w:tc>
        <w:tc>
          <w:tcPr>
            <w:tcW w:w="1869" w:type="dxa"/>
            <w:vAlign w:val="center"/>
          </w:tcPr>
          <w:p w14:paraId="22AB8C88" w14:textId="1C19DCD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test_id</w:t>
            </w:r>
            <w:proofErr w:type="spellEnd"/>
          </w:p>
        </w:tc>
        <w:tc>
          <w:tcPr>
            <w:tcW w:w="1869" w:type="dxa"/>
            <w:vAlign w:val="center"/>
          </w:tcPr>
          <w:p w14:paraId="2A3AFB86" w14:textId="273A411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33D00D69" w14:textId="00DF8AB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FK -&gt; Tests</w:t>
            </w:r>
          </w:p>
        </w:tc>
        <w:tc>
          <w:tcPr>
            <w:tcW w:w="1869" w:type="dxa"/>
            <w:vAlign w:val="center"/>
          </w:tcPr>
          <w:p w14:paraId="4F9F44CB" w14:textId="1AD937EB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Связь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с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тестом</w:t>
            </w:r>
            <w:proofErr w:type="spellEnd"/>
          </w:p>
        </w:tc>
      </w:tr>
      <w:tr w:rsidR="008C613A" w14:paraId="3E478017" w14:textId="77777777" w:rsidTr="00277823">
        <w:tc>
          <w:tcPr>
            <w:tcW w:w="1869" w:type="dxa"/>
            <w:vAlign w:val="center"/>
          </w:tcPr>
          <w:p w14:paraId="088006D6" w14:textId="1A42F702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lastRenderedPageBreak/>
              <w:t>Results</w:t>
            </w:r>
          </w:p>
        </w:tc>
        <w:tc>
          <w:tcPr>
            <w:tcW w:w="1869" w:type="dxa"/>
            <w:vAlign w:val="center"/>
          </w:tcPr>
          <w:p w14:paraId="3292F8D7" w14:textId="160AD56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attempt_date</w:t>
            </w:r>
            <w:proofErr w:type="spellEnd"/>
          </w:p>
        </w:tc>
        <w:tc>
          <w:tcPr>
            <w:tcW w:w="1869" w:type="dxa"/>
            <w:vAlign w:val="center"/>
          </w:tcPr>
          <w:p w14:paraId="4B611351" w14:textId="38A92E5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TIMESTAMP</w:t>
            </w:r>
          </w:p>
        </w:tc>
        <w:tc>
          <w:tcPr>
            <w:tcW w:w="1869" w:type="dxa"/>
            <w:vAlign w:val="center"/>
          </w:tcPr>
          <w:p w14:paraId="662EE1A4" w14:textId="4D647D7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DEFAULT </w:t>
            </w: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</w:rPr>
              <w:t>NOW(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</w:rPr>
              <w:t>)</w:t>
            </w:r>
          </w:p>
        </w:tc>
        <w:tc>
          <w:tcPr>
            <w:tcW w:w="1869" w:type="dxa"/>
            <w:vAlign w:val="center"/>
          </w:tcPr>
          <w:p w14:paraId="2F933AE7" w14:textId="232F028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Дата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попытки</w:t>
            </w:r>
            <w:proofErr w:type="spellEnd"/>
          </w:p>
        </w:tc>
      </w:tr>
      <w:tr w:rsidR="008C613A" w14:paraId="1FACC877" w14:textId="77777777" w:rsidTr="00277823">
        <w:tc>
          <w:tcPr>
            <w:tcW w:w="1869" w:type="dxa"/>
            <w:vAlign w:val="center"/>
          </w:tcPr>
          <w:p w14:paraId="05124845" w14:textId="5D80878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</w:p>
        </w:tc>
        <w:tc>
          <w:tcPr>
            <w:tcW w:w="1869" w:type="dxa"/>
            <w:vAlign w:val="center"/>
          </w:tcPr>
          <w:p w14:paraId="296B353E" w14:textId="26DD00E5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score</w:t>
            </w:r>
          </w:p>
        </w:tc>
        <w:tc>
          <w:tcPr>
            <w:tcW w:w="1869" w:type="dxa"/>
            <w:vAlign w:val="center"/>
          </w:tcPr>
          <w:p w14:paraId="10E64B84" w14:textId="07780E69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1869" w:type="dxa"/>
            <w:vAlign w:val="center"/>
          </w:tcPr>
          <w:p w14:paraId="6DEBBF12" w14:textId="23CD94FC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NOT NULL</w:t>
            </w:r>
          </w:p>
        </w:tc>
        <w:tc>
          <w:tcPr>
            <w:tcW w:w="1869" w:type="dxa"/>
            <w:vAlign w:val="center"/>
          </w:tcPr>
          <w:p w14:paraId="080E179E" w14:textId="20D93BE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Балл</w:t>
            </w:r>
            <w:proofErr w:type="spellEnd"/>
          </w:p>
        </w:tc>
      </w:tr>
      <w:tr w:rsidR="008C613A" w14:paraId="6B2E0862" w14:textId="77777777" w:rsidTr="00277823">
        <w:tc>
          <w:tcPr>
            <w:tcW w:w="1869" w:type="dxa"/>
            <w:vAlign w:val="center"/>
          </w:tcPr>
          <w:p w14:paraId="7D585AF0" w14:textId="48DCA54D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</w:p>
        </w:tc>
        <w:tc>
          <w:tcPr>
            <w:tcW w:w="1869" w:type="dxa"/>
            <w:vAlign w:val="center"/>
          </w:tcPr>
          <w:p w14:paraId="41A59BC1" w14:textId="53BE4946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is_passed</w:t>
            </w:r>
            <w:proofErr w:type="spellEnd"/>
          </w:p>
        </w:tc>
        <w:tc>
          <w:tcPr>
            <w:tcW w:w="1869" w:type="dxa"/>
            <w:vAlign w:val="center"/>
          </w:tcPr>
          <w:p w14:paraId="09550A9E" w14:textId="460DD52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1869" w:type="dxa"/>
            <w:vAlign w:val="center"/>
          </w:tcPr>
          <w:p w14:paraId="1E84F829" w14:textId="1BB70107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DEFAULT FALSE</w:t>
            </w:r>
          </w:p>
        </w:tc>
        <w:tc>
          <w:tcPr>
            <w:tcW w:w="1869" w:type="dxa"/>
            <w:vAlign w:val="center"/>
          </w:tcPr>
          <w:p w14:paraId="6E310F8A" w14:textId="56AF2470" w:rsidR="008C613A" w:rsidRPr="008C613A" w:rsidRDefault="008C613A" w:rsidP="008C613A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Статус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сдачи</w:t>
            </w:r>
          </w:p>
        </w:tc>
      </w:tr>
    </w:tbl>
    <w:p w14:paraId="3CC767C1" w14:textId="77777777" w:rsidR="008C613A" w:rsidRDefault="008C613A" w:rsidP="008C613A"/>
    <w:p w14:paraId="3963A44F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4.2. Фрагмент рабочей инструкции для преподавателя (оператора)</w:t>
      </w:r>
    </w:p>
    <w:p w14:paraId="3EA34477" w14:textId="77777777" w:rsidR="008C613A" w:rsidRPr="008C613A" w:rsidRDefault="008C613A" w:rsidP="008C613A">
      <w:pPr>
        <w:rPr>
          <w:lang w:val="ru-RU"/>
        </w:rPr>
      </w:pPr>
      <w:r w:rsidRPr="008C613A">
        <w:rPr>
          <w:b/>
          <w:bCs/>
          <w:lang w:val="ru-RU"/>
        </w:rPr>
        <w:t>Операция «Создание и публикация теста»:</w:t>
      </w:r>
    </w:p>
    <w:p w14:paraId="188653F0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Шаг 1.</w:t>
      </w:r>
      <w:r w:rsidRPr="008C613A">
        <w:rPr>
          <w:lang w:val="ru-RU"/>
        </w:rPr>
        <w:t> Войти в систему под учётной записью преподавателя и открыть раздел «Мои тесты».</w:t>
      </w:r>
    </w:p>
    <w:p w14:paraId="744ED555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Шаг 2.</w:t>
      </w:r>
      <w:r w:rsidRPr="008C613A">
        <w:rPr>
          <w:lang w:val="ru-RU"/>
        </w:rPr>
        <w:t> Нажать «Создать тест», указать дисциплину, тему и параметры аттестации (время, количество попыток).</w:t>
      </w:r>
    </w:p>
    <w:p w14:paraId="0F5B1219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Шаг 3.</w:t>
      </w:r>
      <w:r w:rsidRPr="008C613A">
        <w:rPr>
          <w:lang w:val="ru-RU"/>
        </w:rPr>
        <w:t> Добавить вопросы (одиночный/множественный выбор, ввод текста), указать правильные ответы.</w:t>
      </w:r>
    </w:p>
    <w:p w14:paraId="7314F834" w14:textId="45C034A5" w:rsidR="008C613A" w:rsidRDefault="008C613A" w:rsidP="008C613A"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Шаг 4.</w:t>
      </w:r>
      <w:r w:rsidRPr="008C613A">
        <w:rPr>
          <w:lang w:val="ru-RU"/>
        </w:rPr>
        <w:t> Нажать «Сохранить и опубликовать» — тест появится у студентов группы, они получат уведомление.</w:t>
      </w:r>
    </w:p>
    <w:p w14:paraId="00FE9032" w14:textId="77777777" w:rsidR="008C613A" w:rsidRDefault="008C613A" w:rsidP="008C613A"/>
    <w:p w14:paraId="2283BB3B" w14:textId="77777777" w:rsidR="008C613A" w:rsidRPr="008C613A" w:rsidRDefault="008C613A" w:rsidP="008C613A">
      <w:pPr>
        <w:rPr>
          <w:b/>
          <w:bCs/>
          <w:sz w:val="28"/>
          <w:szCs w:val="24"/>
          <w:lang w:val="ru-RU"/>
        </w:rPr>
      </w:pPr>
      <w:r w:rsidRPr="008C613A">
        <w:rPr>
          <w:b/>
          <w:bCs/>
          <w:sz w:val="28"/>
          <w:szCs w:val="24"/>
          <w:lang w:val="ru-RU"/>
        </w:rPr>
        <w:t>5. Стадия 4. Внедрение и приёмо-сдаточные испытания</w:t>
      </w:r>
    </w:p>
    <w:p w14:paraId="32B29961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5.1. Разграничение опытного и промышленного внедрения</w:t>
      </w:r>
    </w:p>
    <w:p w14:paraId="08B2FB01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Опытное внедрение:</w:t>
      </w:r>
      <w:r w:rsidRPr="008C613A">
        <w:rPr>
          <w:lang w:val="ru-RU"/>
        </w:rPr>
        <w:t> развёртывание системы в тестовом контуре, проверка модулей пилотной группой (одна учебная группа — 25 студентов и два преподавателя) по дисциплине «Информатика».</w:t>
      </w:r>
    </w:p>
    <w:p w14:paraId="555403E5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Доработка:</w:t>
      </w:r>
      <w:r w:rsidRPr="008C613A">
        <w:rPr>
          <w:lang w:val="ru-RU"/>
        </w:rPr>
        <w:t> сбор замечаний пилотной группы, исправление ошибок, оптимизация запросов к БД и добавление кэширования.</w:t>
      </w:r>
    </w:p>
    <w:p w14:paraId="13263A51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Промышленное внедрение:</w:t>
      </w:r>
      <w:r w:rsidRPr="008C613A">
        <w:rPr>
          <w:lang w:val="ru-RU"/>
        </w:rPr>
        <w:t> развёртывание на рабочем сервере, загрузка полного справочника групп и преподавателей, обучение персонала, официальная приёмка по ТЗ с подписанием акта.</w:t>
      </w:r>
    </w:p>
    <w:p w14:paraId="3C97EBE6" w14:textId="77777777" w:rsidR="008C613A" w:rsidRDefault="008C613A" w:rsidP="008C613A">
      <w:pPr>
        <w:rPr>
          <w:b/>
          <w:bCs/>
        </w:rPr>
      </w:pPr>
      <w:r w:rsidRPr="008C613A">
        <w:rPr>
          <w:b/>
          <w:bCs/>
          <w:lang w:val="ru-RU"/>
        </w:rPr>
        <w:t>5.2. Чек-лист приёмо-сдаточных испытаний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69"/>
        <w:gridCol w:w="1887"/>
        <w:gridCol w:w="1930"/>
        <w:gridCol w:w="1926"/>
        <w:gridCol w:w="1833"/>
      </w:tblGrid>
      <w:tr w:rsidR="008C613A" w14:paraId="41F57DBC" w14:textId="77777777" w:rsidTr="004649A3">
        <w:tc>
          <w:tcPr>
            <w:tcW w:w="1869" w:type="dxa"/>
            <w:vAlign w:val="center"/>
          </w:tcPr>
          <w:p w14:paraId="664A4366" w14:textId="39BF74A2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№</w:t>
            </w:r>
          </w:p>
        </w:tc>
        <w:tc>
          <w:tcPr>
            <w:tcW w:w="1869" w:type="dxa"/>
            <w:vAlign w:val="center"/>
          </w:tcPr>
          <w:p w14:paraId="4A089FE2" w14:textId="00EA2AFF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Сценарий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проверки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(Test Case)</w:t>
            </w:r>
          </w:p>
        </w:tc>
        <w:tc>
          <w:tcPr>
            <w:tcW w:w="1869" w:type="dxa"/>
            <w:vAlign w:val="center"/>
          </w:tcPr>
          <w:p w14:paraId="47EA764B" w14:textId="32801855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Ожидаемый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869" w:type="dxa"/>
            <w:vAlign w:val="center"/>
          </w:tcPr>
          <w:p w14:paraId="08C9093F" w14:textId="77324859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Фактический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869" w:type="dxa"/>
            <w:vAlign w:val="center"/>
          </w:tcPr>
          <w:p w14:paraId="23745BE1" w14:textId="5F0E7102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Статус</w:t>
            </w:r>
            <w:proofErr w:type="spellEnd"/>
          </w:p>
        </w:tc>
      </w:tr>
      <w:tr w:rsidR="008C613A" w14:paraId="39EBEB4F" w14:textId="77777777" w:rsidTr="004649A3">
        <w:tc>
          <w:tcPr>
            <w:tcW w:w="1869" w:type="dxa"/>
            <w:vAlign w:val="center"/>
          </w:tcPr>
          <w:p w14:paraId="01E57B94" w14:textId="481246E6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lastRenderedPageBreak/>
              <w:t>1</w:t>
            </w:r>
          </w:p>
        </w:tc>
        <w:tc>
          <w:tcPr>
            <w:tcW w:w="1869" w:type="dxa"/>
            <w:vAlign w:val="center"/>
          </w:tcPr>
          <w:p w14:paraId="5BC28DEB" w14:textId="0036B1FC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Вход студента с корректным номером билета</w:t>
            </w:r>
          </w:p>
        </w:tc>
        <w:tc>
          <w:tcPr>
            <w:tcW w:w="1869" w:type="dxa"/>
            <w:vAlign w:val="center"/>
          </w:tcPr>
          <w:p w14:paraId="51CB5035" w14:textId="4D56CE83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Открытие личного кабинета со списком тестов</w:t>
            </w:r>
          </w:p>
        </w:tc>
        <w:tc>
          <w:tcPr>
            <w:tcW w:w="1869" w:type="dxa"/>
            <w:vAlign w:val="center"/>
          </w:tcPr>
          <w:p w14:paraId="7FD0D7F1" w14:textId="163D59C0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Личный кабинет открыт, отображено имя студента</w:t>
            </w:r>
          </w:p>
        </w:tc>
        <w:tc>
          <w:tcPr>
            <w:tcW w:w="1869" w:type="dxa"/>
            <w:vAlign w:val="center"/>
          </w:tcPr>
          <w:p w14:paraId="09F93ED3" w14:textId="4AA8DAAA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8C613A" w14:paraId="1D5B1B03" w14:textId="77777777" w:rsidTr="004649A3">
        <w:tc>
          <w:tcPr>
            <w:tcW w:w="1869" w:type="dxa"/>
            <w:vAlign w:val="center"/>
          </w:tcPr>
          <w:p w14:paraId="2AAF1A8E" w14:textId="4AD98346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2</w:t>
            </w:r>
          </w:p>
        </w:tc>
        <w:tc>
          <w:tcPr>
            <w:tcW w:w="1869" w:type="dxa"/>
            <w:vAlign w:val="center"/>
          </w:tcPr>
          <w:p w14:paraId="1A9A7FCC" w14:textId="158DF444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Попытка прохождения теста после дедлайна</w:t>
            </w:r>
          </w:p>
        </w:tc>
        <w:tc>
          <w:tcPr>
            <w:tcW w:w="1869" w:type="dxa"/>
            <w:vAlign w:val="center"/>
          </w:tcPr>
          <w:p w14:paraId="34257027" w14:textId="01E09465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Блокировка кнопки «Начать тест», вывод предупреждения</w:t>
            </w:r>
          </w:p>
        </w:tc>
        <w:tc>
          <w:tcPr>
            <w:tcW w:w="1869" w:type="dxa"/>
            <w:vAlign w:val="center"/>
          </w:tcPr>
          <w:p w14:paraId="1B4C671B" w14:textId="1FA9A94E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Кнопка неактивна, статус «Дедлайн истёк»</w:t>
            </w:r>
          </w:p>
        </w:tc>
        <w:tc>
          <w:tcPr>
            <w:tcW w:w="1869" w:type="dxa"/>
            <w:vAlign w:val="center"/>
          </w:tcPr>
          <w:p w14:paraId="5D1C2F9A" w14:textId="4AD0DB2C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8C613A" w14:paraId="552521EF" w14:textId="77777777" w:rsidTr="004649A3">
        <w:tc>
          <w:tcPr>
            <w:tcW w:w="1869" w:type="dxa"/>
            <w:vAlign w:val="center"/>
          </w:tcPr>
          <w:p w14:paraId="4B28036D" w14:textId="4974FC8D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3</w:t>
            </w:r>
          </w:p>
        </w:tc>
        <w:tc>
          <w:tcPr>
            <w:tcW w:w="1869" w:type="dxa"/>
            <w:vAlign w:val="center"/>
          </w:tcPr>
          <w:p w14:paraId="5918556C" w14:textId="280997B3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Автоматическая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проверка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теста</w:t>
            </w:r>
            <w:proofErr w:type="spellEnd"/>
          </w:p>
        </w:tc>
        <w:tc>
          <w:tcPr>
            <w:tcW w:w="1869" w:type="dxa"/>
            <w:vAlign w:val="center"/>
          </w:tcPr>
          <w:p w14:paraId="1591EE7F" w14:textId="130D65C7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Фиксация результата в БД за время менее 1 секунды</w:t>
            </w:r>
          </w:p>
        </w:tc>
        <w:tc>
          <w:tcPr>
            <w:tcW w:w="1869" w:type="dxa"/>
            <w:vAlign w:val="center"/>
          </w:tcPr>
          <w:p w14:paraId="1A7744F2" w14:textId="04063C2B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Запись создана за 0.28 с, балл выставлен автоматически</w:t>
            </w:r>
          </w:p>
        </w:tc>
        <w:tc>
          <w:tcPr>
            <w:tcW w:w="1869" w:type="dxa"/>
            <w:vAlign w:val="center"/>
          </w:tcPr>
          <w:p w14:paraId="6C9CC457" w14:textId="7E3EEBEC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8C613A" w14:paraId="3D784AE9" w14:textId="77777777" w:rsidTr="004649A3">
        <w:tc>
          <w:tcPr>
            <w:tcW w:w="1869" w:type="dxa"/>
            <w:vAlign w:val="center"/>
          </w:tcPr>
          <w:p w14:paraId="0C93B00F" w14:textId="4EEDC6AD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4</w:t>
            </w:r>
          </w:p>
        </w:tc>
        <w:tc>
          <w:tcPr>
            <w:tcW w:w="1869" w:type="dxa"/>
            <w:vAlign w:val="center"/>
          </w:tcPr>
          <w:p w14:paraId="18D5E7F3" w14:textId="12EBC420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Попытка повторной попытки при исчерпании лимита</w:t>
            </w:r>
          </w:p>
        </w:tc>
        <w:tc>
          <w:tcPr>
            <w:tcW w:w="1869" w:type="dxa"/>
            <w:vAlign w:val="center"/>
          </w:tcPr>
          <w:p w14:paraId="6130071A" w14:textId="79CFBAF7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Система блокирует операцию: «Лимит попыток исчерпан»</w:t>
            </w:r>
          </w:p>
        </w:tc>
        <w:tc>
          <w:tcPr>
            <w:tcW w:w="1869" w:type="dxa"/>
            <w:vAlign w:val="center"/>
          </w:tcPr>
          <w:p w14:paraId="0A8D68A2" w14:textId="3144908A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Операция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заблокирована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выведено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предупреждение</w:t>
            </w:r>
            <w:proofErr w:type="spellEnd"/>
          </w:p>
        </w:tc>
        <w:tc>
          <w:tcPr>
            <w:tcW w:w="1869" w:type="dxa"/>
            <w:vAlign w:val="center"/>
          </w:tcPr>
          <w:p w14:paraId="6DF3CFD0" w14:textId="2E69CCE2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ПРОЙДЕН</w:t>
            </w:r>
          </w:p>
        </w:tc>
      </w:tr>
      <w:tr w:rsidR="008C613A" w14:paraId="0DB92646" w14:textId="77777777" w:rsidTr="004649A3">
        <w:tc>
          <w:tcPr>
            <w:tcW w:w="1869" w:type="dxa"/>
            <w:vAlign w:val="center"/>
          </w:tcPr>
          <w:p w14:paraId="4ADE994C" w14:textId="2BE5D045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5</w:t>
            </w:r>
          </w:p>
        </w:tc>
        <w:tc>
          <w:tcPr>
            <w:tcW w:w="1869" w:type="dxa"/>
            <w:vAlign w:val="center"/>
          </w:tcPr>
          <w:p w14:paraId="58ABCB7B" w14:textId="2A73BC90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Формирование сводной ведомости по группе</w:t>
            </w:r>
          </w:p>
        </w:tc>
        <w:tc>
          <w:tcPr>
            <w:tcW w:w="1869" w:type="dxa"/>
            <w:vAlign w:val="center"/>
          </w:tcPr>
          <w:p w14:paraId="51AA037A" w14:textId="35159D74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Генерация таблицы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Excel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/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PDF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 за 1 клик</w:t>
            </w:r>
          </w:p>
        </w:tc>
        <w:tc>
          <w:tcPr>
            <w:tcW w:w="1869" w:type="dxa"/>
            <w:vAlign w:val="center"/>
          </w:tcPr>
          <w:p w14:paraId="02543857" w14:textId="19464D60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Сгенерирован корректный отчёт по 25 студентам</w:t>
            </w:r>
          </w:p>
        </w:tc>
        <w:tc>
          <w:tcPr>
            <w:tcW w:w="1869" w:type="dxa"/>
            <w:vAlign w:val="center"/>
          </w:tcPr>
          <w:p w14:paraId="74020CFC" w14:textId="3913145F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ПРОЙДЕН</w:t>
            </w:r>
          </w:p>
        </w:tc>
      </w:tr>
    </w:tbl>
    <w:p w14:paraId="097E9169" w14:textId="77777777" w:rsidR="008C613A" w:rsidRPr="008C613A" w:rsidRDefault="008C613A" w:rsidP="008C613A">
      <w:pPr>
        <w:rPr>
          <w:b/>
          <w:bCs/>
        </w:rPr>
      </w:pPr>
    </w:p>
    <w:p w14:paraId="317A6192" w14:textId="77777777" w:rsidR="008C613A" w:rsidRPr="008C613A" w:rsidRDefault="008C613A" w:rsidP="008C613A">
      <w:pPr>
        <w:rPr>
          <w:b/>
          <w:bCs/>
          <w:sz w:val="28"/>
          <w:szCs w:val="24"/>
          <w:lang w:val="ru-RU"/>
        </w:rPr>
      </w:pPr>
      <w:r w:rsidRPr="008C613A">
        <w:rPr>
          <w:b/>
          <w:bCs/>
          <w:sz w:val="28"/>
          <w:szCs w:val="24"/>
          <w:lang w:val="ru-RU"/>
        </w:rPr>
        <w:t>6. Стадия 5. Эксплуатация и модернизация</w:t>
      </w:r>
    </w:p>
    <w:p w14:paraId="3EFDF4CE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6.1. Регламент сопровождения, сбора рекламаций и мониторинга</w:t>
      </w:r>
    </w:p>
    <w:p w14:paraId="2FA569B7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Сбор рекламаций:</w:t>
      </w:r>
      <w:r w:rsidRPr="008C613A">
        <w:rPr>
          <w:lang w:val="ru-RU"/>
        </w:rPr>
        <w:t> пользователи направляют обращения о сбоях через встроенную форму и чат-бот; обращения регистрируются и обрабатываются по приоритету.</w:t>
      </w:r>
    </w:p>
    <w:p w14:paraId="77D55404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Мониторинг телеметрии:</w:t>
      </w:r>
      <w:r w:rsidRPr="008C613A">
        <w:rPr>
          <w:lang w:val="ru-RU"/>
        </w:rPr>
        <w:t> ежедневный автоматический бэкап базы данных; журналирование действий и ошибок; мониторинг загрузки процессора, памяти и диска сервера с оповещением администратора.</w:t>
      </w:r>
    </w:p>
    <w:p w14:paraId="4E0502AE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6.2. План модернизации (версия 2.0)</w:t>
      </w:r>
    </w:p>
    <w:p w14:paraId="3144B656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Функция 1:</w:t>
      </w:r>
      <w:r w:rsidRPr="008C613A">
        <w:rPr>
          <w:lang w:val="ru-RU"/>
        </w:rPr>
        <w:t> интеграция с электронным журналом (ЭЖ) — автоматический перенос оценок за тесты в электронный журнал колледжа, что исключает двойной ввод данных и снижает риск ошибок.</w:t>
      </w:r>
    </w:p>
    <w:p w14:paraId="3413D503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lastRenderedPageBreak/>
        <w:t>• </w:t>
      </w:r>
      <w:r w:rsidRPr="008C613A">
        <w:rPr>
          <w:b/>
          <w:bCs/>
          <w:lang w:val="ru-RU"/>
        </w:rPr>
        <w:t>Функция 2:</w:t>
      </w:r>
      <w:r w:rsidRPr="008C613A">
        <w:rPr>
          <w:lang w:val="ru-RU"/>
        </w:rPr>
        <w:t> модуль адаптивного тестирования — подбор сложности следующего вопроса в зависимости от ответа студента (правильный ответ — сложнее, неправильный — проще). Это повышает точность оценки знаний и снижает вероятность угадывания.</w:t>
      </w:r>
    </w:p>
    <w:p w14:paraId="19074138" w14:textId="4EBEA64F" w:rsidR="008C613A" w:rsidRDefault="008C613A" w:rsidP="008C613A"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Функция 3:</w:t>
      </w:r>
      <w:r w:rsidRPr="008C613A">
        <w:rPr>
          <w:lang w:val="ru-RU"/>
        </w:rPr>
        <w:t xml:space="preserve"> нативное мобильное приложение с </w:t>
      </w:r>
      <w:proofErr w:type="spellStart"/>
      <w:r w:rsidRPr="008C613A">
        <w:rPr>
          <w:lang w:val="ru-RU"/>
        </w:rPr>
        <w:t>push</w:t>
      </w:r>
      <w:proofErr w:type="spellEnd"/>
      <w:r w:rsidRPr="008C613A">
        <w:rPr>
          <w:lang w:val="ru-RU"/>
        </w:rPr>
        <w:t>-уведомлениями о дедлайнах и результатах — повышает оперативность информирования студентов.</w:t>
      </w:r>
    </w:p>
    <w:p w14:paraId="0B9D2420" w14:textId="77777777" w:rsidR="008C613A" w:rsidRDefault="008C613A" w:rsidP="008C613A"/>
    <w:p w14:paraId="18D0D961" w14:textId="77777777" w:rsidR="008C613A" w:rsidRPr="008C613A" w:rsidRDefault="008C613A" w:rsidP="008C613A">
      <w:pPr>
        <w:rPr>
          <w:b/>
          <w:bCs/>
          <w:sz w:val="28"/>
          <w:szCs w:val="24"/>
          <w:lang w:val="ru-RU"/>
        </w:rPr>
      </w:pPr>
      <w:r w:rsidRPr="008C613A">
        <w:rPr>
          <w:b/>
          <w:bCs/>
          <w:sz w:val="28"/>
          <w:szCs w:val="24"/>
          <w:lang w:val="ru-RU"/>
        </w:rPr>
        <w:t>7. Выбор модели ЖЦ и формализация ТСП</w:t>
      </w:r>
    </w:p>
    <w:p w14:paraId="1F300CFF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7.1. Обоснование выбора спиральной модели (RAD)</w:t>
      </w:r>
    </w:p>
    <w:p w14:paraId="116F534E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Для проекта выбрана спиральная модель жизненного цикла (RAD). Выбор обусловлен следующими факторами:</w:t>
      </w:r>
    </w:p>
    <w:p w14:paraId="76DB8171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Изменчивость требований:</w:t>
      </w:r>
      <w:r w:rsidRPr="008C613A">
        <w:rPr>
          <w:lang w:val="ru-RU"/>
        </w:rPr>
        <w:t> требования к тестированию и аттестации могут уточняться в ходе обсуждения с преподавателями; спиральная модель позволяет итеративно уточнять прототип и учитывать обратную связь без полного перепроектирования.</w:t>
      </w:r>
    </w:p>
    <w:p w14:paraId="5E01CF66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Управление рисками:</w:t>
      </w:r>
      <w:r w:rsidRPr="008C613A">
        <w:rPr>
          <w:lang w:val="ru-RU"/>
        </w:rPr>
        <w:t> на каждом витке спирали проводится анализ рисков, что снижает вероятность срыва сроков и накопления критичных ошибок к моменту приёмки.</w:t>
      </w:r>
    </w:p>
    <w:p w14:paraId="067E65EF" w14:textId="77777777" w:rsidR="008C613A" w:rsidRPr="008C613A" w:rsidRDefault="008C613A" w:rsidP="008C613A">
      <w:pPr>
        <w:rPr>
          <w:lang w:val="ru-RU"/>
        </w:rPr>
      </w:pPr>
      <w:r w:rsidRPr="008C613A">
        <w:rPr>
          <w:lang w:val="ru-RU"/>
        </w:rPr>
        <w:t>• </w:t>
      </w:r>
      <w:r w:rsidRPr="008C613A">
        <w:rPr>
          <w:b/>
          <w:bCs/>
          <w:lang w:val="ru-RU"/>
        </w:rPr>
        <w:t>Ранняя ценность:</w:t>
      </w:r>
      <w:r w:rsidRPr="008C613A">
        <w:rPr>
          <w:lang w:val="ru-RU"/>
        </w:rPr>
        <w:t> уже после первого витка заказчик получает работоспособный прототип, который можно демонстрировать и тестировать пилотной группой.</w:t>
      </w:r>
    </w:p>
    <w:p w14:paraId="3A192830" w14:textId="77777777" w:rsidR="008C613A" w:rsidRPr="008C613A" w:rsidRDefault="008C613A" w:rsidP="008C613A">
      <w:pPr>
        <w:rPr>
          <w:lang w:val="ru-RU"/>
        </w:rPr>
      </w:pPr>
      <w:r w:rsidRPr="008C613A">
        <w:rPr>
          <w:b/>
          <w:bCs/>
          <w:lang w:val="ru-RU"/>
        </w:rPr>
        <w:t>Каскадная модель не подходит</w:t>
      </w:r>
      <w:r w:rsidRPr="008C613A">
        <w:rPr>
          <w:lang w:val="ru-RU"/>
        </w:rPr>
        <w:t>, так как требования к проекту недостаточно стабильны и полный цикл проектирования до первого результата занял бы слишком много времени (риск срыва сроков). </w:t>
      </w:r>
      <w:r w:rsidRPr="008C613A">
        <w:rPr>
          <w:b/>
          <w:bCs/>
          <w:lang w:val="ru-RU"/>
        </w:rPr>
        <w:t>Итерационная модель</w:t>
      </w:r>
      <w:r w:rsidRPr="008C613A">
        <w:rPr>
          <w:lang w:val="ru-RU"/>
        </w:rPr>
        <w:t> допускает обратную связь, но не предусматривает систематического анализа рисков, что для проекта с большим числом участников повышает риск рассогласования документации и переделок.</w:t>
      </w:r>
    </w:p>
    <w:p w14:paraId="72279346" w14:textId="77777777" w:rsidR="008C613A" w:rsidRPr="008C613A" w:rsidRDefault="008C613A" w:rsidP="008C613A">
      <w:pPr>
        <w:rPr>
          <w:b/>
          <w:bCs/>
          <w:lang w:val="ru-RU"/>
        </w:rPr>
      </w:pPr>
      <w:r w:rsidRPr="008C613A">
        <w:rPr>
          <w:b/>
          <w:bCs/>
          <w:lang w:val="ru-RU"/>
        </w:rPr>
        <w:t>7.2. Формализация операции в нотации ТСП (</w:t>
      </w:r>
      <w:proofErr w:type="spellStart"/>
      <w:r w:rsidRPr="008C613A">
        <w:rPr>
          <w:b/>
          <w:bCs/>
          <w:lang w:val="ru-RU"/>
        </w:rPr>
        <w:t>Хотышев</w:t>
      </w:r>
      <w:proofErr w:type="spellEnd"/>
      <w:r w:rsidRPr="008C613A">
        <w:rPr>
          <w:b/>
          <w:bCs/>
          <w:lang w:val="ru-RU"/>
        </w:rPr>
        <w:t xml:space="preserve"> — </w:t>
      </w:r>
      <w:proofErr w:type="spellStart"/>
      <w:r w:rsidRPr="008C613A">
        <w:rPr>
          <w:b/>
          <w:bCs/>
          <w:lang w:val="ru-RU"/>
        </w:rPr>
        <w:t>Дрогобыцкий</w:t>
      </w:r>
      <w:proofErr w:type="spellEnd"/>
      <w:r w:rsidRPr="008C613A">
        <w:rPr>
          <w:b/>
          <w:bCs/>
          <w:lang w:val="ru-RU"/>
        </w:rPr>
        <w:t>)</w:t>
      </w:r>
    </w:p>
    <w:p w14:paraId="7349DC76" w14:textId="77777777" w:rsidR="008C613A" w:rsidRDefault="008C613A" w:rsidP="008C613A">
      <w:r w:rsidRPr="008C613A">
        <w:rPr>
          <w:b/>
          <w:bCs/>
          <w:lang w:val="ru-RU"/>
        </w:rPr>
        <w:t>Формализуемая операция:</w:t>
      </w:r>
      <w:r w:rsidRPr="008C613A">
        <w:rPr>
          <w:lang w:val="ru-RU"/>
        </w:rPr>
        <w:t> «Регистрация факта прохождения теста студентом».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3"/>
        <w:gridCol w:w="1623"/>
        <w:gridCol w:w="4609"/>
      </w:tblGrid>
      <w:tr w:rsidR="008C613A" w14:paraId="678723A8" w14:textId="77777777" w:rsidTr="006928BD">
        <w:tc>
          <w:tcPr>
            <w:tcW w:w="3115" w:type="dxa"/>
            <w:vAlign w:val="center"/>
          </w:tcPr>
          <w:p w14:paraId="1464FA52" w14:textId="0B5AECFE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Элемент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ТСП</w:t>
            </w:r>
          </w:p>
        </w:tc>
        <w:tc>
          <w:tcPr>
            <w:tcW w:w="1615" w:type="dxa"/>
            <w:vAlign w:val="center"/>
          </w:tcPr>
          <w:p w14:paraId="00E3D1BE" w14:textId="3A42867E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4615" w:type="dxa"/>
            <w:vAlign w:val="center"/>
          </w:tcPr>
          <w:p w14:paraId="3EF2111C" w14:textId="252E6EC9" w:rsidR="008C613A" w:rsidRPr="008C613A" w:rsidRDefault="008C613A" w:rsidP="008C613A">
            <w:pPr>
              <w:jc w:val="both"/>
              <w:rPr>
                <w:rFonts w:cs="Times New Roman"/>
                <w:b/>
                <w:bCs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Конкретное</w:t>
            </w:r>
            <w:proofErr w:type="spellEnd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b/>
                <w:bCs/>
                <w:color w:val="0F1115"/>
                <w:sz w:val="24"/>
                <w:szCs w:val="24"/>
              </w:rPr>
              <w:t>содержание</w:t>
            </w:r>
            <w:proofErr w:type="spellEnd"/>
          </w:p>
        </w:tc>
      </w:tr>
      <w:tr w:rsidR="008C613A" w:rsidRPr="008C613A" w14:paraId="0F163A03" w14:textId="77777777" w:rsidTr="006928BD">
        <w:tc>
          <w:tcPr>
            <w:tcW w:w="3115" w:type="dxa"/>
            <w:vAlign w:val="center"/>
          </w:tcPr>
          <w:p w14:paraId="466FCA15" w14:textId="015CD4CA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Входной вектор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V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: Документы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D</w:t>
            </w:r>
          </w:p>
        </w:tc>
        <w:tc>
          <w:tcPr>
            <w:tcW w:w="1615" w:type="dxa"/>
            <w:vAlign w:val="center"/>
          </w:tcPr>
          <w:p w14:paraId="49A8709A" w14:textId="615BEC99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D1, D2</w:t>
            </w:r>
          </w:p>
        </w:tc>
        <w:tc>
          <w:tcPr>
            <w:tcW w:w="4615" w:type="dxa"/>
            <w:vAlign w:val="center"/>
          </w:tcPr>
          <w:p w14:paraId="5DF4B024" w14:textId="1E9091A9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Электронная заявка на прохождение теста; цифровой профиль студента</w:t>
            </w:r>
          </w:p>
        </w:tc>
      </w:tr>
      <w:tr w:rsidR="008C613A" w:rsidRPr="008C613A" w14:paraId="0E2DAC2B" w14:textId="77777777" w:rsidTr="006928BD">
        <w:tc>
          <w:tcPr>
            <w:tcW w:w="3115" w:type="dxa"/>
            <w:vAlign w:val="center"/>
          </w:tcPr>
          <w:p w14:paraId="62BC2BE7" w14:textId="2B30CACD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Входной вектор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V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: Параметры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P</w:t>
            </w:r>
          </w:p>
        </w:tc>
        <w:tc>
          <w:tcPr>
            <w:tcW w:w="1615" w:type="dxa"/>
            <w:vAlign w:val="center"/>
          </w:tcPr>
          <w:p w14:paraId="67ED1A34" w14:textId="09E0DC1D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P1, P2</w:t>
            </w:r>
          </w:p>
        </w:tc>
        <w:tc>
          <w:tcPr>
            <w:tcW w:w="4615" w:type="dxa"/>
            <w:vAlign w:val="center"/>
          </w:tcPr>
          <w:p w14:paraId="0E131C34" w14:textId="1268FC82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Время начала теста (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таймштамп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); лимит времени на тест (не более 45 мин)</w:t>
            </w:r>
          </w:p>
        </w:tc>
      </w:tr>
      <w:tr w:rsidR="008C613A" w:rsidRPr="008C613A" w14:paraId="7CFC684B" w14:textId="77777777" w:rsidTr="006928BD">
        <w:tc>
          <w:tcPr>
            <w:tcW w:w="3115" w:type="dxa"/>
            <w:vAlign w:val="center"/>
          </w:tcPr>
          <w:p w14:paraId="0932A6B8" w14:textId="60ABD500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lastRenderedPageBreak/>
              <w:t xml:space="preserve">Входной вектор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V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: Универсум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U</w:t>
            </w:r>
          </w:p>
        </w:tc>
        <w:tc>
          <w:tcPr>
            <w:tcW w:w="1615" w:type="dxa"/>
            <w:vAlign w:val="center"/>
          </w:tcPr>
          <w:p w14:paraId="7732A40D" w14:textId="3B174FAB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U1, U2</w:t>
            </w:r>
          </w:p>
        </w:tc>
        <w:tc>
          <w:tcPr>
            <w:tcW w:w="4615" w:type="dxa"/>
            <w:vAlign w:val="center"/>
          </w:tcPr>
          <w:p w14:paraId="6CCC844D" w14:textId="085837D4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Справочник тестов и вопросов; список категорий сложности вопросов</w:t>
            </w:r>
          </w:p>
        </w:tc>
      </w:tr>
      <w:tr w:rsidR="008C613A" w:rsidRPr="008C613A" w14:paraId="377B5EA8" w14:textId="77777777" w:rsidTr="006928BD">
        <w:tc>
          <w:tcPr>
            <w:tcW w:w="3115" w:type="dxa"/>
            <w:vAlign w:val="center"/>
          </w:tcPr>
          <w:p w14:paraId="7A39FBDB" w14:textId="3B62784A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Входной вектор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V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: Программы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G</w:t>
            </w:r>
          </w:p>
        </w:tc>
        <w:tc>
          <w:tcPr>
            <w:tcW w:w="1615" w:type="dxa"/>
            <w:vAlign w:val="center"/>
          </w:tcPr>
          <w:p w14:paraId="1D7FEF15" w14:textId="4BAD722B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G1, G2</w:t>
            </w:r>
          </w:p>
        </w:tc>
        <w:tc>
          <w:tcPr>
            <w:tcW w:w="4615" w:type="dxa"/>
            <w:vAlign w:val="center"/>
          </w:tcPr>
          <w:p w14:paraId="5003A91B" w14:textId="5801B9CE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Функция валидации студенческого билета; генератор случайной выборки вопросов</w:t>
            </w:r>
          </w:p>
        </w:tc>
      </w:tr>
      <w:tr w:rsidR="008C613A" w:rsidRPr="008C613A" w14:paraId="2885A9BF" w14:textId="77777777" w:rsidTr="006928BD">
        <w:tc>
          <w:tcPr>
            <w:tcW w:w="3115" w:type="dxa"/>
            <w:vAlign w:val="center"/>
          </w:tcPr>
          <w:p w14:paraId="12EB1173" w14:textId="5541FA0A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Операция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TO: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Преобразователь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(П)</w:t>
            </w:r>
          </w:p>
        </w:tc>
        <w:tc>
          <w:tcPr>
            <w:tcW w:w="1615" w:type="dxa"/>
            <w:vAlign w:val="center"/>
          </w:tcPr>
          <w:p w14:paraId="5F092804" w14:textId="5F22222E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П</w:t>
            </w:r>
          </w:p>
        </w:tc>
        <w:tc>
          <w:tcPr>
            <w:tcW w:w="4615" w:type="dxa"/>
            <w:vAlign w:val="center"/>
          </w:tcPr>
          <w:p w14:paraId="7D5106FA" w14:textId="3B8622AA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Алгоритм проверки ответов и расчёта балла</w:t>
            </w:r>
          </w:p>
        </w:tc>
      </w:tr>
      <w:tr w:rsidR="008C613A" w:rsidRPr="008C613A" w14:paraId="6F1B50C7" w14:textId="77777777" w:rsidTr="006928BD">
        <w:tc>
          <w:tcPr>
            <w:tcW w:w="3115" w:type="dxa"/>
            <w:vAlign w:val="center"/>
          </w:tcPr>
          <w:p w14:paraId="752368A6" w14:textId="23ECB970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Операция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TO: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Ресурсы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(R)</w:t>
            </w:r>
          </w:p>
        </w:tc>
        <w:tc>
          <w:tcPr>
            <w:tcW w:w="1615" w:type="dxa"/>
            <w:vAlign w:val="center"/>
          </w:tcPr>
          <w:p w14:paraId="6A729D91" w14:textId="4B92C3D2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R1, R2</w:t>
            </w:r>
          </w:p>
        </w:tc>
        <w:tc>
          <w:tcPr>
            <w:tcW w:w="4615" w:type="dxa"/>
            <w:vAlign w:val="center"/>
          </w:tcPr>
          <w:p w14:paraId="4A13A7DB" w14:textId="586F29BA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Преподаватель (1 </w:t>
            </w:r>
            <w:proofErr w:type="gramStart"/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чел</w:t>
            </w:r>
            <w:proofErr w:type="gramEnd"/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); серверное время выполнения запроса (0.2 с)</w:t>
            </w:r>
          </w:p>
        </w:tc>
      </w:tr>
      <w:tr w:rsidR="008C613A" w14:paraId="3AA65773" w14:textId="77777777" w:rsidTr="006928BD">
        <w:tc>
          <w:tcPr>
            <w:tcW w:w="3115" w:type="dxa"/>
            <w:vAlign w:val="center"/>
          </w:tcPr>
          <w:p w14:paraId="6250332F" w14:textId="3BA0A7A0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Операция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TO: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Средства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(S)</w:t>
            </w:r>
          </w:p>
        </w:tc>
        <w:tc>
          <w:tcPr>
            <w:tcW w:w="1615" w:type="dxa"/>
            <w:vAlign w:val="center"/>
          </w:tcPr>
          <w:p w14:paraId="39C88FA8" w14:textId="1D4B83E9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</w:rPr>
              <w:t>S1, S2</w:t>
            </w:r>
          </w:p>
        </w:tc>
        <w:tc>
          <w:tcPr>
            <w:tcW w:w="4615" w:type="dxa"/>
            <w:vAlign w:val="center"/>
          </w:tcPr>
          <w:p w14:paraId="5E3BE3FD" w14:textId="751052DD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Веб-браузер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Яндекс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Браузер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/ Chromium; СУБД PostgreSQL</w:t>
            </w:r>
          </w:p>
        </w:tc>
      </w:tr>
      <w:tr w:rsidR="008C613A" w:rsidRPr="008C613A" w14:paraId="6227F4B4" w14:textId="77777777" w:rsidTr="006928BD">
        <w:tc>
          <w:tcPr>
            <w:tcW w:w="3115" w:type="dxa"/>
            <w:vAlign w:val="center"/>
          </w:tcPr>
          <w:p w14:paraId="064FBBC7" w14:textId="0E47E498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Выходной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вектор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 W: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данные</w:t>
            </w:r>
            <w:proofErr w:type="spellEnd"/>
          </w:p>
        </w:tc>
        <w:tc>
          <w:tcPr>
            <w:tcW w:w="1615" w:type="dxa"/>
            <w:vAlign w:val="center"/>
          </w:tcPr>
          <w:p w14:paraId="3BE371EC" w14:textId="77195BE1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</w:rPr>
            </w:pP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D_out</w:t>
            </w:r>
            <w:proofErr w:type="spellEnd"/>
            <w:r w:rsidRPr="008C613A">
              <w:rPr>
                <w:rFonts w:cs="Times New Roman"/>
                <w:color w:val="0F1115"/>
                <w:sz w:val="24"/>
                <w:szCs w:val="24"/>
              </w:rPr>
              <w:t xml:space="preserve">, </w:t>
            </w:r>
            <w:proofErr w:type="spellStart"/>
            <w:r w:rsidRPr="008C613A">
              <w:rPr>
                <w:rFonts w:cs="Times New Roman"/>
                <w:color w:val="0F1115"/>
                <w:sz w:val="24"/>
                <w:szCs w:val="24"/>
              </w:rPr>
              <w:t>P_out</w:t>
            </w:r>
            <w:proofErr w:type="spellEnd"/>
          </w:p>
        </w:tc>
        <w:tc>
          <w:tcPr>
            <w:tcW w:w="4615" w:type="dxa"/>
            <w:vAlign w:val="center"/>
          </w:tcPr>
          <w:p w14:paraId="1F964028" w14:textId="22E6BD94" w:rsidR="008C613A" w:rsidRPr="008C613A" w:rsidRDefault="008C613A" w:rsidP="008C613A">
            <w:pPr>
              <w:jc w:val="both"/>
              <w:rPr>
                <w:rFonts w:cs="Times New Roman"/>
                <w:sz w:val="24"/>
                <w:szCs w:val="24"/>
                <w:lang w:val="ru-RU"/>
              </w:rPr>
            </w:pP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 xml:space="preserve">Запись в таблице 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Results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; новый статус теста ('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passed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'/'</w:t>
            </w:r>
            <w:r w:rsidRPr="008C613A">
              <w:rPr>
                <w:rFonts w:cs="Times New Roman"/>
                <w:color w:val="0F1115"/>
                <w:sz w:val="24"/>
                <w:szCs w:val="24"/>
              </w:rPr>
              <w:t>failed</w:t>
            </w:r>
            <w:r w:rsidRPr="008C613A">
              <w:rPr>
                <w:rFonts w:cs="Times New Roman"/>
                <w:color w:val="0F1115"/>
                <w:sz w:val="24"/>
                <w:szCs w:val="24"/>
                <w:lang w:val="ru-RU"/>
              </w:rPr>
              <w:t>')</w:t>
            </w:r>
          </w:p>
        </w:tc>
      </w:tr>
    </w:tbl>
    <w:p w14:paraId="6C6D2DAA" w14:textId="77777777" w:rsidR="008C613A" w:rsidRPr="008C613A" w:rsidRDefault="008C613A" w:rsidP="008C613A">
      <w:pPr>
        <w:rPr>
          <w:lang w:val="ru-RU"/>
        </w:rPr>
      </w:pPr>
    </w:p>
    <w:p w14:paraId="431B29C7" w14:textId="77777777" w:rsidR="006928BD" w:rsidRPr="006928BD" w:rsidRDefault="006928BD" w:rsidP="006928BD">
      <w:pPr>
        <w:rPr>
          <w:b/>
          <w:bCs/>
          <w:sz w:val="28"/>
          <w:szCs w:val="24"/>
          <w:lang w:val="ru-RU"/>
        </w:rPr>
      </w:pPr>
      <w:r w:rsidRPr="006928BD">
        <w:rPr>
          <w:b/>
          <w:bCs/>
          <w:sz w:val="28"/>
          <w:szCs w:val="24"/>
          <w:lang w:val="ru-RU"/>
        </w:rPr>
        <w:t>8. Результаты экспресс-контроля знаний и вывод</w:t>
      </w:r>
    </w:p>
    <w:p w14:paraId="041E92DC" w14:textId="77777777" w:rsidR="006928BD" w:rsidRPr="006928BD" w:rsidRDefault="006928BD" w:rsidP="006928BD">
      <w:pPr>
        <w:rPr>
          <w:b/>
          <w:bCs/>
          <w:lang w:val="ru-RU"/>
        </w:rPr>
      </w:pPr>
      <w:r w:rsidRPr="006928BD">
        <w:rPr>
          <w:b/>
          <w:bCs/>
          <w:lang w:val="ru-RU"/>
        </w:rPr>
        <w:t>8.1. Результат интерактивного экспресс-контроля знаний</w:t>
      </w:r>
    </w:p>
    <w:p w14:paraId="0AA22DEE" w14:textId="4EBA107E" w:rsidR="008C613A" w:rsidRPr="008C613A" w:rsidRDefault="006928BD" w:rsidP="008C613A">
      <w:pPr>
        <w:rPr>
          <w:lang w:val="ru-RU"/>
        </w:rPr>
      </w:pPr>
      <w:r>
        <w:rPr>
          <w:b/>
          <w:noProof/>
          <w:sz w:val="27"/>
          <w:lang w:val="ru-RU"/>
        </w:rPr>
        <w:drawing>
          <wp:inline distT="0" distB="0" distL="114300" distR="114300" wp14:anchorId="53179B7F" wp14:editId="56EED793">
            <wp:extent cx="5940425" cy="3891488"/>
            <wp:effectExtent l="0" t="0" r="3175" b="0"/>
            <wp:docPr id="1" name="Изображение 1" descr="Снимок экрана 2026-10-09 13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09 1338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408A" w14:textId="6798B464" w:rsidR="008C613A" w:rsidRPr="008C613A" w:rsidRDefault="006928BD" w:rsidP="008C613A">
      <w:pPr>
        <w:rPr>
          <w:lang w:val="ru-RU"/>
        </w:rPr>
      </w:pPr>
      <w:r>
        <w:rPr>
          <w:b/>
          <w:noProof/>
          <w:sz w:val="27"/>
          <w:lang w:val="ru-RU"/>
        </w:rPr>
        <w:lastRenderedPageBreak/>
        <w:drawing>
          <wp:inline distT="0" distB="0" distL="114300" distR="114300" wp14:anchorId="684D45B4" wp14:editId="19022F58">
            <wp:extent cx="5940425" cy="3773327"/>
            <wp:effectExtent l="0" t="0" r="3175" b="0"/>
            <wp:docPr id="2" name="Изображение 2" descr="Снимок экрана 2026-10-09 133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09 1338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5B3F" w14:textId="5E06EE8D" w:rsidR="009B026D" w:rsidRDefault="006928BD">
      <w:pPr>
        <w:rPr>
          <w:lang w:val="ru-RU"/>
        </w:rPr>
      </w:pPr>
      <w:r>
        <w:rPr>
          <w:b/>
          <w:noProof/>
          <w:sz w:val="27"/>
          <w:lang w:val="ru-RU"/>
        </w:rPr>
        <w:drawing>
          <wp:inline distT="0" distB="0" distL="114300" distR="114300" wp14:anchorId="4AFA74BC" wp14:editId="6F9A841A">
            <wp:extent cx="5940425" cy="3837034"/>
            <wp:effectExtent l="0" t="0" r="3175" b="0"/>
            <wp:docPr id="3" name="Изображение 3" descr="Снимок экрана 2026-10-09 13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09 1338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85A5" w14:textId="6476D68B" w:rsidR="006928BD" w:rsidRDefault="006928BD" w:rsidP="006928BD">
      <w:pPr>
        <w:tabs>
          <w:tab w:val="left" w:pos="2190"/>
        </w:tabs>
      </w:pPr>
      <w:r>
        <w:rPr>
          <w:lang w:val="ru-RU"/>
        </w:rPr>
        <w:tab/>
      </w:r>
    </w:p>
    <w:p w14:paraId="102C518A" w14:textId="77777777" w:rsidR="006928BD" w:rsidRPr="006928BD" w:rsidRDefault="006928BD" w:rsidP="006928BD">
      <w:pPr>
        <w:tabs>
          <w:tab w:val="left" w:pos="2190"/>
        </w:tabs>
        <w:rPr>
          <w:b/>
          <w:bCs/>
          <w:sz w:val="28"/>
          <w:szCs w:val="24"/>
          <w:lang w:val="ru-RU"/>
        </w:rPr>
      </w:pPr>
      <w:r w:rsidRPr="006928BD">
        <w:rPr>
          <w:b/>
          <w:bCs/>
          <w:sz w:val="28"/>
          <w:szCs w:val="24"/>
          <w:lang w:val="ru-RU"/>
        </w:rPr>
        <w:t>8.2. Заключительный вывод</w:t>
      </w:r>
    </w:p>
    <w:p w14:paraId="0F40C253" w14:textId="77777777" w:rsidR="006928BD" w:rsidRPr="006928BD" w:rsidRDefault="006928BD" w:rsidP="006928BD">
      <w:pPr>
        <w:tabs>
          <w:tab w:val="left" w:pos="2190"/>
        </w:tabs>
        <w:rPr>
          <w:lang w:val="ru-RU"/>
        </w:rPr>
      </w:pPr>
      <w:r w:rsidRPr="006928BD">
        <w:rPr>
          <w:lang w:val="ru-RU"/>
        </w:rPr>
        <w:t xml:space="preserve">В ходе лабораторной работы спроектирована информационная система онлайн-тестирования, аттестации и учёта успеваемости студентов колледжа. </w:t>
      </w:r>
      <w:r w:rsidRPr="006928BD">
        <w:rPr>
          <w:lang w:val="ru-RU"/>
        </w:rPr>
        <w:lastRenderedPageBreak/>
        <w:t>Последовательно пройдены все пять стадий жизненного цикла: выполнен предпроектный системный анализ предметной области, разработаны функциональная и системная архитектуры, спроектирована структура реляционной базы данных, составлена программа внедрения с чек-листом испытаний и план эксплуатации с модернизацией. Обоснован выбор спиральной модели ЖЦ (RAD) как наиболее подходящей для условий изменчивости требований, и формализована технологическая операция «Регистрация факта прохождения теста» в нотации ТСП.</w:t>
      </w:r>
    </w:p>
    <w:p w14:paraId="3F0B3EAE" w14:textId="77777777" w:rsidR="006928BD" w:rsidRPr="006928BD" w:rsidRDefault="006928BD" w:rsidP="006928BD">
      <w:pPr>
        <w:tabs>
          <w:tab w:val="left" w:pos="2190"/>
        </w:tabs>
        <w:rPr>
          <w:lang w:val="ru-RU"/>
        </w:rPr>
      </w:pPr>
    </w:p>
    <w:sectPr w:rsidR="006928BD" w:rsidRPr="006928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808"/>
    <w:rsid w:val="00144D02"/>
    <w:rsid w:val="006928BD"/>
    <w:rsid w:val="008C613A"/>
    <w:rsid w:val="009B026D"/>
    <w:rsid w:val="009C0182"/>
    <w:rsid w:val="00A12169"/>
    <w:rsid w:val="00F9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3F70F"/>
  <w15:chartTrackingRefBased/>
  <w15:docId w15:val="{079EDA02-6006-4CD1-9374-4DADA882D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169"/>
    <w:pPr>
      <w:spacing w:after="200" w:line="276" w:lineRule="auto"/>
    </w:pPr>
    <w:rPr>
      <w:rFonts w:ascii="Times New Roman" w:eastAsia="Times New Roman" w:hAnsi="Times New Roman"/>
      <w:kern w:val="0"/>
      <w:sz w:val="26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96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6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6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6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6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6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6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6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6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6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6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6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68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68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68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68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68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68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6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6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6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6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6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68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68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68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6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68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680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21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Фадеев</dc:creator>
  <cp:keywords/>
  <dc:description/>
  <cp:lastModifiedBy>Даниил Фадеев</cp:lastModifiedBy>
  <cp:revision>2</cp:revision>
  <dcterms:created xsi:type="dcterms:W3CDTF">2026-10-09T12:21:00Z</dcterms:created>
  <dcterms:modified xsi:type="dcterms:W3CDTF">2026-10-09T12:48:00Z</dcterms:modified>
</cp:coreProperties>
</file>