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D5EED" w:rsidRPr="0085703A" w:rsidRDefault="002D5EED" w:rsidP="002D5EED">
      <w:pPr>
        <w:jc w:val="center"/>
        <w:rPr>
          <w:rFonts w:asciiTheme="majorHAnsi" w:hAnsiTheme="majorHAnsi" w:cstheme="majorHAnsi"/>
          <w:sz w:val="28"/>
          <w:szCs w:val="28"/>
        </w:rPr>
      </w:pPr>
      <w:bookmarkStart w:id="0" w:name="_Hlk37950251"/>
      <w:bookmarkEnd w:id="0"/>
    </w:p>
    <w:p w:rsidR="002D5EED" w:rsidRPr="0085703A" w:rsidRDefault="002D5EED" w:rsidP="002D5EE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2D5EED" w:rsidRPr="0085703A" w:rsidRDefault="002D5EED" w:rsidP="002D5EE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2D5EED" w:rsidRPr="0085703A" w:rsidRDefault="002D5EED" w:rsidP="002D5EE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2D5EED" w:rsidRPr="0085703A" w:rsidRDefault="002D5EED" w:rsidP="002D5EE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2D5EED" w:rsidRPr="0085703A" w:rsidRDefault="002D5EED" w:rsidP="002D5EE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2D5EED" w:rsidRPr="0085703A" w:rsidRDefault="002D5EED" w:rsidP="002D5EE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2D5EED" w:rsidRPr="0085703A" w:rsidRDefault="002D5EED" w:rsidP="002D5EE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2D5EED" w:rsidRPr="0085703A" w:rsidRDefault="002D5EED" w:rsidP="002D5EE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2D5EED" w:rsidRPr="0085703A" w:rsidRDefault="002D5EED" w:rsidP="002D5EE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2D5EED" w:rsidRPr="0085703A" w:rsidRDefault="002D5EED" w:rsidP="002D5EED">
      <w:pPr>
        <w:jc w:val="center"/>
        <w:rPr>
          <w:rFonts w:asciiTheme="majorHAnsi" w:hAnsiTheme="majorHAnsi" w:cstheme="majorHAnsi"/>
          <w:sz w:val="28"/>
          <w:szCs w:val="28"/>
        </w:rPr>
      </w:pPr>
      <w:r w:rsidRPr="0085703A">
        <w:rPr>
          <w:rFonts w:asciiTheme="majorHAnsi" w:hAnsiTheme="majorHAnsi" w:cstheme="majorHAnsi"/>
          <w:sz w:val="28"/>
          <w:szCs w:val="28"/>
        </w:rPr>
        <w:t>poznámky na zápočet</w:t>
      </w:r>
    </w:p>
    <w:p w:rsidR="002D5EED" w:rsidRPr="0085703A" w:rsidRDefault="002D5EED" w:rsidP="002D5EED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 w:rsidRPr="0085703A">
        <w:rPr>
          <w:rFonts w:asciiTheme="majorHAnsi" w:hAnsiTheme="majorHAnsi" w:cstheme="majorHAnsi"/>
          <w:b/>
          <w:bCs/>
          <w:sz w:val="56"/>
          <w:szCs w:val="56"/>
        </w:rPr>
        <w:t>ZTIAPL</w:t>
      </w:r>
    </w:p>
    <w:p w:rsidR="002D5EED" w:rsidRPr="0085703A" w:rsidRDefault="002D5EED" w:rsidP="002D5EED">
      <w:pPr>
        <w:jc w:val="center"/>
        <w:rPr>
          <w:rFonts w:asciiTheme="majorHAnsi" w:hAnsiTheme="majorHAnsi" w:cstheme="majorHAnsi"/>
          <w:sz w:val="28"/>
          <w:szCs w:val="28"/>
        </w:rPr>
      </w:pPr>
      <w:r w:rsidRPr="0085703A">
        <w:rPr>
          <w:rFonts w:asciiTheme="majorHAnsi" w:hAnsiTheme="majorHAnsi" w:cstheme="majorHAnsi"/>
          <w:sz w:val="28"/>
          <w:szCs w:val="28"/>
        </w:rPr>
        <w:t>letný semester</w:t>
      </w:r>
    </w:p>
    <w:p w:rsidR="002D5EED" w:rsidRPr="0085703A" w:rsidRDefault="002D5EED" w:rsidP="002D5EED">
      <w:pPr>
        <w:jc w:val="center"/>
        <w:rPr>
          <w:rFonts w:asciiTheme="majorHAnsi" w:hAnsiTheme="majorHAnsi" w:cstheme="majorHAnsi"/>
          <w:sz w:val="28"/>
          <w:szCs w:val="28"/>
        </w:rPr>
      </w:pPr>
      <w:r w:rsidRPr="0085703A">
        <w:rPr>
          <w:rFonts w:asciiTheme="majorHAnsi" w:hAnsiTheme="majorHAnsi" w:cstheme="majorHAnsi"/>
          <w:sz w:val="28"/>
          <w:szCs w:val="28"/>
        </w:rPr>
        <w:t>2019/2020</w:t>
      </w:r>
    </w:p>
    <w:p w:rsidR="002D5EED" w:rsidRPr="0085703A" w:rsidRDefault="002D5EED">
      <w:pPr>
        <w:rPr>
          <w:rFonts w:asciiTheme="majorHAnsi" w:hAnsiTheme="majorHAnsi" w:cstheme="majorHAnsi"/>
          <w:sz w:val="28"/>
          <w:szCs w:val="28"/>
        </w:rPr>
      </w:pPr>
      <w:r w:rsidRPr="0085703A">
        <w:rPr>
          <w:rFonts w:asciiTheme="majorHAnsi" w:hAnsiTheme="majorHAnsi" w:cstheme="majorHAnsi"/>
          <w:sz w:val="28"/>
          <w:szCs w:val="28"/>
        </w:rPr>
        <w:br w:type="page"/>
      </w:r>
    </w:p>
    <w:p w:rsidR="002D5EED" w:rsidRPr="0085703A" w:rsidRDefault="002D5EED" w:rsidP="002D5EE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2D5EED" w:rsidRPr="0085703A" w:rsidRDefault="002D5EED">
      <w:pPr>
        <w:rPr>
          <w:rFonts w:asciiTheme="majorHAnsi" w:hAnsiTheme="majorHAnsi" w:cstheme="majorHAnsi"/>
          <w:b/>
          <w:bCs/>
          <w:sz w:val="56"/>
          <w:szCs w:val="56"/>
        </w:rPr>
      </w:pPr>
      <w:r w:rsidRPr="0085703A">
        <w:rPr>
          <w:rFonts w:asciiTheme="majorHAnsi" w:hAnsiTheme="majorHAnsi" w:cstheme="majorHAnsi"/>
          <w:b/>
          <w:bCs/>
          <w:sz w:val="56"/>
          <w:szCs w:val="56"/>
        </w:rPr>
        <w:br w:type="page"/>
      </w:r>
    </w:p>
    <w:sdt>
      <w:sdtPr>
        <w:rPr>
          <w:rFonts w:cstheme="majorHAnsi"/>
        </w:rPr>
        <w:id w:val="-38981280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:rsidR="002D5EED" w:rsidRPr="0085703A" w:rsidRDefault="002D5EED">
          <w:pPr>
            <w:pStyle w:val="Hlavikaobsahu"/>
            <w:rPr>
              <w:rFonts w:cstheme="majorHAnsi"/>
              <w:b/>
              <w:bCs/>
              <w:color w:val="C00000"/>
            </w:rPr>
          </w:pPr>
          <w:r w:rsidRPr="0085703A">
            <w:rPr>
              <w:rFonts w:cstheme="majorHAnsi"/>
              <w:b/>
              <w:bCs/>
              <w:color w:val="C00000"/>
            </w:rPr>
            <w:t>Obsah</w:t>
          </w:r>
        </w:p>
        <w:p w:rsidR="002D5EED" w:rsidRPr="0085703A" w:rsidRDefault="002D5EED" w:rsidP="002D5EED">
          <w:pPr>
            <w:rPr>
              <w:rFonts w:asciiTheme="majorHAnsi" w:hAnsiTheme="majorHAnsi" w:cstheme="majorHAnsi"/>
              <w:lang w:eastAsia="sk-SK"/>
            </w:rPr>
          </w:pPr>
        </w:p>
        <w:p w:rsidR="002D5EED" w:rsidRPr="0085703A" w:rsidRDefault="002D5EED">
          <w:pPr>
            <w:pStyle w:val="Obsah1"/>
            <w:tabs>
              <w:tab w:val="right" w:leader="dot" w:pos="9628"/>
            </w:tabs>
            <w:rPr>
              <w:rFonts w:asciiTheme="majorHAnsi" w:hAnsiTheme="majorHAnsi" w:cstheme="majorHAnsi"/>
              <w:noProof/>
            </w:rPr>
          </w:pPr>
          <w:r w:rsidRPr="0085703A">
            <w:rPr>
              <w:rFonts w:asciiTheme="majorHAnsi" w:hAnsiTheme="majorHAnsi" w:cstheme="majorHAnsi"/>
            </w:rPr>
            <w:fldChar w:fldCharType="begin"/>
          </w:r>
          <w:r w:rsidRPr="0085703A">
            <w:rPr>
              <w:rFonts w:asciiTheme="majorHAnsi" w:hAnsiTheme="majorHAnsi" w:cstheme="majorHAnsi"/>
            </w:rPr>
            <w:instrText xml:space="preserve"> TOC \o "1-3" \h \z \u </w:instrText>
          </w:r>
          <w:r w:rsidRPr="0085703A">
            <w:rPr>
              <w:rFonts w:asciiTheme="majorHAnsi" w:hAnsiTheme="majorHAnsi" w:cstheme="majorHAnsi"/>
            </w:rPr>
            <w:fldChar w:fldCharType="separate"/>
          </w:r>
          <w:hyperlink w:anchor="_Toc37944685" w:history="1">
            <w:r w:rsidRPr="0085703A">
              <w:rPr>
                <w:rStyle w:val="Hypertextovprepojenie"/>
                <w:rFonts w:asciiTheme="majorHAnsi" w:hAnsiTheme="majorHAnsi" w:cstheme="majorHAnsi"/>
                <w:noProof/>
              </w:rPr>
              <w:t>Prednáška1 – Human- Computer Interaction</w:t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instrText xml:space="preserve"> PAGEREF _Toc37944685 \h </w:instrText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2D5EED" w:rsidRPr="0085703A" w:rsidRDefault="002D5EED">
          <w:pPr>
            <w:pStyle w:val="Obsah2"/>
            <w:tabs>
              <w:tab w:val="right" w:leader="dot" w:pos="9628"/>
            </w:tabs>
            <w:rPr>
              <w:rFonts w:asciiTheme="majorHAnsi" w:hAnsiTheme="majorHAnsi" w:cstheme="majorHAnsi"/>
              <w:noProof/>
            </w:rPr>
          </w:pPr>
          <w:hyperlink w:anchor="_Toc37944686" w:history="1">
            <w:r w:rsidRPr="0085703A">
              <w:rPr>
                <w:rStyle w:val="Hypertextovprepojenie"/>
                <w:rFonts w:asciiTheme="majorHAnsi" w:hAnsiTheme="majorHAnsi" w:cstheme="majorHAnsi"/>
                <w:noProof/>
              </w:rPr>
              <w:t>§1.1 Interakcia človeka s počítačom</w:t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instrText xml:space="preserve"> PAGEREF _Toc37944686 \h </w:instrText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2D5EED" w:rsidRPr="0085703A" w:rsidRDefault="002D5EED">
          <w:pPr>
            <w:pStyle w:val="Obsah2"/>
            <w:tabs>
              <w:tab w:val="right" w:leader="dot" w:pos="9628"/>
            </w:tabs>
            <w:rPr>
              <w:rFonts w:asciiTheme="majorHAnsi" w:hAnsiTheme="majorHAnsi" w:cstheme="majorHAnsi"/>
              <w:noProof/>
            </w:rPr>
          </w:pPr>
          <w:hyperlink w:anchor="_Toc37944687" w:history="1">
            <w:r w:rsidRPr="0085703A">
              <w:rPr>
                <w:rStyle w:val="Hypertextovprepojenie"/>
                <w:rFonts w:asciiTheme="majorHAnsi" w:hAnsiTheme="majorHAnsi" w:cstheme="majorHAnsi"/>
                <w:noProof/>
              </w:rPr>
              <w:t>§1.2 HCI - rozhranie</w:t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instrText xml:space="preserve"> PAGEREF _Toc37944687 \h </w:instrText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Pr="0085703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2D5EED" w:rsidRPr="0085703A" w:rsidRDefault="002D5EED">
          <w:pPr>
            <w:rPr>
              <w:rFonts w:asciiTheme="majorHAnsi" w:hAnsiTheme="majorHAnsi" w:cstheme="majorHAnsi"/>
            </w:rPr>
          </w:pPr>
          <w:r w:rsidRPr="0085703A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:rsidR="002D5EED" w:rsidRPr="0085703A" w:rsidRDefault="002D5EED" w:rsidP="00026144">
      <w:pPr>
        <w:pStyle w:val="1"/>
        <w:rPr>
          <w:rFonts w:cstheme="majorHAnsi"/>
        </w:rPr>
        <w:sectPr w:rsidR="002D5EED" w:rsidRPr="0085703A">
          <w:pgSz w:w="11906" w:h="16838"/>
          <w:pgMar w:top="1134" w:right="1134" w:bottom="1134" w:left="1134" w:header="708" w:footer="708" w:gutter="0"/>
          <w:cols w:space="708"/>
        </w:sectPr>
      </w:pPr>
    </w:p>
    <w:p w:rsidR="00026144" w:rsidRPr="0085703A" w:rsidRDefault="0085703A" w:rsidP="00026144">
      <w:pPr>
        <w:pStyle w:val="1"/>
        <w:rPr>
          <w:rFonts w:cstheme="majorHAnsi"/>
        </w:rPr>
      </w:pPr>
      <w:bookmarkStart w:id="1" w:name="_Toc37944685"/>
      <w:r>
        <w:rPr>
          <w:rFonts w:cstheme="majorHAnsi"/>
        </w:rPr>
        <w:t xml:space="preserve">§1 </w:t>
      </w:r>
      <w:r w:rsidR="00026144" w:rsidRPr="0085703A">
        <w:rPr>
          <w:rFonts w:cstheme="majorHAnsi"/>
        </w:rPr>
        <w:t>Prednáška</w:t>
      </w:r>
      <w:r>
        <w:rPr>
          <w:rFonts w:cstheme="majorHAnsi"/>
        </w:rPr>
        <w:t xml:space="preserve"> č. </w:t>
      </w:r>
      <w:r w:rsidR="00026144" w:rsidRPr="0085703A">
        <w:rPr>
          <w:rFonts w:cstheme="majorHAnsi"/>
        </w:rPr>
        <w:t>1</w:t>
      </w:r>
      <w:r>
        <w:rPr>
          <w:rFonts w:cstheme="majorHAnsi"/>
        </w:rPr>
        <w:t xml:space="preserve"> : </w:t>
      </w:r>
      <w:proofErr w:type="spellStart"/>
      <w:r w:rsidR="00026144" w:rsidRPr="0085703A">
        <w:rPr>
          <w:rFonts w:cstheme="majorHAnsi"/>
        </w:rPr>
        <w:t>Human</w:t>
      </w:r>
      <w:proofErr w:type="spellEnd"/>
      <w:r>
        <w:rPr>
          <w:rFonts w:cstheme="majorHAnsi"/>
        </w:rPr>
        <w:t xml:space="preserve"> </w:t>
      </w:r>
      <w:r w:rsidR="00026144" w:rsidRPr="0085703A">
        <w:rPr>
          <w:rFonts w:cstheme="majorHAnsi"/>
        </w:rPr>
        <w:t xml:space="preserve">- </w:t>
      </w:r>
      <w:proofErr w:type="spellStart"/>
      <w:r w:rsidR="00026144" w:rsidRPr="0085703A">
        <w:rPr>
          <w:rFonts w:cstheme="majorHAnsi"/>
        </w:rPr>
        <w:t>Computer</w:t>
      </w:r>
      <w:proofErr w:type="spellEnd"/>
      <w:r w:rsidR="00026144" w:rsidRPr="0085703A">
        <w:rPr>
          <w:rFonts w:cstheme="majorHAnsi"/>
        </w:rPr>
        <w:t xml:space="preserve"> </w:t>
      </w:r>
      <w:proofErr w:type="spellStart"/>
      <w:r w:rsidR="00026144" w:rsidRPr="0085703A">
        <w:rPr>
          <w:rFonts w:cstheme="majorHAnsi"/>
        </w:rPr>
        <w:t>Interaction</w:t>
      </w:r>
      <w:bookmarkEnd w:id="1"/>
      <w:proofErr w:type="spellEnd"/>
    </w:p>
    <w:p w:rsidR="00026144" w:rsidRPr="0085703A" w:rsidRDefault="00026144" w:rsidP="00026144">
      <w:pPr>
        <w:pStyle w:val="01"/>
      </w:pPr>
    </w:p>
    <w:p w:rsidR="00026144" w:rsidRPr="0085703A" w:rsidRDefault="00026144" w:rsidP="00026144">
      <w:pPr>
        <w:pStyle w:val="11"/>
        <w:rPr>
          <w:rFonts w:cstheme="majorHAnsi"/>
        </w:rPr>
      </w:pPr>
      <w:bookmarkStart w:id="2" w:name="_Toc37944686"/>
      <w:r w:rsidRPr="0085703A">
        <w:rPr>
          <w:rFonts w:cstheme="majorHAnsi"/>
        </w:rPr>
        <w:t>§1.1 Interakcia človeka s počítačom</w:t>
      </w:r>
      <w:bookmarkEnd w:id="2"/>
    </w:p>
    <w:p w:rsidR="00026144" w:rsidRPr="0085703A" w:rsidRDefault="00026144" w:rsidP="00026144">
      <w:pPr>
        <w:pStyle w:val="01"/>
        <w:numPr>
          <w:ilvl w:val="0"/>
          <w:numId w:val="1"/>
        </w:numPr>
        <w:spacing w:before="240" w:after="0"/>
        <w:rPr>
          <w:b/>
          <w:bCs/>
        </w:rPr>
      </w:pPr>
      <w:r w:rsidRPr="0085703A">
        <w:rPr>
          <w:sz w:val="24"/>
          <w:szCs w:val="24"/>
        </w:rPr>
        <w:t xml:space="preserve">Treba zohľadniť dve </w:t>
      </w:r>
      <w:r w:rsidRPr="0085703A">
        <w:rPr>
          <w:b/>
          <w:bCs/>
          <w:sz w:val="24"/>
          <w:szCs w:val="24"/>
        </w:rPr>
        <w:t>typické situácie</w:t>
      </w:r>
    </w:p>
    <w:p w:rsidR="00026144" w:rsidRPr="0085703A" w:rsidRDefault="00026144" w:rsidP="00026144">
      <w:pPr>
        <w:pStyle w:val="01"/>
        <w:numPr>
          <w:ilvl w:val="0"/>
          <w:numId w:val="2"/>
        </w:numPr>
        <w:spacing w:after="0"/>
      </w:pPr>
      <w:r w:rsidRPr="0085703A">
        <w:rPr>
          <w:sz w:val="24"/>
          <w:szCs w:val="24"/>
        </w:rPr>
        <w:t xml:space="preserve">Akým spôsobom prenášať informáciu </w:t>
      </w:r>
      <w:r w:rsidRPr="0085703A">
        <w:rPr>
          <w:b/>
          <w:bCs/>
          <w:sz w:val="24"/>
          <w:szCs w:val="24"/>
        </w:rPr>
        <w:t>od používateľa do systému</w:t>
      </w:r>
    </w:p>
    <w:p w:rsidR="00026144" w:rsidRPr="0085703A" w:rsidRDefault="00026144" w:rsidP="00026144">
      <w:pPr>
        <w:pStyle w:val="01"/>
        <w:numPr>
          <w:ilvl w:val="0"/>
          <w:numId w:val="2"/>
        </w:numPr>
        <w:spacing w:after="0"/>
      </w:pPr>
      <w:r w:rsidRPr="0085703A">
        <w:rPr>
          <w:sz w:val="24"/>
          <w:szCs w:val="24"/>
        </w:rPr>
        <w:t xml:space="preserve">Akým spôsobom poskytnúť informáciu </w:t>
      </w:r>
      <w:r w:rsidRPr="0085703A">
        <w:rPr>
          <w:b/>
          <w:bCs/>
          <w:sz w:val="24"/>
          <w:szCs w:val="24"/>
        </w:rPr>
        <w:t>zo systému  používateľovi</w:t>
      </w:r>
    </w:p>
    <w:p w:rsidR="00026144" w:rsidRPr="0085703A" w:rsidRDefault="00026144" w:rsidP="00026144">
      <w:pPr>
        <w:pStyle w:val="01"/>
        <w:numPr>
          <w:ilvl w:val="0"/>
          <w:numId w:val="1"/>
        </w:numPr>
        <w:spacing w:after="0"/>
      </w:pPr>
      <w:r w:rsidRPr="0085703A">
        <w:rPr>
          <w:sz w:val="24"/>
          <w:szCs w:val="24"/>
        </w:rPr>
        <w:t>Častokrát obe situácie riešime spoločne – návrhom a realizáciou interakčnej metódy formou napr. metafory</w:t>
      </w:r>
    </w:p>
    <w:p w:rsidR="00026144" w:rsidRPr="0085703A" w:rsidRDefault="00026144" w:rsidP="00026144">
      <w:pPr>
        <w:pStyle w:val="01"/>
        <w:numPr>
          <w:ilvl w:val="0"/>
          <w:numId w:val="3"/>
        </w:numPr>
        <w:rPr>
          <w:b/>
          <w:bCs/>
        </w:rPr>
      </w:pPr>
      <w:r w:rsidRPr="0085703A">
        <w:rPr>
          <w:b/>
          <w:bCs/>
          <w:sz w:val="24"/>
          <w:szCs w:val="24"/>
        </w:rPr>
        <w:t>Desktop Metafora</w:t>
      </w:r>
    </w:p>
    <w:p w:rsidR="00026144" w:rsidRPr="0085703A" w:rsidRDefault="00026144" w:rsidP="00026144">
      <w:pPr>
        <w:pStyle w:val="11"/>
        <w:spacing w:after="240"/>
        <w:rPr>
          <w:rFonts w:cstheme="majorHAnsi"/>
        </w:rPr>
      </w:pPr>
      <w:bookmarkStart w:id="3" w:name="_Toc37944687"/>
      <w:r w:rsidRPr="0085703A">
        <w:rPr>
          <w:rFonts w:cstheme="majorHAnsi"/>
        </w:rPr>
        <w:t>§1.2 HCI - rozhranie</w:t>
      </w:r>
      <w:bookmarkEnd w:id="3"/>
    </w:p>
    <w:p w:rsidR="00026144" w:rsidRPr="0085703A" w:rsidRDefault="00026144" w:rsidP="00026144">
      <w:pPr>
        <w:pStyle w:val="01"/>
        <w:numPr>
          <w:ilvl w:val="0"/>
          <w:numId w:val="4"/>
        </w:numPr>
        <w:spacing w:after="0"/>
      </w:pPr>
      <w:r w:rsidRPr="0085703A">
        <w:rPr>
          <w:sz w:val="24"/>
          <w:szCs w:val="24"/>
        </w:rPr>
        <w:t xml:space="preserve">Používateľské rozhranie </w:t>
      </w:r>
      <w:r w:rsidRPr="0085703A">
        <w:rPr>
          <w:b/>
          <w:bCs/>
          <w:sz w:val="24"/>
          <w:szCs w:val="24"/>
        </w:rPr>
        <w:t>nie je iba o usporiadaní</w:t>
      </w:r>
      <w:r w:rsidRPr="0085703A">
        <w:rPr>
          <w:sz w:val="24"/>
          <w:szCs w:val="24"/>
        </w:rPr>
        <w:t xml:space="preserve">  výstupov / médií na obrazovke</w:t>
      </w:r>
    </w:p>
    <w:p w:rsidR="00026144" w:rsidRPr="0085703A" w:rsidRDefault="00026144" w:rsidP="00026144">
      <w:pPr>
        <w:pStyle w:val="01"/>
        <w:numPr>
          <w:ilvl w:val="0"/>
          <w:numId w:val="4"/>
        </w:numPr>
        <w:spacing w:after="0"/>
      </w:pPr>
      <w:r w:rsidRPr="0085703A">
        <w:rPr>
          <w:sz w:val="24"/>
          <w:szCs w:val="24"/>
        </w:rPr>
        <w:t xml:space="preserve">Dobré používateľské rozhranie umožňuje  </w:t>
      </w:r>
      <w:r w:rsidRPr="0085703A">
        <w:rPr>
          <w:b/>
          <w:bCs/>
          <w:sz w:val="24"/>
          <w:szCs w:val="24"/>
        </w:rPr>
        <w:t>jednoduché, prirodzené a pohodlné spracovanie</w:t>
      </w:r>
      <w:r w:rsidRPr="0085703A">
        <w:rPr>
          <w:sz w:val="24"/>
          <w:szCs w:val="24"/>
        </w:rPr>
        <w:t xml:space="preserve">  úlohy pri komunikácii so systémom</w:t>
      </w:r>
    </w:p>
    <w:p w:rsidR="00026144" w:rsidRPr="0085703A" w:rsidRDefault="00026144" w:rsidP="00026144">
      <w:pPr>
        <w:pStyle w:val="01"/>
        <w:numPr>
          <w:ilvl w:val="0"/>
          <w:numId w:val="4"/>
        </w:numPr>
        <w:spacing w:after="0"/>
      </w:pPr>
      <w:r w:rsidRPr="0085703A">
        <w:rPr>
          <w:sz w:val="24"/>
          <w:szCs w:val="24"/>
        </w:rPr>
        <w:t xml:space="preserve">Používateľ hodnotí aplikáciu podľa </w:t>
      </w:r>
      <w:r w:rsidRPr="0085703A">
        <w:rPr>
          <w:b/>
          <w:bCs/>
          <w:sz w:val="24"/>
          <w:szCs w:val="24"/>
        </w:rPr>
        <w:t>výzoru a ovládania</w:t>
      </w:r>
      <w:r w:rsidRPr="0085703A">
        <w:rPr>
          <w:sz w:val="24"/>
          <w:szCs w:val="24"/>
        </w:rPr>
        <w:t>, nie podľa jej schopností</w:t>
      </w:r>
    </w:p>
    <w:p w:rsidR="00026144" w:rsidRPr="0085703A" w:rsidRDefault="00026144" w:rsidP="00026144">
      <w:pPr>
        <w:pStyle w:val="01"/>
        <w:numPr>
          <w:ilvl w:val="0"/>
          <w:numId w:val="4"/>
        </w:numPr>
        <w:spacing w:after="0"/>
      </w:pPr>
      <w:r w:rsidRPr="0085703A">
        <w:rPr>
          <w:sz w:val="24"/>
          <w:szCs w:val="24"/>
        </w:rPr>
        <w:t xml:space="preserve">Používateľské rozhranie by malo zohľadňovať schopnosti, skúsenosti a očakávania používateľov </w:t>
      </w:r>
    </w:p>
    <w:p w:rsidR="00026144" w:rsidRPr="0085703A" w:rsidRDefault="00026144" w:rsidP="00026144">
      <w:pPr>
        <w:pStyle w:val="01"/>
        <w:numPr>
          <w:ilvl w:val="0"/>
          <w:numId w:val="4"/>
        </w:numPr>
        <w:spacing w:after="0"/>
      </w:pPr>
      <w:r w:rsidRPr="0085703A">
        <w:rPr>
          <w:b/>
          <w:bCs/>
          <w:sz w:val="24"/>
          <w:szCs w:val="24"/>
        </w:rPr>
        <w:t>Zle navrhnuté</w:t>
      </w:r>
      <w:r w:rsidRPr="0085703A">
        <w:rPr>
          <w:sz w:val="24"/>
          <w:szCs w:val="24"/>
        </w:rPr>
        <w:t xml:space="preserve"> rozhrania môžu spôsobiť katastrofické zlyhania  aplikácie</w:t>
      </w:r>
      <w:r w:rsidRPr="0085703A">
        <w:t xml:space="preserve">, </w:t>
      </w:r>
      <w:r w:rsidRPr="0085703A">
        <w:rPr>
          <w:sz w:val="24"/>
          <w:szCs w:val="24"/>
        </w:rPr>
        <w:t>je najčastejším dôvodom  prečo sa aplikácie nepoužívajú, spôsobujú nespokojnosť  používateľov</w:t>
      </w:r>
    </w:p>
    <w:p w:rsidR="00026144" w:rsidRPr="0085703A" w:rsidRDefault="00026144" w:rsidP="00026144">
      <w:pPr>
        <w:pStyle w:val="01"/>
        <w:numPr>
          <w:ilvl w:val="0"/>
          <w:numId w:val="4"/>
        </w:numPr>
        <w:spacing w:after="0"/>
      </w:pPr>
      <w:r w:rsidRPr="0085703A">
        <w:rPr>
          <w:sz w:val="24"/>
          <w:szCs w:val="24"/>
        </w:rPr>
        <w:t xml:space="preserve">“A user interface </w:t>
      </w:r>
      <w:proofErr w:type="spellStart"/>
      <w:r w:rsidRPr="0085703A">
        <w:rPr>
          <w:sz w:val="24"/>
          <w:szCs w:val="24"/>
        </w:rPr>
        <w:t>is</w:t>
      </w:r>
      <w:proofErr w:type="spellEnd"/>
      <w:r w:rsidRPr="0085703A">
        <w:rPr>
          <w:sz w:val="24"/>
          <w:szCs w:val="24"/>
        </w:rPr>
        <w:t xml:space="preserve"> </w:t>
      </w:r>
      <w:proofErr w:type="spellStart"/>
      <w:r w:rsidRPr="0085703A">
        <w:rPr>
          <w:sz w:val="24"/>
          <w:szCs w:val="24"/>
        </w:rPr>
        <w:t>well-designed</w:t>
      </w:r>
      <w:proofErr w:type="spellEnd"/>
      <w:r w:rsidRPr="0085703A">
        <w:rPr>
          <w:sz w:val="24"/>
          <w:szCs w:val="24"/>
        </w:rPr>
        <w:t xml:space="preserve"> </w:t>
      </w:r>
      <w:proofErr w:type="spellStart"/>
      <w:r w:rsidRPr="0085703A">
        <w:rPr>
          <w:sz w:val="24"/>
          <w:szCs w:val="24"/>
        </w:rPr>
        <w:t>when</w:t>
      </w:r>
      <w:proofErr w:type="spellEnd"/>
      <w:r w:rsidRPr="0085703A">
        <w:rPr>
          <w:sz w:val="24"/>
          <w:szCs w:val="24"/>
        </w:rPr>
        <w:t xml:space="preserve"> </w:t>
      </w:r>
      <w:proofErr w:type="spellStart"/>
      <w:r w:rsidRPr="0085703A">
        <w:rPr>
          <w:sz w:val="24"/>
          <w:szCs w:val="24"/>
        </w:rPr>
        <w:t>the</w:t>
      </w:r>
      <w:proofErr w:type="spellEnd"/>
      <w:r w:rsidRPr="0085703A">
        <w:rPr>
          <w:sz w:val="24"/>
          <w:szCs w:val="24"/>
        </w:rPr>
        <w:t xml:space="preserve"> program </w:t>
      </w:r>
      <w:proofErr w:type="spellStart"/>
      <w:r w:rsidRPr="0085703A">
        <w:rPr>
          <w:sz w:val="24"/>
          <w:szCs w:val="24"/>
        </w:rPr>
        <w:t>behaves</w:t>
      </w:r>
      <w:proofErr w:type="spellEnd"/>
      <w:r w:rsidRPr="0085703A">
        <w:rPr>
          <w:sz w:val="24"/>
          <w:szCs w:val="24"/>
        </w:rPr>
        <w:t xml:space="preserve">  </w:t>
      </w:r>
      <w:proofErr w:type="spellStart"/>
      <w:r w:rsidRPr="0085703A">
        <w:rPr>
          <w:sz w:val="24"/>
          <w:szCs w:val="24"/>
        </w:rPr>
        <w:t>exactly</w:t>
      </w:r>
      <w:proofErr w:type="spellEnd"/>
      <w:r w:rsidRPr="0085703A">
        <w:rPr>
          <w:sz w:val="24"/>
          <w:szCs w:val="24"/>
        </w:rPr>
        <w:t xml:space="preserve"> </w:t>
      </w:r>
      <w:proofErr w:type="spellStart"/>
      <w:r w:rsidRPr="0085703A">
        <w:rPr>
          <w:sz w:val="24"/>
          <w:szCs w:val="24"/>
        </w:rPr>
        <w:t>how</w:t>
      </w:r>
      <w:proofErr w:type="spellEnd"/>
      <w:r w:rsidRPr="0085703A">
        <w:rPr>
          <w:sz w:val="24"/>
          <w:szCs w:val="24"/>
        </w:rPr>
        <w:t xml:space="preserve"> </w:t>
      </w:r>
      <w:proofErr w:type="spellStart"/>
      <w:r w:rsidRPr="0085703A">
        <w:rPr>
          <w:sz w:val="24"/>
          <w:szCs w:val="24"/>
        </w:rPr>
        <w:t>the</w:t>
      </w:r>
      <w:proofErr w:type="spellEnd"/>
      <w:r w:rsidRPr="0085703A">
        <w:rPr>
          <w:sz w:val="24"/>
          <w:szCs w:val="24"/>
        </w:rPr>
        <w:t xml:space="preserve"> user </w:t>
      </w:r>
      <w:proofErr w:type="spellStart"/>
      <w:r w:rsidRPr="0085703A">
        <w:rPr>
          <w:sz w:val="24"/>
          <w:szCs w:val="24"/>
        </w:rPr>
        <w:t>thought</w:t>
      </w:r>
      <w:proofErr w:type="spellEnd"/>
      <w:r w:rsidRPr="0085703A">
        <w:rPr>
          <w:sz w:val="24"/>
          <w:szCs w:val="24"/>
        </w:rPr>
        <w:t xml:space="preserve"> </w:t>
      </w:r>
      <w:proofErr w:type="spellStart"/>
      <w:r w:rsidRPr="0085703A">
        <w:rPr>
          <w:sz w:val="24"/>
          <w:szCs w:val="24"/>
        </w:rPr>
        <w:t>it</w:t>
      </w:r>
      <w:proofErr w:type="spellEnd"/>
      <w:r w:rsidRPr="0085703A">
        <w:rPr>
          <w:sz w:val="24"/>
          <w:szCs w:val="24"/>
        </w:rPr>
        <w:t xml:space="preserve"> </w:t>
      </w:r>
      <w:proofErr w:type="spellStart"/>
      <w:r w:rsidRPr="0085703A">
        <w:rPr>
          <w:sz w:val="24"/>
          <w:szCs w:val="24"/>
        </w:rPr>
        <w:t>would</w:t>
      </w:r>
      <w:proofErr w:type="spellEnd"/>
      <w:r w:rsidRPr="0085703A">
        <w:rPr>
          <w:sz w:val="24"/>
          <w:szCs w:val="24"/>
        </w:rPr>
        <w:t xml:space="preserve">.” – </w:t>
      </w:r>
      <w:proofErr w:type="spellStart"/>
      <w:r w:rsidRPr="0085703A">
        <w:rPr>
          <w:sz w:val="24"/>
          <w:szCs w:val="24"/>
        </w:rPr>
        <w:t>Joel</w:t>
      </w:r>
      <w:proofErr w:type="spellEnd"/>
      <w:r w:rsidRPr="0085703A">
        <w:rPr>
          <w:sz w:val="24"/>
          <w:szCs w:val="24"/>
        </w:rPr>
        <w:t xml:space="preserve"> </w:t>
      </w:r>
      <w:proofErr w:type="spellStart"/>
      <w:r w:rsidRPr="0085703A">
        <w:rPr>
          <w:sz w:val="24"/>
          <w:szCs w:val="24"/>
        </w:rPr>
        <w:t>Spolsky</w:t>
      </w:r>
      <w:proofErr w:type="spellEnd"/>
    </w:p>
    <w:p w:rsidR="00026144" w:rsidRPr="0085703A" w:rsidRDefault="00026144" w:rsidP="00026144">
      <w:pPr>
        <w:pStyle w:val="01"/>
        <w:numPr>
          <w:ilvl w:val="0"/>
          <w:numId w:val="4"/>
        </w:numPr>
      </w:pPr>
      <w:r w:rsidRPr="0085703A">
        <w:rPr>
          <w:b/>
          <w:bCs/>
          <w:sz w:val="24"/>
          <w:szCs w:val="24"/>
        </w:rPr>
        <w:t>Dobré</w:t>
      </w:r>
      <w:r w:rsidRPr="0085703A">
        <w:rPr>
          <w:sz w:val="24"/>
          <w:szCs w:val="24"/>
        </w:rPr>
        <w:t xml:space="preserve"> používateľské rozhranie je neviditeľné</w:t>
      </w:r>
    </w:p>
    <w:p w:rsidR="00026144" w:rsidRPr="0085703A" w:rsidRDefault="00026144" w:rsidP="00026144">
      <w:pPr>
        <w:pStyle w:val="01"/>
        <w:numPr>
          <w:ilvl w:val="0"/>
          <w:numId w:val="4"/>
        </w:numPr>
        <w:spacing w:after="0"/>
      </w:pPr>
      <w:r w:rsidRPr="0085703A">
        <w:rPr>
          <w:b/>
          <w:bCs/>
          <w:sz w:val="24"/>
          <w:szCs w:val="24"/>
        </w:rPr>
        <w:t>Ciele HCI</w:t>
      </w:r>
    </w:p>
    <w:p w:rsidR="00026144" w:rsidRPr="0085703A" w:rsidRDefault="00026144" w:rsidP="00026144">
      <w:pPr>
        <w:pStyle w:val="01"/>
        <w:numPr>
          <w:ilvl w:val="1"/>
          <w:numId w:val="4"/>
        </w:numPr>
        <w:spacing w:after="0"/>
      </w:pPr>
      <w:r w:rsidRPr="0085703A">
        <w:rPr>
          <w:sz w:val="24"/>
          <w:szCs w:val="24"/>
        </w:rPr>
        <w:t xml:space="preserve">Cieľom je navrhnúť a ovládať </w:t>
      </w:r>
      <w:r w:rsidRPr="0085703A">
        <w:rPr>
          <w:b/>
          <w:bCs/>
          <w:sz w:val="24"/>
          <w:szCs w:val="24"/>
        </w:rPr>
        <w:t>všetky aspekty  komunikácie</w:t>
      </w:r>
      <w:r w:rsidRPr="0085703A">
        <w:rPr>
          <w:sz w:val="24"/>
          <w:szCs w:val="24"/>
        </w:rPr>
        <w:t xml:space="preserve">  “Look and </w:t>
      </w:r>
      <w:proofErr w:type="spellStart"/>
      <w:r w:rsidRPr="0085703A">
        <w:rPr>
          <w:sz w:val="24"/>
          <w:szCs w:val="24"/>
        </w:rPr>
        <w:t>Feel</w:t>
      </w:r>
      <w:proofErr w:type="spellEnd"/>
      <w:r w:rsidRPr="0085703A">
        <w:rPr>
          <w:sz w:val="24"/>
          <w:szCs w:val="24"/>
        </w:rPr>
        <w:t>”</w:t>
      </w:r>
    </w:p>
    <w:p w:rsidR="00026144" w:rsidRPr="0085703A" w:rsidRDefault="00026144" w:rsidP="00026144">
      <w:pPr>
        <w:pStyle w:val="01"/>
        <w:numPr>
          <w:ilvl w:val="1"/>
          <w:numId w:val="4"/>
        </w:numPr>
        <w:spacing w:after="0"/>
      </w:pPr>
      <w:r w:rsidRPr="0085703A">
        <w:rPr>
          <w:sz w:val="24"/>
          <w:szCs w:val="24"/>
        </w:rPr>
        <w:t xml:space="preserve">Umožňuje používateľom spracovať ich úlohy  </w:t>
      </w:r>
      <w:r w:rsidRPr="0085703A">
        <w:rPr>
          <w:b/>
          <w:bCs/>
          <w:sz w:val="24"/>
          <w:szCs w:val="24"/>
        </w:rPr>
        <w:t>efektívne</w:t>
      </w:r>
    </w:p>
    <w:p w:rsidR="00026144" w:rsidRPr="0085703A" w:rsidRDefault="00026144" w:rsidP="00026144">
      <w:pPr>
        <w:pStyle w:val="01"/>
        <w:numPr>
          <w:ilvl w:val="1"/>
          <w:numId w:val="4"/>
        </w:numPr>
        <w:spacing w:after="0"/>
      </w:pPr>
      <w:r w:rsidRPr="0085703A">
        <w:rPr>
          <w:b/>
          <w:bCs/>
          <w:sz w:val="24"/>
          <w:szCs w:val="24"/>
        </w:rPr>
        <w:t>Psychológia</w:t>
      </w:r>
      <w:r w:rsidRPr="0085703A">
        <w:rPr>
          <w:sz w:val="24"/>
          <w:szCs w:val="24"/>
        </w:rPr>
        <w:t xml:space="preserve"> – Tvorba mentálnych modelov aplikácie</w:t>
      </w:r>
    </w:p>
    <w:p w:rsidR="00026144" w:rsidRPr="0085703A" w:rsidRDefault="00026144" w:rsidP="00026144">
      <w:pPr>
        <w:pStyle w:val="01"/>
        <w:numPr>
          <w:ilvl w:val="1"/>
          <w:numId w:val="4"/>
        </w:numPr>
      </w:pPr>
      <w:r w:rsidRPr="0085703A">
        <w:rPr>
          <w:b/>
          <w:bCs/>
          <w:sz w:val="24"/>
          <w:szCs w:val="24"/>
        </w:rPr>
        <w:t>Ergonómia</w:t>
      </w:r>
      <w:r w:rsidRPr="0085703A">
        <w:rPr>
          <w:sz w:val="24"/>
          <w:szCs w:val="24"/>
        </w:rPr>
        <w:t xml:space="preserve"> – Návrh ovládania</w:t>
      </w:r>
    </w:p>
    <w:p w:rsidR="00026144" w:rsidRPr="0085703A" w:rsidRDefault="00026144" w:rsidP="00026144">
      <w:pPr>
        <w:pStyle w:val="01"/>
        <w:numPr>
          <w:ilvl w:val="0"/>
          <w:numId w:val="4"/>
        </w:numPr>
        <w:spacing w:after="0"/>
      </w:pPr>
      <w:r w:rsidRPr="0085703A">
        <w:rPr>
          <w:sz w:val="24"/>
          <w:szCs w:val="24"/>
        </w:rPr>
        <w:t>Akým spôsobom však rozlíšime dobré od zlého?</w:t>
      </w:r>
    </w:p>
    <w:p w:rsidR="00026144" w:rsidRPr="0085703A" w:rsidRDefault="00026144" w:rsidP="00026144">
      <w:pPr>
        <w:pStyle w:val="01"/>
        <w:numPr>
          <w:ilvl w:val="1"/>
          <w:numId w:val="4"/>
        </w:numPr>
        <w:spacing w:after="0"/>
      </w:pPr>
      <w:r w:rsidRPr="0085703A">
        <w:rPr>
          <w:sz w:val="24"/>
          <w:szCs w:val="24"/>
        </w:rPr>
        <w:t xml:space="preserve">Metodológie a procesy </w:t>
      </w:r>
      <w:r w:rsidRPr="0085703A">
        <w:rPr>
          <w:b/>
          <w:bCs/>
          <w:sz w:val="24"/>
          <w:szCs w:val="24"/>
        </w:rPr>
        <w:t>návrhu</w:t>
      </w:r>
      <w:r w:rsidRPr="0085703A">
        <w:rPr>
          <w:sz w:val="24"/>
          <w:szCs w:val="24"/>
        </w:rPr>
        <w:t xml:space="preserve"> počítačových  rozhraní (ako vybrať vhodné rozhranie)</w:t>
      </w:r>
    </w:p>
    <w:p w:rsidR="00026144" w:rsidRPr="0085703A" w:rsidRDefault="00026144" w:rsidP="00026144">
      <w:pPr>
        <w:pStyle w:val="01"/>
        <w:numPr>
          <w:ilvl w:val="1"/>
          <w:numId w:val="4"/>
        </w:numPr>
        <w:spacing w:after="0"/>
      </w:pPr>
      <w:r w:rsidRPr="0085703A">
        <w:rPr>
          <w:sz w:val="24"/>
          <w:szCs w:val="24"/>
        </w:rPr>
        <w:t xml:space="preserve">Metódy </w:t>
      </w:r>
      <w:r w:rsidRPr="0085703A">
        <w:rPr>
          <w:b/>
          <w:bCs/>
          <w:sz w:val="24"/>
          <w:szCs w:val="24"/>
        </w:rPr>
        <w:t>implementácie</w:t>
      </w:r>
      <w:r w:rsidRPr="0085703A">
        <w:rPr>
          <w:sz w:val="24"/>
          <w:szCs w:val="24"/>
        </w:rPr>
        <w:t xml:space="preserve"> počítačových rozhraní  (ako ho implementovať, knižnice, algoritmy)</w:t>
      </w:r>
    </w:p>
    <w:p w:rsidR="00026144" w:rsidRPr="0085703A" w:rsidRDefault="00026144" w:rsidP="00026144">
      <w:pPr>
        <w:pStyle w:val="01"/>
        <w:numPr>
          <w:ilvl w:val="1"/>
          <w:numId w:val="4"/>
        </w:numPr>
        <w:spacing w:after="0"/>
      </w:pPr>
      <w:r w:rsidRPr="0085703A">
        <w:rPr>
          <w:sz w:val="24"/>
          <w:szCs w:val="24"/>
        </w:rPr>
        <w:t xml:space="preserve">Techniky </w:t>
      </w:r>
      <w:r w:rsidRPr="0085703A">
        <w:rPr>
          <w:b/>
          <w:bCs/>
          <w:sz w:val="24"/>
          <w:szCs w:val="24"/>
        </w:rPr>
        <w:t>vyhodnotenia</w:t>
      </w:r>
      <w:r w:rsidRPr="0085703A">
        <w:rPr>
          <w:sz w:val="24"/>
          <w:szCs w:val="24"/>
        </w:rPr>
        <w:t xml:space="preserve"> a porovnania rozhraní</w:t>
      </w:r>
    </w:p>
    <w:p w:rsidR="00026144" w:rsidRPr="0085703A" w:rsidRDefault="00026144" w:rsidP="00026144">
      <w:pPr>
        <w:pStyle w:val="01"/>
        <w:numPr>
          <w:ilvl w:val="1"/>
          <w:numId w:val="4"/>
        </w:numPr>
        <w:spacing w:after="0"/>
      </w:pPr>
      <w:r w:rsidRPr="0085703A">
        <w:rPr>
          <w:sz w:val="24"/>
          <w:szCs w:val="24"/>
        </w:rPr>
        <w:t>Tvorba deskriptívnych, predikatívnych modelov a teórie interakcie</w:t>
      </w:r>
    </w:p>
    <w:p w:rsidR="00026144" w:rsidRPr="0085703A" w:rsidRDefault="00026144" w:rsidP="00026144">
      <w:pPr>
        <w:pStyle w:val="01"/>
      </w:pPr>
    </w:p>
    <w:p w:rsidR="00026144" w:rsidRPr="0085703A" w:rsidRDefault="00026144" w:rsidP="00026144">
      <w:pPr>
        <w:pStyle w:val="01"/>
      </w:pPr>
    </w:p>
    <w:p w:rsidR="00026144" w:rsidRPr="0085703A" w:rsidRDefault="00026144" w:rsidP="00026144">
      <w:pPr>
        <w:pStyle w:val="01"/>
      </w:pPr>
    </w:p>
    <w:p w:rsidR="002D5EED" w:rsidRPr="0085703A" w:rsidRDefault="002D5EED">
      <w:pPr>
        <w:rPr>
          <w:rFonts w:asciiTheme="majorHAnsi" w:hAnsiTheme="majorHAnsi" w:cstheme="majorHAnsi"/>
          <w:sz w:val="24"/>
          <w:szCs w:val="24"/>
          <w:shd w:val="clear" w:color="auto" w:fill="FFF200"/>
        </w:rPr>
      </w:pPr>
      <w:r w:rsidRPr="0085703A">
        <w:rPr>
          <w:rFonts w:asciiTheme="majorHAnsi" w:hAnsiTheme="majorHAnsi" w:cstheme="majorHAnsi"/>
          <w:sz w:val="24"/>
          <w:szCs w:val="24"/>
          <w:shd w:val="clear" w:color="auto" w:fill="FFF200"/>
        </w:rPr>
        <w:br w:type="page"/>
      </w:r>
    </w:p>
    <w:p w:rsidR="00B23FBC" w:rsidRPr="0085703A" w:rsidRDefault="00B23FBC">
      <w:pPr>
        <w:rPr>
          <w:rFonts w:asciiTheme="majorHAnsi" w:eastAsiaTheme="majorEastAsia" w:hAnsiTheme="majorHAnsi" w:cstheme="majorHAnsi"/>
          <w:b/>
          <w:color w:val="C00000"/>
          <w:sz w:val="32"/>
          <w:szCs w:val="32"/>
        </w:rPr>
      </w:pPr>
      <w:r w:rsidRPr="0085703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4A880F90" wp14:editId="60C9E785">
            <wp:simplePos x="0" y="0"/>
            <wp:positionH relativeFrom="column">
              <wp:posOffset>-1443355</wp:posOffset>
            </wp:positionH>
            <wp:positionV relativeFrom="paragraph">
              <wp:posOffset>1811020</wp:posOffset>
            </wp:positionV>
            <wp:extent cx="9014460" cy="5392420"/>
            <wp:effectExtent l="1270" t="0" r="0" b="0"/>
            <wp:wrapSquare wrapText="bothSides"/>
            <wp:docPr id="1" name="Obrázok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1446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703A">
        <w:rPr>
          <w:rFonts w:asciiTheme="majorHAnsi" w:hAnsiTheme="majorHAnsi" w:cstheme="majorHAnsi"/>
          <w:color w:val="C00000"/>
          <w:sz w:val="32"/>
          <w:szCs w:val="32"/>
        </w:rPr>
        <w:br w:type="page"/>
      </w:r>
    </w:p>
    <w:p w:rsidR="00B5148E" w:rsidRPr="0085703A" w:rsidRDefault="00B20904" w:rsidP="00B20904">
      <w:pPr>
        <w:pStyle w:val="11"/>
        <w:spacing w:after="240"/>
        <w:rPr>
          <w:rFonts w:cstheme="majorHAnsi"/>
          <w:color w:val="C00000"/>
          <w:sz w:val="32"/>
          <w:szCs w:val="32"/>
        </w:rPr>
      </w:pPr>
      <w:r w:rsidRPr="0085703A">
        <w:rPr>
          <w:rFonts w:cstheme="majorHAnsi"/>
          <w:color w:val="C00000"/>
          <w:sz w:val="32"/>
          <w:szCs w:val="32"/>
        </w:rPr>
        <w:t xml:space="preserve">§1.3 </w:t>
      </w:r>
      <w:r w:rsidR="00B5148E" w:rsidRPr="0085703A">
        <w:rPr>
          <w:rFonts w:cstheme="majorHAnsi"/>
          <w:color w:val="C00000"/>
          <w:sz w:val="32"/>
          <w:szCs w:val="32"/>
        </w:rPr>
        <w:t>U</w:t>
      </w:r>
    </w:p>
    <w:p w:rsidR="00026144" w:rsidRPr="0085703A" w:rsidRDefault="00FA0ACA" w:rsidP="00B20904">
      <w:pPr>
        <w:pStyle w:val="111"/>
        <w:rPr>
          <w:rFonts w:cstheme="majorHAnsi"/>
        </w:rPr>
      </w:pPr>
      <w:r w:rsidRPr="0085703A">
        <w:rPr>
          <w:rFonts w:cstheme="majorHAnsi"/>
        </w:rPr>
        <w:t>§1.3</w:t>
      </w:r>
      <w:r w:rsidR="00B20904" w:rsidRPr="0085703A">
        <w:rPr>
          <w:rFonts w:cstheme="majorHAnsi"/>
        </w:rPr>
        <w:t>.1</w:t>
      </w:r>
      <w:r w:rsidRPr="0085703A">
        <w:rPr>
          <w:rFonts w:cstheme="majorHAnsi"/>
        </w:rPr>
        <w:t xml:space="preserve"> </w:t>
      </w:r>
      <w:r w:rsidR="00026144" w:rsidRPr="0085703A">
        <w:rPr>
          <w:rFonts w:cstheme="majorHAnsi"/>
        </w:rPr>
        <w:t>U1 Sociálna stránka</w:t>
      </w:r>
    </w:p>
    <w:p w:rsidR="00FA0ACA" w:rsidRPr="0085703A" w:rsidRDefault="00026144" w:rsidP="00026144">
      <w:pPr>
        <w:pStyle w:val="01"/>
        <w:numPr>
          <w:ilvl w:val="0"/>
          <w:numId w:val="5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Uhol pohľadu</w:t>
      </w:r>
    </w:p>
    <w:p w:rsidR="00FA0ACA" w:rsidRPr="0085703A" w:rsidRDefault="00026144" w:rsidP="00FA0ACA">
      <w:pPr>
        <w:pStyle w:val="01"/>
        <w:numPr>
          <w:ilvl w:val="1"/>
          <w:numId w:val="5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Model ľudských aktivít</w:t>
      </w:r>
    </w:p>
    <w:p w:rsidR="00FA0ACA" w:rsidRPr="0085703A" w:rsidRDefault="00026144" w:rsidP="00FA0ACA">
      <w:pPr>
        <w:pStyle w:val="01"/>
        <w:numPr>
          <w:ilvl w:val="1"/>
          <w:numId w:val="5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Model malých skupín a</w:t>
      </w:r>
      <w:r w:rsidR="00FA0ACA" w:rsidRPr="0085703A">
        <w:rPr>
          <w:sz w:val="24"/>
          <w:szCs w:val="24"/>
        </w:rPr>
        <w:t> </w:t>
      </w:r>
      <w:r w:rsidRPr="0085703A">
        <w:rPr>
          <w:sz w:val="24"/>
          <w:szCs w:val="24"/>
        </w:rPr>
        <w:t>organizácií</w:t>
      </w:r>
    </w:p>
    <w:p w:rsidR="00FA0ACA" w:rsidRPr="0085703A" w:rsidRDefault="00026144" w:rsidP="00FA0ACA">
      <w:pPr>
        <w:pStyle w:val="01"/>
        <w:numPr>
          <w:ilvl w:val="1"/>
          <w:numId w:val="5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Modely práce, pracovných aktivít a</w:t>
      </w:r>
      <w:r w:rsidR="00FA0ACA" w:rsidRPr="0085703A">
        <w:rPr>
          <w:sz w:val="24"/>
          <w:szCs w:val="24"/>
        </w:rPr>
        <w:t> </w:t>
      </w:r>
      <w:r w:rsidRPr="0085703A">
        <w:rPr>
          <w:sz w:val="24"/>
          <w:szCs w:val="24"/>
        </w:rPr>
        <w:t>spolupráce</w:t>
      </w:r>
    </w:p>
    <w:p w:rsidR="00FA0ACA" w:rsidRPr="0085703A" w:rsidRDefault="00026144" w:rsidP="00026144">
      <w:pPr>
        <w:pStyle w:val="01"/>
        <w:numPr>
          <w:ilvl w:val="0"/>
          <w:numId w:val="5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Organizácia ľudí</w:t>
      </w:r>
    </w:p>
    <w:p w:rsidR="00FA0ACA" w:rsidRPr="0085703A" w:rsidRDefault="00FA0ACA" w:rsidP="00FA0ACA">
      <w:pPr>
        <w:pStyle w:val="01"/>
        <w:numPr>
          <w:ilvl w:val="1"/>
          <w:numId w:val="5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A</w:t>
      </w:r>
      <w:r w:rsidR="00026144" w:rsidRPr="0085703A">
        <w:rPr>
          <w:sz w:val="24"/>
          <w:szCs w:val="24"/>
        </w:rPr>
        <w:t>daptívne otvorené systémy</w:t>
      </w:r>
    </w:p>
    <w:p w:rsidR="00FA0ACA" w:rsidRPr="0085703A" w:rsidRDefault="00FA0ACA" w:rsidP="00FA0ACA">
      <w:pPr>
        <w:pStyle w:val="01"/>
        <w:numPr>
          <w:ilvl w:val="1"/>
          <w:numId w:val="5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V</w:t>
      </w:r>
      <w:r w:rsidR="00026144" w:rsidRPr="0085703A">
        <w:rPr>
          <w:sz w:val="24"/>
          <w:szCs w:val="24"/>
        </w:rPr>
        <w:t xml:space="preserve">zájomný vplyv </w:t>
      </w:r>
      <w:proofErr w:type="spellStart"/>
      <w:r w:rsidR="00026144" w:rsidRPr="0085703A">
        <w:rPr>
          <w:sz w:val="24"/>
          <w:szCs w:val="24"/>
        </w:rPr>
        <w:t>poč</w:t>
      </w:r>
      <w:proofErr w:type="spellEnd"/>
      <w:r w:rsidR="00026144" w:rsidRPr="0085703A">
        <w:rPr>
          <w:sz w:val="24"/>
          <w:szCs w:val="24"/>
        </w:rPr>
        <w:t>. systému na prácu a</w:t>
      </w:r>
      <w:r w:rsidRPr="0085703A">
        <w:rPr>
          <w:sz w:val="24"/>
          <w:szCs w:val="24"/>
        </w:rPr>
        <w:t> </w:t>
      </w:r>
      <w:r w:rsidR="00026144" w:rsidRPr="0085703A">
        <w:rPr>
          <w:sz w:val="24"/>
          <w:szCs w:val="24"/>
        </w:rPr>
        <w:t>naopak</w:t>
      </w:r>
    </w:p>
    <w:p w:rsidR="00026144" w:rsidRPr="0085703A" w:rsidRDefault="00026144" w:rsidP="00026144">
      <w:pPr>
        <w:pStyle w:val="01"/>
        <w:numPr>
          <w:ilvl w:val="0"/>
          <w:numId w:val="5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Životná úroveň a spokojnosť v práci</w:t>
      </w:r>
    </w:p>
    <w:p w:rsidR="00026144" w:rsidRPr="0085703A" w:rsidRDefault="00026144" w:rsidP="00026144">
      <w:pPr>
        <w:pStyle w:val="01"/>
      </w:pPr>
    </w:p>
    <w:p w:rsidR="00026144" w:rsidRPr="0085703A" w:rsidRDefault="00FA0ACA" w:rsidP="00B20904">
      <w:pPr>
        <w:pStyle w:val="111"/>
        <w:rPr>
          <w:rFonts w:cstheme="majorHAnsi"/>
        </w:rPr>
      </w:pPr>
      <w:r w:rsidRPr="0085703A">
        <w:rPr>
          <w:rFonts w:cstheme="majorHAnsi"/>
        </w:rPr>
        <w:t>§1.</w:t>
      </w:r>
      <w:r w:rsidR="00B20904" w:rsidRPr="0085703A">
        <w:rPr>
          <w:rFonts w:cstheme="majorHAnsi"/>
        </w:rPr>
        <w:t>3.2</w:t>
      </w:r>
      <w:r w:rsidRPr="0085703A">
        <w:rPr>
          <w:rFonts w:cstheme="majorHAnsi"/>
        </w:rPr>
        <w:t xml:space="preserve"> </w:t>
      </w:r>
      <w:r w:rsidR="00026144" w:rsidRPr="0085703A">
        <w:rPr>
          <w:rFonts w:cstheme="majorHAnsi"/>
        </w:rPr>
        <w:t>U2 Aplikačné oblasti</w:t>
      </w:r>
    </w:p>
    <w:p w:rsidR="00026144" w:rsidRPr="0085703A" w:rsidRDefault="00026144" w:rsidP="00FA0ACA">
      <w:pPr>
        <w:pStyle w:val="01"/>
        <w:numPr>
          <w:ilvl w:val="0"/>
          <w:numId w:val="6"/>
        </w:numPr>
        <w:spacing w:after="0"/>
        <w:rPr>
          <w:sz w:val="24"/>
          <w:szCs w:val="24"/>
        </w:rPr>
      </w:pPr>
      <w:r w:rsidRPr="0085703A">
        <w:rPr>
          <w:b/>
          <w:bCs/>
          <w:sz w:val="24"/>
          <w:szCs w:val="24"/>
        </w:rPr>
        <w:t>Dokumentovo</w:t>
      </w:r>
      <w:r w:rsidRPr="0085703A">
        <w:rPr>
          <w:sz w:val="24"/>
          <w:szCs w:val="24"/>
        </w:rPr>
        <w:t xml:space="preserve"> orientované rozhrania</w:t>
      </w:r>
    </w:p>
    <w:p w:rsidR="00026144" w:rsidRPr="0085703A" w:rsidRDefault="00026144" w:rsidP="00FA0ACA">
      <w:pPr>
        <w:pStyle w:val="01"/>
        <w:numPr>
          <w:ilvl w:val="0"/>
          <w:numId w:val="6"/>
        </w:numPr>
        <w:spacing w:after="0"/>
        <w:rPr>
          <w:sz w:val="24"/>
          <w:szCs w:val="24"/>
        </w:rPr>
      </w:pPr>
      <w:r w:rsidRPr="0085703A">
        <w:rPr>
          <w:b/>
          <w:bCs/>
          <w:sz w:val="24"/>
          <w:szCs w:val="24"/>
        </w:rPr>
        <w:t>Komunikačne</w:t>
      </w:r>
      <w:r w:rsidRPr="0085703A">
        <w:rPr>
          <w:sz w:val="24"/>
          <w:szCs w:val="24"/>
        </w:rPr>
        <w:t xml:space="preserve"> orientované rozhrania</w:t>
      </w:r>
    </w:p>
    <w:p w:rsidR="00026144" w:rsidRPr="0085703A" w:rsidRDefault="00026144" w:rsidP="00FA0ACA">
      <w:pPr>
        <w:pStyle w:val="01"/>
        <w:numPr>
          <w:ilvl w:val="0"/>
          <w:numId w:val="6"/>
        </w:numPr>
        <w:spacing w:after="0"/>
        <w:rPr>
          <w:sz w:val="24"/>
          <w:szCs w:val="24"/>
        </w:rPr>
      </w:pPr>
      <w:r w:rsidRPr="0085703A">
        <w:rPr>
          <w:b/>
          <w:bCs/>
          <w:sz w:val="24"/>
          <w:szCs w:val="24"/>
        </w:rPr>
        <w:t>Tvorivé</w:t>
      </w:r>
      <w:r w:rsidRPr="0085703A">
        <w:rPr>
          <w:sz w:val="24"/>
          <w:szCs w:val="24"/>
        </w:rPr>
        <w:t xml:space="preserve"> a dizajnové prostredia: CAD, IDE</w:t>
      </w:r>
    </w:p>
    <w:p w:rsidR="00026144" w:rsidRPr="0085703A" w:rsidRDefault="00026144" w:rsidP="00FA0ACA">
      <w:pPr>
        <w:pStyle w:val="01"/>
        <w:numPr>
          <w:ilvl w:val="0"/>
          <w:numId w:val="6"/>
        </w:numPr>
        <w:spacing w:after="0"/>
        <w:rPr>
          <w:sz w:val="24"/>
          <w:szCs w:val="24"/>
        </w:rPr>
      </w:pPr>
      <w:r w:rsidRPr="0085703A">
        <w:rPr>
          <w:b/>
          <w:bCs/>
          <w:sz w:val="24"/>
          <w:szCs w:val="24"/>
        </w:rPr>
        <w:t>Pomocné</w:t>
      </w:r>
      <w:r w:rsidRPr="0085703A">
        <w:rPr>
          <w:sz w:val="24"/>
          <w:szCs w:val="24"/>
        </w:rPr>
        <w:t xml:space="preserve"> systémy a nápoveda</w:t>
      </w:r>
    </w:p>
    <w:p w:rsidR="00026144" w:rsidRPr="0085703A" w:rsidRDefault="00026144" w:rsidP="00FA0ACA">
      <w:pPr>
        <w:pStyle w:val="01"/>
        <w:numPr>
          <w:ilvl w:val="0"/>
          <w:numId w:val="6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Multimediálne informačné centrá</w:t>
      </w:r>
    </w:p>
    <w:p w:rsidR="00026144" w:rsidRPr="0085703A" w:rsidRDefault="00026144" w:rsidP="00FA0ACA">
      <w:pPr>
        <w:pStyle w:val="01"/>
        <w:numPr>
          <w:ilvl w:val="0"/>
          <w:numId w:val="6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Spojité systémy riadenia</w:t>
      </w:r>
    </w:p>
    <w:p w:rsidR="00026144" w:rsidRPr="0085703A" w:rsidRDefault="00FA0ACA" w:rsidP="005564F6">
      <w:pPr>
        <w:pStyle w:val="01"/>
        <w:numPr>
          <w:ilvl w:val="1"/>
          <w:numId w:val="6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R</w:t>
      </w:r>
      <w:r w:rsidR="00026144" w:rsidRPr="0085703A">
        <w:rPr>
          <w:sz w:val="24"/>
          <w:szCs w:val="24"/>
        </w:rPr>
        <w:t xml:space="preserve">iadenie procesov, </w:t>
      </w:r>
      <w:proofErr w:type="spellStart"/>
      <w:r w:rsidR="00026144" w:rsidRPr="0085703A">
        <w:rPr>
          <w:sz w:val="24"/>
          <w:szCs w:val="24"/>
        </w:rPr>
        <w:t>simulárory</w:t>
      </w:r>
      <w:proofErr w:type="spellEnd"/>
      <w:r w:rsidR="00026144" w:rsidRPr="0085703A">
        <w:rPr>
          <w:sz w:val="24"/>
          <w:szCs w:val="24"/>
        </w:rPr>
        <w:t>, VR, hry,...</w:t>
      </w:r>
    </w:p>
    <w:p w:rsidR="00026144" w:rsidRPr="0085703A" w:rsidRDefault="00026144" w:rsidP="00FA0ACA">
      <w:pPr>
        <w:pStyle w:val="01"/>
        <w:numPr>
          <w:ilvl w:val="0"/>
          <w:numId w:val="6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Vnorené systémy</w:t>
      </w:r>
    </w:p>
    <w:p w:rsidR="00026144" w:rsidRPr="0085703A" w:rsidRDefault="00026144" w:rsidP="005564F6">
      <w:pPr>
        <w:pStyle w:val="01"/>
        <w:numPr>
          <w:ilvl w:val="1"/>
          <w:numId w:val="6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Spotrebná elektronika, TV, výťah, mikrovlnná rúra,…</w:t>
      </w:r>
    </w:p>
    <w:p w:rsidR="00026144" w:rsidRPr="0085703A" w:rsidRDefault="00026144" w:rsidP="00026144">
      <w:pPr>
        <w:pStyle w:val="01"/>
      </w:pPr>
    </w:p>
    <w:p w:rsidR="00026144" w:rsidRPr="0085703A" w:rsidRDefault="005564F6" w:rsidP="00B20904">
      <w:pPr>
        <w:pStyle w:val="111"/>
        <w:rPr>
          <w:rFonts w:cstheme="majorHAnsi"/>
        </w:rPr>
      </w:pPr>
      <w:r w:rsidRPr="0085703A">
        <w:rPr>
          <w:rFonts w:cstheme="majorHAnsi"/>
        </w:rPr>
        <w:t>§1.</w:t>
      </w:r>
      <w:r w:rsidR="00B20904" w:rsidRPr="0085703A">
        <w:rPr>
          <w:rFonts w:cstheme="majorHAnsi"/>
        </w:rPr>
        <w:t>3.3</w:t>
      </w:r>
      <w:r w:rsidRPr="0085703A">
        <w:rPr>
          <w:rFonts w:cstheme="majorHAnsi"/>
        </w:rPr>
        <w:t xml:space="preserve"> </w:t>
      </w:r>
      <w:r w:rsidR="00026144" w:rsidRPr="0085703A">
        <w:rPr>
          <w:rFonts w:cstheme="majorHAnsi"/>
        </w:rPr>
        <w:t xml:space="preserve">U3 Vhodnosť a adaptácia </w:t>
      </w:r>
      <w:r w:rsidRPr="0085703A">
        <w:rPr>
          <w:rFonts w:cstheme="majorHAnsi"/>
        </w:rPr>
        <w:t>– v</w:t>
      </w:r>
      <w:r w:rsidR="00026144" w:rsidRPr="0085703A">
        <w:rPr>
          <w:rFonts w:cstheme="majorHAnsi"/>
        </w:rPr>
        <w:t>hodnosť dizajnu v</w:t>
      </w:r>
      <w:r w:rsidRPr="0085703A">
        <w:rPr>
          <w:rFonts w:cstheme="majorHAnsi"/>
        </w:rPr>
        <w:t>erzus</w:t>
      </w:r>
      <w:r w:rsidR="00026144" w:rsidRPr="0085703A">
        <w:rPr>
          <w:rFonts w:cstheme="majorHAnsi"/>
        </w:rPr>
        <w:t xml:space="preserve"> použitie</w:t>
      </w:r>
    </w:p>
    <w:p w:rsidR="00026144" w:rsidRPr="0085703A" w:rsidRDefault="00026144" w:rsidP="005564F6">
      <w:pPr>
        <w:pStyle w:val="01"/>
        <w:numPr>
          <w:ilvl w:val="0"/>
          <w:numId w:val="7"/>
        </w:numPr>
        <w:spacing w:after="0"/>
        <w:rPr>
          <w:sz w:val="24"/>
          <w:szCs w:val="24"/>
        </w:rPr>
      </w:pPr>
      <w:r w:rsidRPr="0085703A">
        <w:rPr>
          <w:b/>
          <w:bCs/>
          <w:sz w:val="24"/>
          <w:szCs w:val="24"/>
        </w:rPr>
        <w:t>Úpravy</w:t>
      </w:r>
      <w:r w:rsidRPr="0085703A">
        <w:rPr>
          <w:sz w:val="24"/>
          <w:szCs w:val="24"/>
        </w:rPr>
        <w:t xml:space="preserve"> môžu nastať:</w:t>
      </w:r>
    </w:p>
    <w:p w:rsidR="00026144" w:rsidRPr="0085703A" w:rsidRDefault="005564F6" w:rsidP="005564F6">
      <w:pPr>
        <w:pStyle w:val="01"/>
        <w:numPr>
          <w:ilvl w:val="1"/>
          <w:numId w:val="7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V</w:t>
      </w:r>
      <w:r w:rsidR="00026144" w:rsidRPr="0085703A">
        <w:rPr>
          <w:sz w:val="24"/>
          <w:szCs w:val="24"/>
        </w:rPr>
        <w:t xml:space="preserve"> čase návrhu alebo v čase používania</w:t>
      </w:r>
    </w:p>
    <w:p w:rsidR="00026144" w:rsidRPr="0085703A" w:rsidRDefault="005564F6" w:rsidP="005564F6">
      <w:pPr>
        <w:pStyle w:val="01"/>
        <w:numPr>
          <w:ilvl w:val="1"/>
          <w:numId w:val="7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Z</w:t>
      </w:r>
      <w:r w:rsidR="00026144" w:rsidRPr="0085703A">
        <w:rPr>
          <w:sz w:val="24"/>
          <w:szCs w:val="24"/>
        </w:rPr>
        <w:t>menením systému alebo používateľa</w:t>
      </w:r>
    </w:p>
    <w:p w:rsidR="00026144" w:rsidRPr="0085703A" w:rsidRDefault="005564F6" w:rsidP="005564F6">
      <w:pPr>
        <w:pStyle w:val="01"/>
        <w:numPr>
          <w:ilvl w:val="1"/>
          <w:numId w:val="7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Z</w:t>
      </w:r>
      <w:r w:rsidR="00026144" w:rsidRPr="0085703A">
        <w:rPr>
          <w:sz w:val="24"/>
          <w:szCs w:val="24"/>
        </w:rPr>
        <w:t>meny môže iniciovať používateľ, ale aj systém</w:t>
      </w:r>
    </w:p>
    <w:p w:rsidR="00026144" w:rsidRPr="0085703A" w:rsidRDefault="00026144" w:rsidP="005564F6">
      <w:pPr>
        <w:pStyle w:val="01"/>
        <w:numPr>
          <w:ilvl w:val="0"/>
          <w:numId w:val="7"/>
        </w:numPr>
        <w:spacing w:before="240" w:after="0"/>
        <w:rPr>
          <w:sz w:val="24"/>
          <w:szCs w:val="24"/>
        </w:rPr>
      </w:pPr>
      <w:r w:rsidRPr="0085703A">
        <w:rPr>
          <w:b/>
          <w:bCs/>
          <w:sz w:val="24"/>
          <w:szCs w:val="24"/>
        </w:rPr>
        <w:t>Výber</w:t>
      </w:r>
      <w:r w:rsidRPr="0085703A">
        <w:rPr>
          <w:sz w:val="24"/>
          <w:szCs w:val="24"/>
        </w:rPr>
        <w:t xml:space="preserve"> systému – teórie adoptovania systému</w:t>
      </w:r>
    </w:p>
    <w:p w:rsidR="00026144" w:rsidRPr="0085703A" w:rsidRDefault="00026144" w:rsidP="005564F6">
      <w:pPr>
        <w:pStyle w:val="01"/>
        <w:numPr>
          <w:ilvl w:val="0"/>
          <w:numId w:val="7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Adaptácia systému – techniky prispôsobenia</w:t>
      </w:r>
    </w:p>
    <w:p w:rsidR="00026144" w:rsidRPr="0085703A" w:rsidRDefault="00026144" w:rsidP="005564F6">
      <w:pPr>
        <w:pStyle w:val="01"/>
        <w:numPr>
          <w:ilvl w:val="0"/>
          <w:numId w:val="7"/>
        </w:numPr>
        <w:spacing w:before="240" w:after="0"/>
        <w:rPr>
          <w:sz w:val="24"/>
          <w:szCs w:val="24"/>
        </w:rPr>
      </w:pPr>
      <w:r w:rsidRPr="0085703A">
        <w:rPr>
          <w:b/>
          <w:bCs/>
          <w:sz w:val="24"/>
          <w:szCs w:val="24"/>
        </w:rPr>
        <w:t>Výber</w:t>
      </w:r>
      <w:r w:rsidRPr="0085703A">
        <w:rPr>
          <w:sz w:val="24"/>
          <w:szCs w:val="24"/>
        </w:rPr>
        <w:t xml:space="preserve"> používateľov – kompatibilita charakteristík používateľa a systému</w:t>
      </w:r>
    </w:p>
    <w:p w:rsidR="00026144" w:rsidRPr="0085703A" w:rsidRDefault="00026144" w:rsidP="005564F6">
      <w:pPr>
        <w:pStyle w:val="01"/>
        <w:numPr>
          <w:ilvl w:val="0"/>
          <w:numId w:val="7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Prispôsobivosť používateľov</w:t>
      </w:r>
    </w:p>
    <w:p w:rsidR="00026144" w:rsidRPr="0085703A" w:rsidRDefault="00026144" w:rsidP="005564F6">
      <w:pPr>
        <w:pStyle w:val="01"/>
        <w:numPr>
          <w:ilvl w:val="0"/>
          <w:numId w:val="7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Pomoc a usmernenie používateľov</w:t>
      </w:r>
    </w:p>
    <w:p w:rsidR="00026144" w:rsidRPr="0085703A" w:rsidRDefault="00026144" w:rsidP="00026144">
      <w:pPr>
        <w:pStyle w:val="01"/>
      </w:pPr>
    </w:p>
    <w:p w:rsidR="00B5148E" w:rsidRPr="0085703A" w:rsidRDefault="00B5148E">
      <w:pPr>
        <w:rPr>
          <w:rFonts w:asciiTheme="majorHAnsi" w:hAnsiTheme="majorHAnsi" w:cstheme="majorHAnsi"/>
          <w:sz w:val="24"/>
          <w:szCs w:val="24"/>
          <w:shd w:val="clear" w:color="auto" w:fill="FFF200"/>
        </w:rPr>
      </w:pPr>
      <w:r w:rsidRPr="0085703A">
        <w:rPr>
          <w:rFonts w:asciiTheme="majorHAnsi" w:hAnsiTheme="majorHAnsi" w:cstheme="majorHAnsi"/>
          <w:sz w:val="24"/>
          <w:szCs w:val="24"/>
          <w:shd w:val="clear" w:color="auto" w:fill="FFF200"/>
        </w:rPr>
        <w:br w:type="page"/>
      </w:r>
    </w:p>
    <w:p w:rsidR="00B5148E" w:rsidRPr="0085703A" w:rsidRDefault="00B20904" w:rsidP="00B20904">
      <w:pPr>
        <w:pStyle w:val="11"/>
        <w:spacing w:after="240"/>
        <w:rPr>
          <w:rFonts w:cstheme="majorHAnsi"/>
          <w:color w:val="C00000"/>
          <w:sz w:val="32"/>
          <w:szCs w:val="32"/>
        </w:rPr>
      </w:pPr>
      <w:r w:rsidRPr="0085703A">
        <w:rPr>
          <w:rFonts w:cstheme="majorHAnsi"/>
          <w:color w:val="C00000"/>
          <w:sz w:val="32"/>
          <w:szCs w:val="32"/>
        </w:rPr>
        <w:t xml:space="preserve">§1.4 </w:t>
      </w:r>
      <w:r w:rsidR="00B5148E" w:rsidRPr="0085703A">
        <w:rPr>
          <w:rFonts w:cstheme="majorHAnsi"/>
          <w:color w:val="C00000"/>
          <w:sz w:val="32"/>
          <w:szCs w:val="32"/>
        </w:rPr>
        <w:t>H</w:t>
      </w:r>
    </w:p>
    <w:p w:rsidR="00026144" w:rsidRPr="0085703A" w:rsidRDefault="00B5148E" w:rsidP="00B20904">
      <w:pPr>
        <w:pStyle w:val="111"/>
        <w:rPr>
          <w:rFonts w:cstheme="majorHAnsi"/>
        </w:rPr>
      </w:pPr>
      <w:r w:rsidRPr="0085703A">
        <w:rPr>
          <w:rFonts w:cstheme="majorHAnsi"/>
        </w:rPr>
        <w:t>§1.</w:t>
      </w:r>
      <w:r w:rsidR="00B20904" w:rsidRPr="0085703A">
        <w:rPr>
          <w:rFonts w:cstheme="majorHAnsi"/>
        </w:rPr>
        <w:t>4.1</w:t>
      </w:r>
      <w:r w:rsidRPr="0085703A">
        <w:rPr>
          <w:rFonts w:cstheme="majorHAnsi"/>
        </w:rPr>
        <w:t xml:space="preserve"> </w:t>
      </w:r>
      <w:r w:rsidR="00026144" w:rsidRPr="0085703A">
        <w:rPr>
          <w:rFonts w:cstheme="majorHAnsi"/>
        </w:rPr>
        <w:t>H1 Spracovanie informácií</w:t>
      </w:r>
    </w:p>
    <w:p w:rsidR="00026144" w:rsidRPr="0085703A" w:rsidRDefault="00026144" w:rsidP="00B5148E">
      <w:pPr>
        <w:pStyle w:val="01"/>
        <w:numPr>
          <w:ilvl w:val="0"/>
          <w:numId w:val="8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Modely </w:t>
      </w:r>
      <w:r w:rsidRPr="0085703A">
        <w:rPr>
          <w:b/>
          <w:bCs/>
          <w:sz w:val="24"/>
          <w:szCs w:val="24"/>
        </w:rPr>
        <w:t>vnímania</w:t>
      </w:r>
    </w:p>
    <w:p w:rsidR="00026144" w:rsidRPr="0085703A" w:rsidRDefault="00026144" w:rsidP="00B5148E">
      <w:pPr>
        <w:pStyle w:val="01"/>
        <w:numPr>
          <w:ilvl w:val="0"/>
          <w:numId w:val="8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Javy a teórie </w:t>
      </w:r>
      <w:r w:rsidRPr="0085703A">
        <w:rPr>
          <w:b/>
          <w:bCs/>
          <w:sz w:val="24"/>
          <w:szCs w:val="24"/>
        </w:rPr>
        <w:t>pamäti</w:t>
      </w:r>
      <w:r w:rsidRPr="0085703A">
        <w:rPr>
          <w:sz w:val="24"/>
          <w:szCs w:val="24"/>
        </w:rPr>
        <w:t>, vnímania, motivácie</w:t>
      </w:r>
    </w:p>
    <w:p w:rsidR="00026144" w:rsidRPr="0085703A" w:rsidRDefault="00026144" w:rsidP="00B5148E">
      <w:pPr>
        <w:pStyle w:val="01"/>
        <w:numPr>
          <w:ilvl w:val="0"/>
          <w:numId w:val="8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Javy a teórie motorických </w:t>
      </w:r>
      <w:r w:rsidRPr="0085703A">
        <w:rPr>
          <w:b/>
          <w:bCs/>
          <w:sz w:val="24"/>
          <w:szCs w:val="24"/>
        </w:rPr>
        <w:t>zručností</w:t>
      </w:r>
      <w:r w:rsidRPr="0085703A">
        <w:rPr>
          <w:sz w:val="24"/>
          <w:szCs w:val="24"/>
        </w:rPr>
        <w:t xml:space="preserve"> a učenia</w:t>
      </w:r>
    </w:p>
    <w:p w:rsidR="00026144" w:rsidRPr="0085703A" w:rsidRDefault="00026144" w:rsidP="00B5148E">
      <w:pPr>
        <w:pStyle w:val="01"/>
        <w:numPr>
          <w:ilvl w:val="0"/>
          <w:numId w:val="8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Javy a teórie pozornosti a </w:t>
      </w:r>
      <w:r w:rsidRPr="0085703A">
        <w:rPr>
          <w:b/>
          <w:bCs/>
          <w:sz w:val="24"/>
          <w:szCs w:val="24"/>
        </w:rPr>
        <w:t>bdelosti</w:t>
      </w:r>
      <w:r w:rsidRPr="0085703A">
        <w:rPr>
          <w:sz w:val="24"/>
          <w:szCs w:val="24"/>
        </w:rPr>
        <w:t>, riešenia  problémov</w:t>
      </w:r>
    </w:p>
    <w:p w:rsidR="00026144" w:rsidRPr="0085703A" w:rsidRDefault="00026144" w:rsidP="00B5148E">
      <w:pPr>
        <w:pStyle w:val="01"/>
        <w:numPr>
          <w:ilvl w:val="0"/>
          <w:numId w:val="8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Modely ľudskej </w:t>
      </w:r>
      <w:r w:rsidRPr="0085703A">
        <w:rPr>
          <w:b/>
          <w:bCs/>
          <w:sz w:val="24"/>
          <w:szCs w:val="24"/>
        </w:rPr>
        <w:t>činnosti</w:t>
      </w:r>
    </w:p>
    <w:p w:rsidR="00B5148E" w:rsidRPr="0085703A" w:rsidRDefault="00026144" w:rsidP="002837A5">
      <w:pPr>
        <w:pStyle w:val="01"/>
        <w:numPr>
          <w:ilvl w:val="0"/>
          <w:numId w:val="8"/>
        </w:numPr>
        <w:rPr>
          <w:sz w:val="24"/>
          <w:szCs w:val="24"/>
        </w:rPr>
      </w:pPr>
      <w:r w:rsidRPr="0085703A">
        <w:rPr>
          <w:sz w:val="24"/>
          <w:szCs w:val="24"/>
        </w:rPr>
        <w:t xml:space="preserve">Ľudské </w:t>
      </w:r>
      <w:r w:rsidRPr="0085703A">
        <w:rPr>
          <w:b/>
          <w:bCs/>
          <w:sz w:val="24"/>
          <w:szCs w:val="24"/>
        </w:rPr>
        <w:t>rozmanitosti</w:t>
      </w:r>
      <w:r w:rsidRPr="0085703A">
        <w:rPr>
          <w:sz w:val="24"/>
          <w:szCs w:val="24"/>
        </w:rPr>
        <w:t xml:space="preserve"> (vrátane zdravotne postihnutých ľudí)</w:t>
      </w:r>
    </w:p>
    <w:p w:rsidR="00B5148E" w:rsidRPr="0085703A" w:rsidRDefault="00026144" w:rsidP="00026144">
      <w:pPr>
        <w:pStyle w:val="01"/>
        <w:numPr>
          <w:ilvl w:val="0"/>
          <w:numId w:val="8"/>
        </w:numPr>
        <w:spacing w:after="0"/>
        <w:rPr>
          <w:b/>
          <w:bCs/>
          <w:sz w:val="24"/>
          <w:szCs w:val="24"/>
        </w:rPr>
      </w:pPr>
      <w:r w:rsidRPr="0085703A">
        <w:rPr>
          <w:b/>
          <w:bCs/>
          <w:sz w:val="24"/>
          <w:szCs w:val="24"/>
        </w:rPr>
        <w:t>Ľudské faktory</w:t>
      </w:r>
    </w:p>
    <w:p w:rsidR="00B5148E" w:rsidRPr="0085703A" w:rsidRDefault="00026144" w:rsidP="00026144">
      <w:pPr>
        <w:pStyle w:val="01"/>
        <w:numPr>
          <w:ilvl w:val="1"/>
          <w:numId w:val="8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Ľudia sú odlišn</w:t>
      </w:r>
      <w:r w:rsidR="00B5148E" w:rsidRPr="0085703A">
        <w:rPr>
          <w:sz w:val="24"/>
          <w:szCs w:val="24"/>
        </w:rPr>
        <w:t>í</w:t>
      </w:r>
    </w:p>
    <w:p w:rsidR="00B5148E" w:rsidRPr="0085703A" w:rsidRDefault="00026144" w:rsidP="00B5148E">
      <w:pPr>
        <w:pStyle w:val="01"/>
        <w:numPr>
          <w:ilvl w:val="1"/>
          <w:numId w:val="8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Fyzické a psychické </w:t>
      </w:r>
      <w:r w:rsidRPr="0085703A">
        <w:rPr>
          <w:b/>
          <w:bCs/>
          <w:sz w:val="24"/>
          <w:szCs w:val="24"/>
        </w:rPr>
        <w:t>schopnosti</w:t>
      </w:r>
      <w:r w:rsidRPr="0085703A">
        <w:rPr>
          <w:sz w:val="24"/>
          <w:szCs w:val="24"/>
        </w:rPr>
        <w:t xml:space="preserve"> používateľov sa môžu výrazne líšiť</w:t>
      </w:r>
    </w:p>
    <w:p w:rsidR="00B5148E" w:rsidRPr="0085703A" w:rsidRDefault="00026144" w:rsidP="00026144">
      <w:pPr>
        <w:pStyle w:val="01"/>
        <w:numPr>
          <w:ilvl w:val="1"/>
          <w:numId w:val="8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Tvorcovia rozhraní musia preto dbať aby nenavrhovali rozhranie s ohľadom len na ich skúsenosti a</w:t>
      </w:r>
      <w:r w:rsidR="00B5148E" w:rsidRPr="0085703A">
        <w:rPr>
          <w:sz w:val="24"/>
          <w:szCs w:val="24"/>
        </w:rPr>
        <w:t> </w:t>
      </w:r>
      <w:r w:rsidRPr="0085703A">
        <w:rPr>
          <w:sz w:val="24"/>
          <w:szCs w:val="24"/>
        </w:rPr>
        <w:t>schopnosti</w:t>
      </w:r>
    </w:p>
    <w:p w:rsidR="00026144" w:rsidRPr="0085703A" w:rsidRDefault="00026144" w:rsidP="002837A5">
      <w:pPr>
        <w:pStyle w:val="01"/>
        <w:numPr>
          <w:ilvl w:val="1"/>
          <w:numId w:val="8"/>
        </w:numPr>
        <w:rPr>
          <w:sz w:val="24"/>
          <w:szCs w:val="24"/>
        </w:rPr>
      </w:pPr>
      <w:r w:rsidRPr="0085703A">
        <w:rPr>
          <w:sz w:val="24"/>
          <w:szCs w:val="24"/>
        </w:rPr>
        <w:t xml:space="preserve">Rozdielne </w:t>
      </w:r>
      <w:r w:rsidRPr="0085703A">
        <w:rPr>
          <w:b/>
          <w:bCs/>
          <w:sz w:val="24"/>
          <w:szCs w:val="24"/>
        </w:rPr>
        <w:t>preferencie</w:t>
      </w:r>
      <w:r w:rsidR="00B5148E" w:rsidRPr="0085703A">
        <w:rPr>
          <w:sz w:val="24"/>
          <w:szCs w:val="24"/>
        </w:rPr>
        <w:t xml:space="preserve"> (n</w:t>
      </w:r>
      <w:r w:rsidRPr="0085703A">
        <w:rPr>
          <w:sz w:val="24"/>
          <w:szCs w:val="24"/>
        </w:rPr>
        <w:t>iekto rad</w:t>
      </w:r>
      <w:r w:rsidR="00B5148E" w:rsidRPr="0085703A">
        <w:rPr>
          <w:sz w:val="24"/>
          <w:szCs w:val="24"/>
        </w:rPr>
        <w:t>šej</w:t>
      </w:r>
      <w:r w:rsidRPr="0085703A">
        <w:rPr>
          <w:sz w:val="24"/>
          <w:szCs w:val="24"/>
        </w:rPr>
        <w:t xml:space="preserve"> text, iný radšej GUI …</w:t>
      </w:r>
      <w:r w:rsidR="00B5148E" w:rsidRPr="0085703A">
        <w:rPr>
          <w:sz w:val="24"/>
          <w:szCs w:val="24"/>
        </w:rPr>
        <w:t xml:space="preserve"> )</w:t>
      </w:r>
    </w:p>
    <w:p w:rsidR="002837A5" w:rsidRPr="0085703A" w:rsidRDefault="00026144" w:rsidP="002837A5">
      <w:pPr>
        <w:pStyle w:val="01"/>
        <w:numPr>
          <w:ilvl w:val="0"/>
          <w:numId w:val="8"/>
        </w:numPr>
        <w:rPr>
          <w:b/>
          <w:bCs/>
        </w:rPr>
      </w:pPr>
      <w:r w:rsidRPr="0085703A">
        <w:rPr>
          <w:b/>
          <w:bCs/>
          <w:sz w:val="24"/>
          <w:szCs w:val="24"/>
        </w:rPr>
        <w:t>Naučiteľnosť</w:t>
      </w:r>
      <w:r w:rsidR="002837A5" w:rsidRPr="0085703A">
        <w:rPr>
          <w:b/>
          <w:bCs/>
        </w:rPr>
        <w:t>, p</w:t>
      </w:r>
      <w:r w:rsidRPr="0085703A">
        <w:rPr>
          <w:b/>
          <w:bCs/>
          <w:sz w:val="24"/>
          <w:szCs w:val="24"/>
        </w:rPr>
        <w:t>amäť</w:t>
      </w:r>
    </w:p>
    <w:p w:rsidR="002837A5" w:rsidRPr="0085703A" w:rsidRDefault="00026144" w:rsidP="002837A5">
      <w:pPr>
        <w:pStyle w:val="01"/>
        <w:numPr>
          <w:ilvl w:val="1"/>
          <w:numId w:val="8"/>
        </w:numPr>
        <w:spacing w:after="0"/>
      </w:pPr>
      <w:r w:rsidRPr="0085703A">
        <w:rPr>
          <w:sz w:val="24"/>
          <w:szCs w:val="24"/>
        </w:rPr>
        <w:t>Schopnosť pamätať si a využiť zapamätané znalosti vhodným spôsobom</w:t>
      </w:r>
    </w:p>
    <w:p w:rsidR="002837A5" w:rsidRPr="0085703A" w:rsidRDefault="00026144" w:rsidP="002837A5">
      <w:pPr>
        <w:pStyle w:val="01"/>
        <w:numPr>
          <w:ilvl w:val="1"/>
          <w:numId w:val="8"/>
        </w:numPr>
        <w:spacing w:after="0"/>
      </w:pPr>
      <w:r w:rsidRPr="0085703A">
        <w:rPr>
          <w:sz w:val="24"/>
          <w:szCs w:val="24"/>
        </w:rPr>
        <w:t>Nepamätáme si všetko, potrebujeme informácie triediť a</w:t>
      </w:r>
      <w:r w:rsidR="002837A5" w:rsidRPr="0085703A">
        <w:rPr>
          <w:sz w:val="24"/>
          <w:szCs w:val="24"/>
        </w:rPr>
        <w:t> </w:t>
      </w:r>
      <w:r w:rsidRPr="0085703A">
        <w:rPr>
          <w:sz w:val="24"/>
          <w:szCs w:val="24"/>
        </w:rPr>
        <w:t>filtrovať</w:t>
      </w:r>
    </w:p>
    <w:p w:rsidR="002837A5" w:rsidRPr="0085703A" w:rsidRDefault="00026144" w:rsidP="002837A5">
      <w:pPr>
        <w:pStyle w:val="01"/>
        <w:numPr>
          <w:ilvl w:val="1"/>
          <w:numId w:val="8"/>
        </w:numPr>
        <w:spacing w:after="0"/>
      </w:pPr>
      <w:r w:rsidRPr="0085703A">
        <w:rPr>
          <w:sz w:val="24"/>
          <w:szCs w:val="24"/>
        </w:rPr>
        <w:t xml:space="preserve">Kontext je </w:t>
      </w:r>
      <w:r w:rsidR="002837A5" w:rsidRPr="0085703A">
        <w:rPr>
          <w:sz w:val="24"/>
          <w:szCs w:val="24"/>
        </w:rPr>
        <w:t>kľúčový</w:t>
      </w:r>
      <w:r w:rsidRPr="0085703A">
        <w:rPr>
          <w:sz w:val="24"/>
          <w:szCs w:val="24"/>
        </w:rPr>
        <w:t xml:space="preserve"> vo vzťahu k</w:t>
      </w:r>
      <w:r w:rsidR="002837A5" w:rsidRPr="0085703A">
        <w:rPr>
          <w:sz w:val="24"/>
          <w:szCs w:val="24"/>
        </w:rPr>
        <w:t> </w:t>
      </w:r>
      <w:r w:rsidRPr="0085703A">
        <w:rPr>
          <w:sz w:val="24"/>
          <w:szCs w:val="24"/>
        </w:rPr>
        <w:t>pamäti</w:t>
      </w:r>
    </w:p>
    <w:p w:rsidR="002837A5" w:rsidRPr="0085703A" w:rsidRDefault="00026144" w:rsidP="002837A5">
      <w:pPr>
        <w:pStyle w:val="01"/>
        <w:numPr>
          <w:ilvl w:val="1"/>
          <w:numId w:val="8"/>
        </w:numPr>
        <w:spacing w:after="0"/>
      </w:pPr>
      <w:r w:rsidRPr="0085703A">
        <w:rPr>
          <w:sz w:val="24"/>
          <w:szCs w:val="24"/>
        </w:rPr>
        <w:t>Rozpoznávanie je oveľa ľahšie ako spomínanie si</w:t>
      </w:r>
    </w:p>
    <w:p w:rsidR="00026144" w:rsidRPr="0085703A" w:rsidRDefault="00026144" w:rsidP="00026144">
      <w:pPr>
        <w:pStyle w:val="01"/>
        <w:numPr>
          <w:ilvl w:val="1"/>
          <w:numId w:val="8"/>
        </w:numPr>
      </w:pPr>
      <w:r w:rsidRPr="0085703A">
        <w:rPr>
          <w:sz w:val="24"/>
          <w:szCs w:val="24"/>
        </w:rPr>
        <w:t>Lepšie si pamätáme obraz ako slová</w:t>
      </w:r>
      <w:r w:rsidR="002837A5" w:rsidRPr="0085703A">
        <w:t xml:space="preserve"> (</w:t>
      </w:r>
      <w:r w:rsidRPr="0085703A">
        <w:rPr>
          <w:sz w:val="24"/>
          <w:szCs w:val="24"/>
        </w:rPr>
        <w:t xml:space="preserve">CLI </w:t>
      </w:r>
      <w:proofErr w:type="spellStart"/>
      <w:r w:rsidRPr="0085703A">
        <w:rPr>
          <w:sz w:val="24"/>
          <w:szCs w:val="24"/>
        </w:rPr>
        <w:t>vs</w:t>
      </w:r>
      <w:proofErr w:type="spellEnd"/>
      <w:r w:rsidRPr="0085703A">
        <w:rPr>
          <w:sz w:val="24"/>
          <w:szCs w:val="24"/>
        </w:rPr>
        <w:t>. GUI</w:t>
      </w:r>
      <w:r w:rsidR="002837A5" w:rsidRPr="0085703A">
        <w:t xml:space="preserve">, </w:t>
      </w:r>
      <w:r w:rsidRPr="0085703A">
        <w:rPr>
          <w:sz w:val="24"/>
          <w:szCs w:val="24"/>
        </w:rPr>
        <w:t xml:space="preserve">Ikony </w:t>
      </w:r>
      <w:proofErr w:type="spellStart"/>
      <w:r w:rsidRPr="0085703A">
        <w:rPr>
          <w:sz w:val="24"/>
          <w:szCs w:val="24"/>
        </w:rPr>
        <w:t>vs</w:t>
      </w:r>
      <w:proofErr w:type="spellEnd"/>
      <w:r w:rsidRPr="0085703A">
        <w:rPr>
          <w:sz w:val="24"/>
          <w:szCs w:val="24"/>
        </w:rPr>
        <w:t>. Názvy</w:t>
      </w:r>
      <w:r w:rsidR="002837A5" w:rsidRPr="0085703A">
        <w:rPr>
          <w:sz w:val="24"/>
          <w:szCs w:val="24"/>
        </w:rPr>
        <w:t>)</w:t>
      </w:r>
    </w:p>
    <w:p w:rsidR="002837A5" w:rsidRPr="0085703A" w:rsidRDefault="00026144" w:rsidP="00026144">
      <w:pPr>
        <w:pStyle w:val="01"/>
        <w:numPr>
          <w:ilvl w:val="0"/>
          <w:numId w:val="8"/>
        </w:numPr>
        <w:rPr>
          <w:b/>
          <w:bCs/>
        </w:rPr>
      </w:pPr>
      <w:r w:rsidRPr="0085703A">
        <w:rPr>
          <w:b/>
          <w:bCs/>
          <w:sz w:val="24"/>
          <w:szCs w:val="24"/>
        </w:rPr>
        <w:t>Obmedzená krátkodobá pamäť</w:t>
      </w:r>
    </w:p>
    <w:p w:rsidR="002837A5" w:rsidRPr="0085703A" w:rsidRDefault="00026144" w:rsidP="002837A5">
      <w:pPr>
        <w:pStyle w:val="01"/>
        <w:numPr>
          <w:ilvl w:val="1"/>
          <w:numId w:val="8"/>
        </w:numPr>
        <w:spacing w:after="0"/>
        <w:rPr>
          <w:b/>
          <w:bCs/>
        </w:rPr>
      </w:pPr>
      <w:r w:rsidRPr="0085703A">
        <w:rPr>
          <w:sz w:val="24"/>
          <w:szCs w:val="24"/>
        </w:rPr>
        <w:t xml:space="preserve">Človek si pamätá častokrát len </w:t>
      </w:r>
      <w:r w:rsidRPr="0085703A">
        <w:rPr>
          <w:b/>
          <w:bCs/>
          <w:sz w:val="24"/>
          <w:szCs w:val="24"/>
        </w:rPr>
        <w:t>7 druhov informáci</w:t>
      </w:r>
      <w:r w:rsidR="002837A5" w:rsidRPr="0085703A">
        <w:rPr>
          <w:b/>
          <w:bCs/>
          <w:sz w:val="24"/>
          <w:szCs w:val="24"/>
        </w:rPr>
        <w:t>í</w:t>
      </w:r>
      <w:r w:rsidRPr="0085703A">
        <w:rPr>
          <w:b/>
          <w:bCs/>
          <w:sz w:val="24"/>
          <w:szCs w:val="24"/>
        </w:rPr>
        <w:t xml:space="preserve"> naraz</w:t>
      </w:r>
    </w:p>
    <w:p w:rsidR="00026144" w:rsidRPr="0085703A" w:rsidRDefault="00026144" w:rsidP="00026144">
      <w:pPr>
        <w:pStyle w:val="01"/>
        <w:numPr>
          <w:ilvl w:val="1"/>
          <w:numId w:val="8"/>
        </w:numPr>
      </w:pPr>
      <w:r w:rsidRPr="0085703A">
        <w:rPr>
          <w:sz w:val="24"/>
          <w:szCs w:val="24"/>
        </w:rPr>
        <w:t>Ak aplikácia vyžaduje viac, tak nastávajú chyby</w:t>
      </w:r>
      <w:r w:rsidR="002837A5" w:rsidRPr="0085703A">
        <w:t xml:space="preserve"> – č</w:t>
      </w:r>
      <w:r w:rsidRPr="0085703A">
        <w:rPr>
          <w:sz w:val="24"/>
          <w:szCs w:val="24"/>
        </w:rPr>
        <w:t xml:space="preserve">lovek robí chyby – </w:t>
      </w:r>
      <w:r w:rsidR="002837A5" w:rsidRPr="0085703A">
        <w:rPr>
          <w:sz w:val="24"/>
          <w:szCs w:val="24"/>
        </w:rPr>
        <w:t>k</w:t>
      </w:r>
      <w:r w:rsidRPr="0085703A">
        <w:rPr>
          <w:sz w:val="24"/>
          <w:szCs w:val="24"/>
        </w:rPr>
        <w:t>aždý človek občas urobí chybu. Neprimerané reakcie systému (alarm, záhadné správy atď.) zvyšujú stres používateľa, čo vedie k zvýšeniu pravdepodobnosti ďalšej chyby.</w:t>
      </w:r>
    </w:p>
    <w:p w:rsidR="00026144" w:rsidRPr="0085703A" w:rsidRDefault="002837A5" w:rsidP="00B20904">
      <w:pPr>
        <w:pStyle w:val="111"/>
        <w:rPr>
          <w:rFonts w:cstheme="majorHAnsi"/>
        </w:rPr>
      </w:pPr>
      <w:r w:rsidRPr="0085703A">
        <w:rPr>
          <w:rFonts w:cstheme="majorHAnsi"/>
        </w:rPr>
        <w:t>§1.</w:t>
      </w:r>
      <w:r w:rsidR="00B20904" w:rsidRPr="0085703A">
        <w:rPr>
          <w:rFonts w:cstheme="majorHAnsi"/>
        </w:rPr>
        <w:t>4.2</w:t>
      </w:r>
      <w:r w:rsidRPr="0085703A">
        <w:rPr>
          <w:rFonts w:cstheme="majorHAnsi"/>
        </w:rPr>
        <w:t xml:space="preserve"> </w:t>
      </w:r>
      <w:r w:rsidR="00026144" w:rsidRPr="0085703A">
        <w:rPr>
          <w:rFonts w:cstheme="majorHAnsi"/>
        </w:rPr>
        <w:t>H2 Jazyk a komunikácia</w:t>
      </w:r>
    </w:p>
    <w:p w:rsidR="00026144" w:rsidRPr="0085703A" w:rsidRDefault="00026144" w:rsidP="002837A5">
      <w:pPr>
        <w:pStyle w:val="01"/>
        <w:numPr>
          <w:ilvl w:val="0"/>
          <w:numId w:val="9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Jazyk ako komunikačné médium</w:t>
      </w:r>
    </w:p>
    <w:p w:rsidR="00026144" w:rsidRPr="0085703A" w:rsidRDefault="00026144" w:rsidP="002837A5">
      <w:pPr>
        <w:pStyle w:val="01"/>
        <w:numPr>
          <w:ilvl w:val="0"/>
          <w:numId w:val="9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Aspekty jazyka: syntax, sémantika, pragmatika</w:t>
      </w:r>
    </w:p>
    <w:p w:rsidR="00026144" w:rsidRPr="0085703A" w:rsidRDefault="00026144" w:rsidP="002837A5">
      <w:pPr>
        <w:pStyle w:val="01"/>
        <w:numPr>
          <w:ilvl w:val="0"/>
          <w:numId w:val="9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Formálne modely jazyka</w:t>
      </w:r>
    </w:p>
    <w:p w:rsidR="00026144" w:rsidRPr="0085703A" w:rsidRDefault="00026144" w:rsidP="002837A5">
      <w:pPr>
        <w:pStyle w:val="01"/>
        <w:numPr>
          <w:ilvl w:val="0"/>
          <w:numId w:val="9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Javy konverzačnej interakcie</w:t>
      </w:r>
    </w:p>
    <w:p w:rsidR="00026144" w:rsidRPr="0085703A" w:rsidRDefault="00026144" w:rsidP="002837A5">
      <w:pPr>
        <w:pStyle w:val="01"/>
        <w:numPr>
          <w:ilvl w:val="0"/>
          <w:numId w:val="9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Špecializované jazyky (napr. grafické interakcie, dotaz, príkaz)</w:t>
      </w:r>
    </w:p>
    <w:p w:rsidR="00026144" w:rsidRPr="0085703A" w:rsidRDefault="00026144" w:rsidP="00026144">
      <w:pPr>
        <w:pStyle w:val="01"/>
      </w:pPr>
    </w:p>
    <w:p w:rsidR="00026144" w:rsidRPr="0085703A" w:rsidRDefault="00B20904" w:rsidP="00B20904">
      <w:pPr>
        <w:pStyle w:val="111"/>
        <w:rPr>
          <w:rFonts w:cstheme="majorHAnsi"/>
        </w:rPr>
      </w:pPr>
      <w:r w:rsidRPr="0085703A">
        <w:rPr>
          <w:rFonts w:cstheme="majorHAnsi"/>
        </w:rPr>
        <w:t xml:space="preserve">§1.4.3 </w:t>
      </w:r>
      <w:r w:rsidR="00026144" w:rsidRPr="0085703A">
        <w:rPr>
          <w:rFonts w:cstheme="majorHAnsi"/>
        </w:rPr>
        <w:t xml:space="preserve">H3 </w:t>
      </w:r>
      <w:proofErr w:type="spellStart"/>
      <w:r w:rsidR="00026144" w:rsidRPr="0085703A">
        <w:rPr>
          <w:rFonts w:cstheme="majorHAnsi"/>
        </w:rPr>
        <w:t>Ergonomika</w:t>
      </w:r>
      <w:proofErr w:type="spellEnd"/>
    </w:p>
    <w:p w:rsidR="00026144" w:rsidRPr="0085703A" w:rsidRDefault="00026144" w:rsidP="00B20904">
      <w:pPr>
        <w:pStyle w:val="01"/>
        <w:numPr>
          <w:ilvl w:val="0"/>
          <w:numId w:val="10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Návrh </w:t>
      </w:r>
      <w:r w:rsidRPr="0085703A">
        <w:rPr>
          <w:b/>
          <w:bCs/>
          <w:sz w:val="24"/>
          <w:szCs w:val="24"/>
        </w:rPr>
        <w:t>pracovného priestoru</w:t>
      </w:r>
      <w:r w:rsidRPr="0085703A">
        <w:rPr>
          <w:sz w:val="24"/>
          <w:szCs w:val="24"/>
        </w:rPr>
        <w:t>, svetelný dizajn</w:t>
      </w:r>
    </w:p>
    <w:p w:rsidR="00026144" w:rsidRPr="0085703A" w:rsidRDefault="00026144" w:rsidP="00B20904">
      <w:pPr>
        <w:pStyle w:val="01"/>
        <w:numPr>
          <w:ilvl w:val="0"/>
          <w:numId w:val="10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Usporiadanie zobrazovacích a ovládacích prvkov</w:t>
      </w:r>
    </w:p>
    <w:p w:rsidR="00026144" w:rsidRPr="0085703A" w:rsidRDefault="00026144" w:rsidP="00B20904">
      <w:pPr>
        <w:pStyle w:val="01"/>
        <w:numPr>
          <w:ilvl w:val="0"/>
          <w:numId w:val="10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Ľudské kognitívne a </w:t>
      </w:r>
      <w:r w:rsidRPr="0085703A">
        <w:rPr>
          <w:b/>
          <w:bCs/>
          <w:sz w:val="24"/>
          <w:szCs w:val="24"/>
        </w:rPr>
        <w:t>zmyslové limity</w:t>
      </w:r>
      <w:r w:rsidR="00B20904" w:rsidRPr="0085703A">
        <w:rPr>
          <w:sz w:val="24"/>
          <w:szCs w:val="24"/>
        </w:rPr>
        <w:t xml:space="preserve"> – ún</w:t>
      </w:r>
      <w:r w:rsidRPr="0085703A">
        <w:rPr>
          <w:sz w:val="24"/>
          <w:szCs w:val="24"/>
        </w:rPr>
        <w:t>ava a zdravotné otázky</w:t>
      </w:r>
      <w:r w:rsidR="00B20904" w:rsidRPr="0085703A">
        <w:rPr>
          <w:sz w:val="24"/>
          <w:szCs w:val="24"/>
        </w:rPr>
        <w:t>, t</w:t>
      </w:r>
      <w:r w:rsidRPr="0085703A">
        <w:rPr>
          <w:sz w:val="24"/>
          <w:szCs w:val="24"/>
        </w:rPr>
        <w:t>eplota a problematika hluku</w:t>
      </w:r>
    </w:p>
    <w:p w:rsidR="00026144" w:rsidRPr="0085703A" w:rsidRDefault="00026144" w:rsidP="00B20904">
      <w:pPr>
        <w:pStyle w:val="01"/>
        <w:numPr>
          <w:ilvl w:val="0"/>
          <w:numId w:val="10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Design pre stresujúce alebo </w:t>
      </w:r>
      <w:r w:rsidRPr="0085703A">
        <w:rPr>
          <w:b/>
          <w:bCs/>
          <w:sz w:val="24"/>
          <w:szCs w:val="24"/>
        </w:rPr>
        <w:t>nebezpečné prostredia</w:t>
      </w:r>
    </w:p>
    <w:p w:rsidR="00B5148E" w:rsidRPr="0085703A" w:rsidRDefault="00026144" w:rsidP="00B20904">
      <w:pPr>
        <w:pStyle w:val="01"/>
        <w:numPr>
          <w:ilvl w:val="0"/>
          <w:numId w:val="10"/>
        </w:numPr>
        <w:spacing w:after="0"/>
        <w:rPr>
          <w:sz w:val="24"/>
          <w:szCs w:val="24"/>
          <w:shd w:val="clear" w:color="auto" w:fill="FFF200"/>
        </w:rPr>
      </w:pPr>
      <w:r w:rsidRPr="0085703A">
        <w:rPr>
          <w:sz w:val="24"/>
          <w:szCs w:val="24"/>
        </w:rPr>
        <w:t xml:space="preserve">Dizajn pre osoby so zdravotným </w:t>
      </w:r>
      <w:r w:rsidRPr="0085703A">
        <w:rPr>
          <w:b/>
          <w:bCs/>
          <w:sz w:val="24"/>
          <w:szCs w:val="24"/>
        </w:rPr>
        <w:t>postihnutím</w:t>
      </w:r>
      <w:r w:rsidR="00B5148E" w:rsidRPr="0085703A">
        <w:rPr>
          <w:sz w:val="24"/>
          <w:szCs w:val="24"/>
          <w:shd w:val="clear" w:color="auto" w:fill="FFF200"/>
        </w:rPr>
        <w:br w:type="page"/>
      </w:r>
    </w:p>
    <w:p w:rsidR="00B20904" w:rsidRPr="0085703A" w:rsidRDefault="00B20904" w:rsidP="00B20904">
      <w:pPr>
        <w:pStyle w:val="11"/>
        <w:spacing w:after="240"/>
        <w:rPr>
          <w:rFonts w:cstheme="majorHAnsi"/>
          <w:color w:val="C00000"/>
          <w:sz w:val="32"/>
          <w:szCs w:val="32"/>
        </w:rPr>
      </w:pPr>
      <w:r w:rsidRPr="0085703A">
        <w:rPr>
          <w:rFonts w:cstheme="majorHAnsi"/>
          <w:color w:val="C00000"/>
          <w:sz w:val="32"/>
          <w:szCs w:val="32"/>
        </w:rPr>
        <w:t>§1.5 C</w:t>
      </w:r>
    </w:p>
    <w:p w:rsidR="00026144" w:rsidRPr="0085703A" w:rsidRDefault="00B20904" w:rsidP="00B20904">
      <w:pPr>
        <w:pStyle w:val="111"/>
        <w:rPr>
          <w:rFonts w:cstheme="majorHAnsi"/>
        </w:rPr>
      </w:pPr>
      <w:r w:rsidRPr="0085703A">
        <w:rPr>
          <w:rFonts w:cstheme="majorHAnsi"/>
        </w:rPr>
        <w:t xml:space="preserve">§1.5.1 </w:t>
      </w:r>
      <w:r w:rsidR="00026144" w:rsidRPr="0085703A">
        <w:rPr>
          <w:rFonts w:cstheme="majorHAnsi"/>
        </w:rPr>
        <w:t>C1 Vstupné a výstupné zariadenia</w:t>
      </w:r>
    </w:p>
    <w:p w:rsidR="00B20904" w:rsidRPr="0085703A" w:rsidRDefault="00026144" w:rsidP="00B20904">
      <w:pPr>
        <w:pStyle w:val="01"/>
        <w:numPr>
          <w:ilvl w:val="0"/>
          <w:numId w:val="11"/>
        </w:numPr>
        <w:spacing w:after="0"/>
        <w:rPr>
          <w:b/>
          <w:bCs/>
        </w:rPr>
      </w:pPr>
      <w:r w:rsidRPr="0085703A">
        <w:rPr>
          <w:b/>
          <w:bCs/>
          <w:sz w:val="24"/>
          <w:szCs w:val="24"/>
        </w:rPr>
        <w:t>Vstupné zariadenia</w:t>
      </w:r>
    </w:p>
    <w:p w:rsidR="00026144" w:rsidRPr="0085703A" w:rsidRDefault="00026144" w:rsidP="00B20904">
      <w:pPr>
        <w:pStyle w:val="01"/>
        <w:numPr>
          <w:ilvl w:val="1"/>
          <w:numId w:val="11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funkčné vlastnosti</w:t>
      </w:r>
    </w:p>
    <w:p w:rsidR="00026144" w:rsidRPr="0085703A" w:rsidRDefault="00026144" w:rsidP="00B20904">
      <w:pPr>
        <w:pStyle w:val="01"/>
        <w:numPr>
          <w:ilvl w:val="1"/>
          <w:numId w:val="11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zariadenia pre postihnutých</w:t>
      </w:r>
    </w:p>
    <w:p w:rsidR="00026144" w:rsidRPr="0085703A" w:rsidRDefault="00026144" w:rsidP="00B20904">
      <w:pPr>
        <w:pStyle w:val="01"/>
        <w:numPr>
          <w:ilvl w:val="1"/>
          <w:numId w:val="11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hlasový vstup</w:t>
      </w:r>
    </w:p>
    <w:p w:rsidR="00026144" w:rsidRPr="0085703A" w:rsidRDefault="00026144" w:rsidP="00B20904">
      <w:pPr>
        <w:pStyle w:val="01"/>
        <w:numPr>
          <w:ilvl w:val="1"/>
          <w:numId w:val="11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sledovanie očí</w:t>
      </w:r>
    </w:p>
    <w:p w:rsidR="00026144" w:rsidRPr="0085703A" w:rsidRDefault="00026144" w:rsidP="00B20904">
      <w:pPr>
        <w:pStyle w:val="01"/>
        <w:numPr>
          <w:ilvl w:val="1"/>
          <w:numId w:val="11"/>
        </w:numPr>
        <w:rPr>
          <w:sz w:val="24"/>
          <w:szCs w:val="24"/>
        </w:rPr>
      </w:pPr>
      <w:r w:rsidRPr="0085703A">
        <w:rPr>
          <w:sz w:val="24"/>
          <w:szCs w:val="24"/>
        </w:rPr>
        <w:t>exotické zariadenia</w:t>
      </w:r>
    </w:p>
    <w:p w:rsidR="00026144" w:rsidRPr="0085703A" w:rsidRDefault="00026144" w:rsidP="00B20904">
      <w:pPr>
        <w:pStyle w:val="01"/>
        <w:numPr>
          <w:ilvl w:val="0"/>
          <w:numId w:val="11"/>
        </w:numPr>
        <w:spacing w:after="0"/>
        <w:rPr>
          <w:b/>
          <w:bCs/>
        </w:rPr>
      </w:pPr>
      <w:r w:rsidRPr="0085703A">
        <w:rPr>
          <w:b/>
          <w:bCs/>
          <w:sz w:val="24"/>
          <w:szCs w:val="24"/>
        </w:rPr>
        <w:t>Výstupné zariadenia</w:t>
      </w:r>
    </w:p>
    <w:p w:rsidR="00026144" w:rsidRPr="0085703A" w:rsidRDefault="00026144" w:rsidP="00B20904">
      <w:pPr>
        <w:pStyle w:val="01"/>
        <w:numPr>
          <w:ilvl w:val="1"/>
          <w:numId w:val="11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vektorové zariadenia, tlač</w:t>
      </w:r>
    </w:p>
    <w:p w:rsidR="00026144" w:rsidRPr="0085703A" w:rsidRDefault="00026144" w:rsidP="00B20904">
      <w:pPr>
        <w:pStyle w:val="01"/>
        <w:numPr>
          <w:ilvl w:val="1"/>
          <w:numId w:val="11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rastrové zariadenia, obrazovky, projektor</w:t>
      </w:r>
    </w:p>
    <w:p w:rsidR="00026144" w:rsidRPr="0085703A" w:rsidRDefault="00026144" w:rsidP="00B20904">
      <w:pPr>
        <w:pStyle w:val="01"/>
        <w:numPr>
          <w:ilvl w:val="1"/>
          <w:numId w:val="11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zariadenia pre postihnutých</w:t>
      </w:r>
    </w:p>
    <w:p w:rsidR="00026144" w:rsidRPr="0085703A" w:rsidRDefault="00B20904" w:rsidP="00B20904">
      <w:pPr>
        <w:pStyle w:val="01"/>
        <w:numPr>
          <w:ilvl w:val="1"/>
          <w:numId w:val="11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r</w:t>
      </w:r>
      <w:r w:rsidR="00026144" w:rsidRPr="0085703A">
        <w:rPr>
          <w:sz w:val="24"/>
          <w:szCs w:val="24"/>
        </w:rPr>
        <w:t>eprodukcia zvuku a reči</w:t>
      </w:r>
    </w:p>
    <w:p w:rsidR="00026144" w:rsidRPr="0085703A" w:rsidRDefault="00026144" w:rsidP="00B20904">
      <w:pPr>
        <w:pStyle w:val="01"/>
        <w:numPr>
          <w:ilvl w:val="1"/>
          <w:numId w:val="11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3D displeje</w:t>
      </w:r>
    </w:p>
    <w:p w:rsidR="00026144" w:rsidRPr="0085703A" w:rsidRDefault="00B20904" w:rsidP="00026144">
      <w:pPr>
        <w:pStyle w:val="01"/>
        <w:numPr>
          <w:ilvl w:val="1"/>
          <w:numId w:val="11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p</w:t>
      </w:r>
      <w:r w:rsidR="00026144" w:rsidRPr="0085703A">
        <w:rPr>
          <w:sz w:val="24"/>
          <w:szCs w:val="24"/>
        </w:rPr>
        <w:t>ohybové zariadenia (napr. letové simulátory)</w:t>
      </w:r>
    </w:p>
    <w:p w:rsidR="00026144" w:rsidRPr="0085703A" w:rsidRDefault="00026144" w:rsidP="00026144">
      <w:pPr>
        <w:pStyle w:val="01"/>
      </w:pPr>
    </w:p>
    <w:p w:rsidR="00026144" w:rsidRPr="0085703A" w:rsidRDefault="00B20904" w:rsidP="00B20904">
      <w:pPr>
        <w:pStyle w:val="111"/>
        <w:rPr>
          <w:rFonts w:cstheme="majorHAnsi"/>
        </w:rPr>
      </w:pPr>
      <w:r w:rsidRPr="0085703A">
        <w:rPr>
          <w:rFonts w:cstheme="majorHAnsi"/>
        </w:rPr>
        <w:t xml:space="preserve">§1.5.2 </w:t>
      </w:r>
      <w:r w:rsidR="00026144" w:rsidRPr="0085703A">
        <w:rPr>
          <w:rFonts w:cstheme="majorHAnsi"/>
        </w:rPr>
        <w:t>C2 Techniky vedenia dialógu</w:t>
      </w:r>
    </w:p>
    <w:p w:rsidR="00026144" w:rsidRPr="0085703A" w:rsidRDefault="00026144" w:rsidP="00387FFE">
      <w:pPr>
        <w:pStyle w:val="01"/>
        <w:numPr>
          <w:ilvl w:val="0"/>
          <w:numId w:val="12"/>
        </w:numPr>
        <w:spacing w:after="0"/>
        <w:rPr>
          <w:b/>
          <w:bCs/>
          <w:sz w:val="24"/>
          <w:szCs w:val="24"/>
        </w:rPr>
      </w:pPr>
      <w:r w:rsidRPr="0085703A">
        <w:rPr>
          <w:b/>
          <w:bCs/>
          <w:sz w:val="24"/>
          <w:szCs w:val="24"/>
        </w:rPr>
        <w:t>Vstupy dialógu</w:t>
      </w:r>
      <w:r w:rsidR="00387FFE" w:rsidRPr="0085703A">
        <w:rPr>
          <w:b/>
          <w:bCs/>
          <w:sz w:val="24"/>
          <w:szCs w:val="24"/>
        </w:rPr>
        <w:t xml:space="preserve"> – </w:t>
      </w:r>
      <w:r w:rsidR="00387FFE" w:rsidRPr="0085703A">
        <w:rPr>
          <w:sz w:val="24"/>
          <w:szCs w:val="24"/>
        </w:rPr>
        <w:t>c</w:t>
      </w:r>
      <w:r w:rsidRPr="0085703A">
        <w:rPr>
          <w:sz w:val="24"/>
          <w:szCs w:val="24"/>
        </w:rPr>
        <w:t>ieľ dialógu, napr.</w:t>
      </w:r>
    </w:p>
    <w:p w:rsidR="00026144" w:rsidRPr="0085703A" w:rsidRDefault="00026144" w:rsidP="00B20904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Výber</w:t>
      </w:r>
    </w:p>
    <w:p w:rsidR="00026144" w:rsidRPr="0085703A" w:rsidRDefault="00026144" w:rsidP="00B20904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Nastavenie parametrov</w:t>
      </w:r>
    </w:p>
    <w:p w:rsidR="00026144" w:rsidRPr="0085703A" w:rsidRDefault="00026144" w:rsidP="00B20904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Kontinuálne ovládanie</w:t>
      </w:r>
    </w:p>
    <w:p w:rsidR="00026144" w:rsidRPr="0085703A" w:rsidRDefault="00026144" w:rsidP="00B20904">
      <w:pPr>
        <w:pStyle w:val="01"/>
        <w:numPr>
          <w:ilvl w:val="0"/>
          <w:numId w:val="12"/>
        </w:numPr>
        <w:spacing w:after="0"/>
        <w:rPr>
          <w:b/>
          <w:bCs/>
          <w:sz w:val="24"/>
          <w:szCs w:val="24"/>
        </w:rPr>
      </w:pPr>
      <w:r w:rsidRPr="0085703A">
        <w:rPr>
          <w:b/>
          <w:bCs/>
          <w:sz w:val="24"/>
          <w:szCs w:val="24"/>
        </w:rPr>
        <w:t>Technika vstupu</w:t>
      </w:r>
    </w:p>
    <w:p w:rsidR="00026144" w:rsidRPr="0085703A" w:rsidRDefault="00026144" w:rsidP="00387FFE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klávesnica - príkazy, menu</w:t>
      </w:r>
      <w:r w:rsidR="00387FFE" w:rsidRPr="0085703A">
        <w:rPr>
          <w:sz w:val="24"/>
          <w:szCs w:val="24"/>
        </w:rPr>
        <w:t xml:space="preserve">; </w:t>
      </w:r>
      <w:r w:rsidRPr="0085703A">
        <w:rPr>
          <w:sz w:val="24"/>
          <w:szCs w:val="24"/>
        </w:rPr>
        <w:t>myš, pero - výber, kreslenie, rozoznanie písma</w:t>
      </w:r>
    </w:p>
    <w:p w:rsidR="00026144" w:rsidRPr="0085703A" w:rsidRDefault="00B20904" w:rsidP="00B20904">
      <w:pPr>
        <w:pStyle w:val="01"/>
        <w:numPr>
          <w:ilvl w:val="1"/>
          <w:numId w:val="12"/>
        </w:numPr>
        <w:rPr>
          <w:sz w:val="24"/>
          <w:szCs w:val="24"/>
        </w:rPr>
      </w:pPr>
      <w:r w:rsidRPr="0085703A">
        <w:rPr>
          <w:sz w:val="24"/>
          <w:szCs w:val="24"/>
        </w:rPr>
        <w:t>i</w:t>
      </w:r>
      <w:r w:rsidR="00026144" w:rsidRPr="0085703A">
        <w:rPr>
          <w:sz w:val="24"/>
          <w:szCs w:val="24"/>
        </w:rPr>
        <w:t>né - napríklad ovládanie hlasom</w:t>
      </w:r>
    </w:p>
    <w:p w:rsidR="00026144" w:rsidRPr="0085703A" w:rsidRDefault="00026144" w:rsidP="00387FFE">
      <w:pPr>
        <w:pStyle w:val="01"/>
        <w:numPr>
          <w:ilvl w:val="0"/>
          <w:numId w:val="12"/>
        </w:numPr>
        <w:spacing w:after="0"/>
        <w:rPr>
          <w:b/>
          <w:bCs/>
          <w:sz w:val="24"/>
          <w:szCs w:val="24"/>
        </w:rPr>
      </w:pPr>
      <w:r w:rsidRPr="0085703A">
        <w:rPr>
          <w:b/>
          <w:bCs/>
          <w:sz w:val="24"/>
          <w:szCs w:val="24"/>
        </w:rPr>
        <w:t>Výstupy dialógu</w:t>
      </w:r>
      <w:r w:rsidR="00387FFE" w:rsidRPr="0085703A">
        <w:rPr>
          <w:b/>
          <w:bCs/>
          <w:sz w:val="24"/>
          <w:szCs w:val="24"/>
        </w:rPr>
        <w:t xml:space="preserve"> – </w:t>
      </w:r>
      <w:r w:rsidR="00387FFE" w:rsidRPr="0085703A">
        <w:rPr>
          <w:sz w:val="24"/>
          <w:szCs w:val="24"/>
        </w:rPr>
        <w:t>c</w:t>
      </w:r>
      <w:r w:rsidRPr="0085703A">
        <w:rPr>
          <w:sz w:val="24"/>
          <w:szCs w:val="24"/>
        </w:rPr>
        <w:t>ieľ výstupu, napr.</w:t>
      </w:r>
    </w:p>
    <w:p w:rsidR="00026144" w:rsidRPr="0085703A" w:rsidRDefault="00026144" w:rsidP="00387FFE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poskytnúť presné, alebo sumárne informácie</w:t>
      </w:r>
    </w:p>
    <w:p w:rsidR="00026144" w:rsidRPr="0085703A" w:rsidRDefault="00026144" w:rsidP="00387FFE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Ilustrovať proces</w:t>
      </w:r>
    </w:p>
    <w:p w:rsidR="00026144" w:rsidRPr="0085703A" w:rsidRDefault="00387FFE" w:rsidP="00387FFE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v</w:t>
      </w:r>
      <w:r w:rsidR="00026144" w:rsidRPr="0085703A">
        <w:rPr>
          <w:sz w:val="24"/>
          <w:szCs w:val="24"/>
        </w:rPr>
        <w:t>izualizovať informácie</w:t>
      </w:r>
    </w:p>
    <w:p w:rsidR="00026144" w:rsidRPr="0085703A" w:rsidRDefault="00026144" w:rsidP="00B20904">
      <w:pPr>
        <w:pStyle w:val="01"/>
        <w:numPr>
          <w:ilvl w:val="0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Presnosť a hustota výstupu</w:t>
      </w:r>
    </w:p>
    <w:p w:rsidR="00026144" w:rsidRPr="0085703A" w:rsidRDefault="00026144" w:rsidP="00B20904">
      <w:pPr>
        <w:pStyle w:val="01"/>
        <w:numPr>
          <w:ilvl w:val="0"/>
          <w:numId w:val="12"/>
        </w:numPr>
        <w:spacing w:after="0"/>
        <w:rPr>
          <w:b/>
          <w:bCs/>
          <w:sz w:val="24"/>
          <w:szCs w:val="24"/>
        </w:rPr>
      </w:pPr>
      <w:r w:rsidRPr="0085703A">
        <w:rPr>
          <w:b/>
          <w:bCs/>
          <w:sz w:val="24"/>
          <w:szCs w:val="24"/>
        </w:rPr>
        <w:t>Technika výstupu</w:t>
      </w:r>
    </w:p>
    <w:p w:rsidR="00026144" w:rsidRPr="0085703A" w:rsidRDefault="00387FFE" w:rsidP="00387FFE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z</w:t>
      </w:r>
      <w:r w:rsidR="00026144" w:rsidRPr="0085703A">
        <w:rPr>
          <w:sz w:val="24"/>
          <w:szCs w:val="24"/>
        </w:rPr>
        <w:t>obrazenie na obrazovku, tlač</w:t>
      </w:r>
    </w:p>
    <w:p w:rsidR="00026144" w:rsidRPr="0085703A" w:rsidRDefault="00387FFE" w:rsidP="00387FFE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r</w:t>
      </w:r>
      <w:r w:rsidR="00026144" w:rsidRPr="0085703A">
        <w:rPr>
          <w:sz w:val="24"/>
          <w:szCs w:val="24"/>
        </w:rPr>
        <w:t>eprodukcia zvukov</w:t>
      </w:r>
    </w:p>
    <w:p w:rsidR="00026144" w:rsidRPr="0085703A" w:rsidRDefault="00387FFE" w:rsidP="00387FFE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a</w:t>
      </w:r>
      <w:r w:rsidR="00026144" w:rsidRPr="0085703A">
        <w:rPr>
          <w:sz w:val="24"/>
          <w:szCs w:val="24"/>
        </w:rPr>
        <w:t>nimácia či ovládanie pohybu</w:t>
      </w:r>
    </w:p>
    <w:p w:rsidR="00387FFE" w:rsidRPr="0085703A" w:rsidRDefault="00387FFE" w:rsidP="00387FFE">
      <w:pPr>
        <w:pStyle w:val="01"/>
        <w:numPr>
          <w:ilvl w:val="0"/>
          <w:numId w:val="12"/>
        </w:numPr>
        <w:spacing w:after="0"/>
        <w:rPr>
          <w:sz w:val="24"/>
          <w:szCs w:val="24"/>
        </w:rPr>
      </w:pPr>
      <w:r w:rsidRPr="0085703A">
        <w:rPr>
          <w:b/>
          <w:bCs/>
          <w:sz w:val="24"/>
          <w:szCs w:val="24"/>
        </w:rPr>
        <w:t>F</w:t>
      </w:r>
      <w:r w:rsidR="00026144" w:rsidRPr="0085703A">
        <w:rPr>
          <w:b/>
          <w:bCs/>
          <w:sz w:val="24"/>
          <w:szCs w:val="24"/>
        </w:rPr>
        <w:t>orma interakcie</w:t>
      </w:r>
      <w:r w:rsidRPr="0085703A">
        <w:rPr>
          <w:sz w:val="24"/>
          <w:szCs w:val="24"/>
        </w:rPr>
        <w:t>, d</w:t>
      </w:r>
      <w:r w:rsidR="00026144" w:rsidRPr="0085703A">
        <w:rPr>
          <w:sz w:val="24"/>
          <w:szCs w:val="24"/>
        </w:rPr>
        <w:t>ruh a technika interakcie</w:t>
      </w:r>
    </w:p>
    <w:p w:rsidR="00387FFE" w:rsidRPr="0085703A" w:rsidRDefault="00387FFE" w:rsidP="00387FFE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n</w:t>
      </w:r>
      <w:r w:rsidR="00026144" w:rsidRPr="0085703A">
        <w:rPr>
          <w:sz w:val="24"/>
          <w:szCs w:val="24"/>
        </w:rPr>
        <w:t>apr. príkazy, vyplnenie formulára, výber menu, ikony a priama manipulácia, všeobecné funkcie, prirodzený jazyk</w:t>
      </w:r>
    </w:p>
    <w:p w:rsidR="00387FFE" w:rsidRPr="0085703A" w:rsidRDefault="00387FFE" w:rsidP="00387FFE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b/>
          <w:bCs/>
          <w:sz w:val="24"/>
          <w:szCs w:val="24"/>
        </w:rPr>
        <w:t>n</w:t>
      </w:r>
      <w:r w:rsidR="00026144" w:rsidRPr="0085703A">
        <w:rPr>
          <w:b/>
          <w:bCs/>
          <w:sz w:val="24"/>
          <w:szCs w:val="24"/>
        </w:rPr>
        <w:t>avigácia</w:t>
      </w:r>
      <w:r w:rsidR="00026144" w:rsidRPr="0085703A">
        <w:rPr>
          <w:sz w:val="24"/>
          <w:szCs w:val="24"/>
        </w:rPr>
        <w:t xml:space="preserve"> a orientácia v</w:t>
      </w:r>
      <w:r w:rsidRPr="0085703A">
        <w:rPr>
          <w:sz w:val="24"/>
          <w:szCs w:val="24"/>
        </w:rPr>
        <w:t> </w:t>
      </w:r>
      <w:r w:rsidR="00026144" w:rsidRPr="0085703A">
        <w:rPr>
          <w:sz w:val="24"/>
          <w:szCs w:val="24"/>
        </w:rPr>
        <w:t>dialógoch</w:t>
      </w:r>
    </w:p>
    <w:p w:rsidR="00387FFE" w:rsidRPr="0085703A" w:rsidRDefault="00387FFE" w:rsidP="00387FFE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m</w:t>
      </w:r>
      <w:r w:rsidR="00026144" w:rsidRPr="0085703A">
        <w:rPr>
          <w:sz w:val="24"/>
          <w:szCs w:val="24"/>
        </w:rPr>
        <w:t xml:space="preserve">ultimediálne a negrafické </w:t>
      </w:r>
      <w:r w:rsidR="00026144" w:rsidRPr="0085703A">
        <w:rPr>
          <w:b/>
          <w:bCs/>
          <w:sz w:val="24"/>
          <w:szCs w:val="24"/>
        </w:rPr>
        <w:t>dialógy</w:t>
      </w:r>
    </w:p>
    <w:p w:rsidR="00387FFE" w:rsidRPr="0085703A" w:rsidRDefault="00387FFE" w:rsidP="00387FFE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a</w:t>
      </w:r>
      <w:r w:rsidR="00026144" w:rsidRPr="0085703A">
        <w:rPr>
          <w:sz w:val="24"/>
          <w:szCs w:val="24"/>
        </w:rPr>
        <w:t>genti a umelá inteligencia</w:t>
      </w:r>
    </w:p>
    <w:p w:rsidR="00387FFE" w:rsidRPr="0085703A" w:rsidRDefault="00387FFE" w:rsidP="00387FFE">
      <w:pPr>
        <w:pStyle w:val="01"/>
        <w:numPr>
          <w:ilvl w:val="1"/>
          <w:numId w:val="12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i</w:t>
      </w:r>
      <w:r w:rsidR="00026144" w:rsidRPr="0085703A">
        <w:rPr>
          <w:sz w:val="24"/>
          <w:szCs w:val="24"/>
        </w:rPr>
        <w:t>nterakcia s viacerými používateľmi</w:t>
      </w:r>
    </w:p>
    <w:p w:rsidR="00387FFE" w:rsidRPr="0085703A" w:rsidRDefault="00387FFE">
      <w:pPr>
        <w:rPr>
          <w:rFonts w:asciiTheme="majorHAnsi" w:hAnsiTheme="majorHAnsi" w:cstheme="majorHAnsi"/>
          <w:sz w:val="24"/>
          <w:szCs w:val="24"/>
        </w:rPr>
      </w:pPr>
      <w:r w:rsidRPr="0085703A">
        <w:rPr>
          <w:rFonts w:asciiTheme="majorHAnsi" w:hAnsiTheme="majorHAnsi" w:cstheme="majorHAnsi"/>
          <w:sz w:val="24"/>
          <w:szCs w:val="24"/>
        </w:rPr>
        <w:br w:type="page"/>
      </w:r>
    </w:p>
    <w:p w:rsidR="00387FFE" w:rsidRPr="0085703A" w:rsidRDefault="00387FFE" w:rsidP="00387FFE">
      <w:pPr>
        <w:pStyle w:val="111"/>
        <w:rPr>
          <w:rFonts w:cstheme="majorHAnsi"/>
        </w:rPr>
      </w:pPr>
      <w:r w:rsidRPr="0085703A">
        <w:rPr>
          <w:rFonts w:cstheme="majorHAnsi"/>
        </w:rPr>
        <w:t>§1.5.3 C3 Druh dialógu</w:t>
      </w:r>
    </w:p>
    <w:p w:rsidR="00026144" w:rsidRPr="0085703A" w:rsidRDefault="00026144" w:rsidP="00387FFE">
      <w:pPr>
        <w:pStyle w:val="01"/>
        <w:numPr>
          <w:ilvl w:val="0"/>
          <w:numId w:val="13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Metafory </w:t>
      </w:r>
      <w:r w:rsidRPr="0085703A">
        <w:rPr>
          <w:b/>
          <w:bCs/>
          <w:sz w:val="24"/>
          <w:szCs w:val="24"/>
        </w:rPr>
        <w:t>interakcie</w:t>
      </w:r>
      <w:r w:rsidRPr="0085703A">
        <w:rPr>
          <w:sz w:val="24"/>
          <w:szCs w:val="24"/>
        </w:rPr>
        <w:t xml:space="preserve"> (nástroj, agent)</w:t>
      </w:r>
    </w:p>
    <w:p w:rsidR="00026144" w:rsidRPr="0085703A" w:rsidRDefault="00026144" w:rsidP="00387FFE">
      <w:pPr>
        <w:pStyle w:val="01"/>
        <w:numPr>
          <w:ilvl w:val="0"/>
          <w:numId w:val="13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Metafory </w:t>
      </w:r>
      <w:r w:rsidRPr="0085703A">
        <w:rPr>
          <w:b/>
          <w:bCs/>
          <w:sz w:val="24"/>
          <w:szCs w:val="24"/>
        </w:rPr>
        <w:t>obsahu</w:t>
      </w:r>
      <w:r w:rsidRPr="0085703A">
        <w:rPr>
          <w:sz w:val="24"/>
          <w:szCs w:val="24"/>
        </w:rPr>
        <w:t xml:space="preserve"> (desktop metafora, papierový  dokument)</w:t>
      </w:r>
    </w:p>
    <w:p w:rsidR="00026144" w:rsidRPr="0085703A" w:rsidRDefault="00026144" w:rsidP="00387FFE">
      <w:pPr>
        <w:pStyle w:val="01"/>
        <w:numPr>
          <w:ilvl w:val="0"/>
          <w:numId w:val="13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Osobnosť a uhol pohľadu</w:t>
      </w:r>
    </w:p>
    <w:p w:rsidR="00026144" w:rsidRPr="0085703A" w:rsidRDefault="00026144" w:rsidP="00387FFE">
      <w:pPr>
        <w:pStyle w:val="01"/>
        <w:numPr>
          <w:ilvl w:val="0"/>
          <w:numId w:val="13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Modely pracovnej plochy</w:t>
      </w:r>
    </w:p>
    <w:p w:rsidR="00026144" w:rsidRPr="0085703A" w:rsidRDefault="00026144" w:rsidP="00387FFE">
      <w:pPr>
        <w:pStyle w:val="01"/>
        <w:numPr>
          <w:ilvl w:val="0"/>
          <w:numId w:val="13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Riadenie </w:t>
      </w:r>
      <w:r w:rsidRPr="0085703A">
        <w:rPr>
          <w:b/>
          <w:bCs/>
          <w:sz w:val="24"/>
          <w:szCs w:val="24"/>
        </w:rPr>
        <w:t>prechodu</w:t>
      </w:r>
      <w:r w:rsidRPr="0085703A">
        <w:rPr>
          <w:sz w:val="24"/>
          <w:szCs w:val="24"/>
        </w:rPr>
        <w:t xml:space="preserve"> (animácie, prechody, oznamovanie)</w:t>
      </w:r>
    </w:p>
    <w:p w:rsidR="00026144" w:rsidRPr="0085703A" w:rsidRDefault="00026144" w:rsidP="00387FFE">
      <w:pPr>
        <w:pStyle w:val="01"/>
        <w:numPr>
          <w:ilvl w:val="0"/>
          <w:numId w:val="13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Štýl a estetika</w:t>
      </w:r>
    </w:p>
    <w:p w:rsidR="00026144" w:rsidRPr="0085703A" w:rsidRDefault="00026144" w:rsidP="00026144">
      <w:pPr>
        <w:pStyle w:val="01"/>
      </w:pPr>
    </w:p>
    <w:p w:rsidR="00026144" w:rsidRPr="0085703A" w:rsidRDefault="00B23FBC" w:rsidP="00B23FBC">
      <w:pPr>
        <w:pStyle w:val="111"/>
        <w:rPr>
          <w:rFonts w:cstheme="majorHAnsi"/>
        </w:rPr>
      </w:pPr>
      <w:r w:rsidRPr="0085703A">
        <w:rPr>
          <w:rFonts w:cstheme="majorHAnsi"/>
        </w:rPr>
        <w:t xml:space="preserve">§1.5.4 </w:t>
      </w:r>
      <w:r w:rsidR="00026144" w:rsidRPr="0085703A">
        <w:rPr>
          <w:rFonts w:cstheme="majorHAnsi"/>
        </w:rPr>
        <w:t>C4 Počítačová grafika</w:t>
      </w:r>
    </w:p>
    <w:p w:rsidR="00026144" w:rsidRPr="0085703A" w:rsidRDefault="00026144" w:rsidP="00B23FBC">
      <w:pPr>
        <w:pStyle w:val="01"/>
        <w:numPr>
          <w:ilvl w:val="0"/>
          <w:numId w:val="14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Zobrazenie </w:t>
      </w:r>
      <w:r w:rsidRPr="0085703A">
        <w:rPr>
          <w:b/>
          <w:bCs/>
          <w:sz w:val="24"/>
          <w:szCs w:val="24"/>
        </w:rPr>
        <w:t>2D</w:t>
      </w:r>
      <w:r w:rsidRPr="0085703A">
        <w:rPr>
          <w:sz w:val="24"/>
          <w:szCs w:val="24"/>
        </w:rPr>
        <w:t xml:space="preserve"> a </w:t>
      </w:r>
      <w:r w:rsidRPr="0085703A">
        <w:rPr>
          <w:b/>
          <w:bCs/>
          <w:sz w:val="24"/>
          <w:szCs w:val="24"/>
        </w:rPr>
        <w:t>3D</w:t>
      </w:r>
      <w:r w:rsidRPr="0085703A">
        <w:rPr>
          <w:sz w:val="24"/>
          <w:szCs w:val="24"/>
        </w:rPr>
        <w:t xml:space="preserve"> útvarov</w:t>
      </w:r>
    </w:p>
    <w:p w:rsidR="00026144" w:rsidRPr="0085703A" w:rsidRDefault="00026144" w:rsidP="00B23FBC">
      <w:pPr>
        <w:pStyle w:val="01"/>
        <w:numPr>
          <w:ilvl w:val="0"/>
          <w:numId w:val="14"/>
        </w:numPr>
        <w:spacing w:after="0"/>
        <w:rPr>
          <w:sz w:val="24"/>
          <w:szCs w:val="24"/>
        </w:rPr>
      </w:pPr>
      <w:r w:rsidRPr="0085703A">
        <w:rPr>
          <w:b/>
          <w:bCs/>
          <w:sz w:val="24"/>
          <w:szCs w:val="24"/>
        </w:rPr>
        <w:t>Grafické elementy</w:t>
      </w:r>
      <w:r w:rsidRPr="0085703A">
        <w:rPr>
          <w:sz w:val="24"/>
          <w:szCs w:val="24"/>
        </w:rPr>
        <w:t xml:space="preserve"> - obraz, video, fotografia, text</w:t>
      </w:r>
    </w:p>
    <w:p w:rsidR="00026144" w:rsidRPr="0085703A" w:rsidRDefault="00026144" w:rsidP="00B23FBC">
      <w:pPr>
        <w:pStyle w:val="01"/>
        <w:numPr>
          <w:ilvl w:val="0"/>
          <w:numId w:val="14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Modelovanie </w:t>
      </w:r>
      <w:r w:rsidRPr="0085703A">
        <w:rPr>
          <w:b/>
          <w:bCs/>
          <w:sz w:val="24"/>
          <w:szCs w:val="24"/>
        </w:rPr>
        <w:t>objektov</w:t>
      </w:r>
      <w:r w:rsidRPr="0085703A">
        <w:rPr>
          <w:sz w:val="24"/>
          <w:szCs w:val="24"/>
        </w:rPr>
        <w:t xml:space="preserve"> - povrchy, animácie,  osvetlenie</w:t>
      </w:r>
    </w:p>
    <w:p w:rsidR="00026144" w:rsidRPr="0085703A" w:rsidRDefault="00026144" w:rsidP="00B23FBC">
      <w:pPr>
        <w:pStyle w:val="01"/>
        <w:numPr>
          <w:ilvl w:val="0"/>
          <w:numId w:val="14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Reprezentácia </w:t>
      </w:r>
      <w:r w:rsidRPr="0085703A">
        <w:rPr>
          <w:b/>
          <w:bCs/>
          <w:sz w:val="24"/>
          <w:szCs w:val="24"/>
        </w:rPr>
        <w:t>farby</w:t>
      </w:r>
    </w:p>
    <w:p w:rsidR="00026144" w:rsidRPr="0085703A" w:rsidRDefault="00026144" w:rsidP="00B23FBC">
      <w:pPr>
        <w:pStyle w:val="01"/>
        <w:numPr>
          <w:ilvl w:val="0"/>
          <w:numId w:val="14"/>
        </w:numPr>
        <w:spacing w:after="0"/>
        <w:rPr>
          <w:sz w:val="24"/>
          <w:szCs w:val="24"/>
        </w:rPr>
      </w:pPr>
      <w:r w:rsidRPr="0085703A">
        <w:rPr>
          <w:b/>
          <w:bCs/>
          <w:sz w:val="24"/>
          <w:szCs w:val="24"/>
        </w:rPr>
        <w:t>Animácia</w:t>
      </w:r>
    </w:p>
    <w:p w:rsidR="00026144" w:rsidRPr="0085703A" w:rsidRDefault="00026144" w:rsidP="00026144">
      <w:pPr>
        <w:pStyle w:val="01"/>
      </w:pPr>
    </w:p>
    <w:p w:rsidR="00026144" w:rsidRPr="0085703A" w:rsidRDefault="00B23FBC" w:rsidP="00B23FBC">
      <w:pPr>
        <w:pStyle w:val="111"/>
        <w:rPr>
          <w:rFonts w:cstheme="majorHAnsi"/>
        </w:rPr>
      </w:pPr>
      <w:r w:rsidRPr="0085703A">
        <w:rPr>
          <w:rFonts w:cstheme="majorHAnsi"/>
        </w:rPr>
        <w:t xml:space="preserve">§1.5.5 </w:t>
      </w:r>
      <w:r w:rsidR="00026144" w:rsidRPr="0085703A">
        <w:rPr>
          <w:rFonts w:cstheme="majorHAnsi"/>
        </w:rPr>
        <w:t>C5 Architektúra dialógu</w:t>
      </w:r>
    </w:p>
    <w:p w:rsidR="00026144" w:rsidRPr="0085703A" w:rsidRDefault="00026144" w:rsidP="00B23FBC">
      <w:pPr>
        <w:pStyle w:val="01"/>
        <w:numPr>
          <w:ilvl w:val="0"/>
          <w:numId w:val="15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Softvérové architektúry a </w:t>
      </w:r>
      <w:r w:rsidRPr="0085703A">
        <w:rPr>
          <w:b/>
          <w:bCs/>
          <w:sz w:val="24"/>
          <w:szCs w:val="24"/>
        </w:rPr>
        <w:t>štandardy</w:t>
      </w:r>
      <w:r w:rsidRPr="0085703A">
        <w:rPr>
          <w:sz w:val="24"/>
          <w:szCs w:val="24"/>
        </w:rPr>
        <w:t xml:space="preserve"> pre rozhrania</w:t>
      </w:r>
    </w:p>
    <w:p w:rsidR="00026144" w:rsidRPr="0085703A" w:rsidRDefault="00026144" w:rsidP="00B23FBC">
      <w:pPr>
        <w:pStyle w:val="01"/>
        <w:numPr>
          <w:ilvl w:val="0"/>
          <w:numId w:val="15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Štandardy používateľských </w:t>
      </w:r>
      <w:r w:rsidRPr="0085703A">
        <w:rPr>
          <w:b/>
          <w:bCs/>
          <w:sz w:val="24"/>
          <w:szCs w:val="24"/>
        </w:rPr>
        <w:t>rozhraní</w:t>
      </w:r>
    </w:p>
    <w:p w:rsidR="00026144" w:rsidRPr="0085703A" w:rsidRDefault="00026144" w:rsidP="00B23FBC">
      <w:pPr>
        <w:pStyle w:val="01"/>
        <w:numPr>
          <w:ilvl w:val="0"/>
          <w:numId w:val="15"/>
        </w:numPr>
        <w:spacing w:after="0"/>
        <w:rPr>
          <w:sz w:val="24"/>
          <w:szCs w:val="24"/>
        </w:rPr>
      </w:pPr>
      <w:r w:rsidRPr="0085703A">
        <w:rPr>
          <w:b/>
          <w:bCs/>
          <w:sz w:val="24"/>
          <w:szCs w:val="24"/>
        </w:rPr>
        <w:t>Tlač</w:t>
      </w:r>
      <w:r w:rsidRPr="0085703A">
        <w:rPr>
          <w:sz w:val="24"/>
          <w:szCs w:val="24"/>
        </w:rPr>
        <w:t xml:space="preserve"> - </w:t>
      </w:r>
      <w:proofErr w:type="spellStart"/>
      <w:r w:rsidRPr="0085703A">
        <w:rPr>
          <w:sz w:val="24"/>
          <w:szCs w:val="24"/>
        </w:rPr>
        <w:t>PostScript</w:t>
      </w:r>
      <w:proofErr w:type="spellEnd"/>
      <w:r w:rsidRPr="0085703A">
        <w:rPr>
          <w:sz w:val="24"/>
          <w:szCs w:val="24"/>
        </w:rPr>
        <w:t>, PDF</w:t>
      </w:r>
    </w:p>
    <w:p w:rsidR="00026144" w:rsidRPr="0085703A" w:rsidRDefault="00026144" w:rsidP="00B23FBC">
      <w:pPr>
        <w:pStyle w:val="01"/>
        <w:numPr>
          <w:ilvl w:val="0"/>
          <w:numId w:val="15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Zobrazovacie </w:t>
      </w:r>
      <w:r w:rsidRPr="0085703A">
        <w:rPr>
          <w:b/>
          <w:bCs/>
          <w:sz w:val="24"/>
          <w:szCs w:val="24"/>
        </w:rPr>
        <w:t>zariadenia</w:t>
      </w:r>
      <w:r w:rsidRPr="0085703A">
        <w:rPr>
          <w:sz w:val="24"/>
          <w:szCs w:val="24"/>
        </w:rPr>
        <w:t xml:space="preserve"> - X11, Windows</w:t>
      </w:r>
    </w:p>
    <w:p w:rsidR="00026144" w:rsidRPr="0085703A" w:rsidRDefault="00026144" w:rsidP="00B23FBC">
      <w:pPr>
        <w:pStyle w:val="01"/>
        <w:numPr>
          <w:ilvl w:val="0"/>
          <w:numId w:val="15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Architektúry pre </w:t>
      </w:r>
      <w:proofErr w:type="spellStart"/>
      <w:r w:rsidRPr="0085703A">
        <w:rPr>
          <w:b/>
          <w:bCs/>
          <w:sz w:val="24"/>
          <w:szCs w:val="24"/>
        </w:rPr>
        <w:t>multi</w:t>
      </w:r>
      <w:proofErr w:type="spellEnd"/>
      <w:r w:rsidRPr="0085703A">
        <w:rPr>
          <w:b/>
          <w:bCs/>
          <w:sz w:val="24"/>
          <w:szCs w:val="24"/>
        </w:rPr>
        <w:t>-používateľské rozhrania</w:t>
      </w:r>
    </w:p>
    <w:p w:rsidR="00026144" w:rsidRPr="0085703A" w:rsidRDefault="00026144" w:rsidP="00B23FBC">
      <w:pPr>
        <w:pStyle w:val="01"/>
        <w:numPr>
          <w:ilvl w:val="0"/>
          <w:numId w:val="15"/>
        </w:numPr>
        <w:spacing w:after="0"/>
        <w:rPr>
          <w:sz w:val="24"/>
          <w:szCs w:val="24"/>
        </w:rPr>
      </w:pPr>
      <w:proofErr w:type="spellStart"/>
      <w:r w:rsidRPr="0085703A">
        <w:rPr>
          <w:sz w:val="24"/>
          <w:szCs w:val="24"/>
        </w:rPr>
        <w:t>Interoperabilita</w:t>
      </w:r>
      <w:proofErr w:type="spellEnd"/>
      <w:r w:rsidRPr="0085703A">
        <w:rPr>
          <w:sz w:val="24"/>
          <w:szCs w:val="24"/>
        </w:rPr>
        <w:t xml:space="preserve"> aplikácií</w:t>
      </w:r>
    </w:p>
    <w:p w:rsidR="00026144" w:rsidRPr="0085703A" w:rsidRDefault="00026144" w:rsidP="00026144">
      <w:pPr>
        <w:pStyle w:val="01"/>
      </w:pPr>
    </w:p>
    <w:p w:rsidR="00B20904" w:rsidRPr="0085703A" w:rsidRDefault="00B20904">
      <w:pPr>
        <w:rPr>
          <w:rFonts w:asciiTheme="majorHAnsi" w:hAnsiTheme="majorHAnsi" w:cstheme="majorHAnsi"/>
          <w:sz w:val="24"/>
          <w:szCs w:val="24"/>
          <w:shd w:val="clear" w:color="auto" w:fill="FFF200"/>
        </w:rPr>
      </w:pPr>
      <w:r w:rsidRPr="0085703A">
        <w:rPr>
          <w:rFonts w:asciiTheme="majorHAnsi" w:hAnsiTheme="majorHAnsi" w:cstheme="majorHAnsi"/>
          <w:sz w:val="24"/>
          <w:szCs w:val="24"/>
          <w:shd w:val="clear" w:color="auto" w:fill="FFF200"/>
        </w:rPr>
        <w:br w:type="page"/>
      </w:r>
    </w:p>
    <w:p w:rsidR="00B23FBC" w:rsidRPr="0085703A" w:rsidRDefault="00B23FBC" w:rsidP="00B23FBC">
      <w:pPr>
        <w:pStyle w:val="11"/>
        <w:spacing w:after="240"/>
        <w:rPr>
          <w:rFonts w:cstheme="majorHAnsi"/>
          <w:color w:val="C00000"/>
          <w:sz w:val="32"/>
          <w:szCs w:val="32"/>
        </w:rPr>
      </w:pPr>
      <w:r w:rsidRPr="0085703A">
        <w:rPr>
          <w:rFonts w:cstheme="majorHAnsi"/>
          <w:color w:val="C00000"/>
          <w:sz w:val="32"/>
          <w:szCs w:val="32"/>
        </w:rPr>
        <w:t>§1.6 D</w:t>
      </w:r>
    </w:p>
    <w:p w:rsidR="00026144" w:rsidRPr="0085703A" w:rsidRDefault="00B23FBC" w:rsidP="00B23FBC">
      <w:pPr>
        <w:pStyle w:val="111"/>
        <w:rPr>
          <w:rFonts w:cstheme="majorHAnsi"/>
        </w:rPr>
      </w:pPr>
      <w:r w:rsidRPr="0085703A">
        <w:rPr>
          <w:rFonts w:cstheme="majorHAnsi"/>
        </w:rPr>
        <w:t xml:space="preserve">§1.6.1 </w:t>
      </w:r>
      <w:r w:rsidR="00026144" w:rsidRPr="0085703A">
        <w:rPr>
          <w:rFonts w:cstheme="majorHAnsi"/>
        </w:rPr>
        <w:t>D1 Dizajnové prístupy</w:t>
      </w:r>
    </w:p>
    <w:p w:rsidR="00026144" w:rsidRPr="0085703A" w:rsidRDefault="00026144" w:rsidP="00B23FBC">
      <w:pPr>
        <w:pStyle w:val="01"/>
        <w:numPr>
          <w:ilvl w:val="0"/>
          <w:numId w:val="16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Priemyselný dizajn</w:t>
      </w:r>
    </w:p>
    <w:p w:rsidR="00026144" w:rsidRPr="0085703A" w:rsidRDefault="00026144" w:rsidP="00B23FBC">
      <w:pPr>
        <w:pStyle w:val="01"/>
        <w:numPr>
          <w:ilvl w:val="0"/>
          <w:numId w:val="16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Dizajnové prípadové štúdie</w:t>
      </w:r>
    </w:p>
    <w:p w:rsidR="00026144" w:rsidRPr="0085703A" w:rsidRDefault="00026144" w:rsidP="00B23FBC">
      <w:pPr>
        <w:pStyle w:val="01"/>
        <w:numPr>
          <w:ilvl w:val="0"/>
          <w:numId w:val="16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Techniky analýzy (napr. terénne štúdie, analytické metódy,  analýza trhu)</w:t>
      </w:r>
    </w:p>
    <w:p w:rsidR="00026144" w:rsidRPr="0085703A" w:rsidRDefault="00026144" w:rsidP="00B23FBC">
      <w:pPr>
        <w:pStyle w:val="01"/>
        <w:numPr>
          <w:ilvl w:val="0"/>
          <w:numId w:val="16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Techniky pre analýzu návrhu (napr. objekty a akcie)</w:t>
      </w:r>
    </w:p>
    <w:p w:rsidR="00026144" w:rsidRPr="0085703A" w:rsidRDefault="00026144" w:rsidP="00B23FBC">
      <w:pPr>
        <w:pStyle w:val="01"/>
        <w:numPr>
          <w:ilvl w:val="0"/>
          <w:numId w:val="16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Grafický dizajn (typografia, používanie farieb, časové  usporiadanie ...)</w:t>
      </w:r>
    </w:p>
    <w:p w:rsidR="00026144" w:rsidRPr="0085703A" w:rsidRDefault="00026144" w:rsidP="00B23FBC">
      <w:pPr>
        <w:pStyle w:val="01"/>
        <w:numPr>
          <w:ilvl w:val="0"/>
          <w:numId w:val="16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Alternatívne postupy vývoja systému, model životného cyklu aplikácie (iteratívny vývoj)</w:t>
      </w:r>
    </w:p>
    <w:p w:rsidR="00026144" w:rsidRPr="0085703A" w:rsidRDefault="00026144" w:rsidP="00026144">
      <w:pPr>
        <w:pStyle w:val="01"/>
      </w:pPr>
    </w:p>
    <w:p w:rsidR="00026144" w:rsidRPr="0085703A" w:rsidRDefault="00B23FBC" w:rsidP="00B23FBC">
      <w:pPr>
        <w:pStyle w:val="111"/>
        <w:rPr>
          <w:rFonts w:cstheme="majorHAnsi"/>
        </w:rPr>
      </w:pPr>
      <w:r w:rsidRPr="0085703A">
        <w:rPr>
          <w:rFonts w:cstheme="majorHAnsi"/>
        </w:rPr>
        <w:t xml:space="preserve">§1.6.2 </w:t>
      </w:r>
      <w:r w:rsidR="00026144" w:rsidRPr="0085703A">
        <w:rPr>
          <w:rFonts w:cstheme="majorHAnsi"/>
        </w:rPr>
        <w:t>D2 Implementačné nástroje</w:t>
      </w:r>
    </w:p>
    <w:p w:rsidR="00026144" w:rsidRPr="0085703A" w:rsidRDefault="00026144" w:rsidP="00B23FBC">
      <w:pPr>
        <w:pStyle w:val="01"/>
        <w:numPr>
          <w:ilvl w:val="0"/>
          <w:numId w:val="17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Nezávislosť a </w:t>
      </w:r>
      <w:proofErr w:type="spellStart"/>
      <w:r w:rsidRPr="0085703A">
        <w:rPr>
          <w:sz w:val="24"/>
          <w:szCs w:val="24"/>
        </w:rPr>
        <w:t>znovupoužitelnosť</w:t>
      </w:r>
      <w:proofErr w:type="spellEnd"/>
      <w:r w:rsidRPr="0085703A">
        <w:rPr>
          <w:sz w:val="24"/>
          <w:szCs w:val="24"/>
        </w:rPr>
        <w:t xml:space="preserve"> aplikácie</w:t>
      </w:r>
    </w:p>
    <w:p w:rsidR="00026144" w:rsidRPr="0085703A" w:rsidRDefault="00026144" w:rsidP="00B23FBC">
      <w:pPr>
        <w:pStyle w:val="01"/>
        <w:numPr>
          <w:ilvl w:val="0"/>
          <w:numId w:val="17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Techniky </w:t>
      </w:r>
      <w:proofErr w:type="spellStart"/>
      <w:r w:rsidRPr="0085703A">
        <w:rPr>
          <w:sz w:val="24"/>
          <w:szCs w:val="24"/>
        </w:rPr>
        <w:t>prototypovania</w:t>
      </w:r>
      <w:proofErr w:type="spellEnd"/>
      <w:r w:rsidRPr="0085703A">
        <w:rPr>
          <w:sz w:val="24"/>
          <w:szCs w:val="24"/>
        </w:rPr>
        <w:t xml:space="preserve"> (</w:t>
      </w:r>
      <w:proofErr w:type="spellStart"/>
      <w:r w:rsidRPr="0085703A">
        <w:rPr>
          <w:sz w:val="24"/>
          <w:szCs w:val="24"/>
        </w:rPr>
        <w:t>storyboarding</w:t>
      </w:r>
      <w:proofErr w:type="spellEnd"/>
      <w:r w:rsidRPr="0085703A">
        <w:rPr>
          <w:sz w:val="24"/>
          <w:szCs w:val="24"/>
        </w:rPr>
        <w:t xml:space="preserve">, video,  </w:t>
      </w:r>
      <w:proofErr w:type="spellStart"/>
      <w:r w:rsidRPr="0085703A">
        <w:rPr>
          <w:sz w:val="24"/>
          <w:szCs w:val="24"/>
        </w:rPr>
        <w:t>HyperCard</w:t>
      </w:r>
      <w:proofErr w:type="spellEnd"/>
      <w:r w:rsidRPr="0085703A">
        <w:rPr>
          <w:sz w:val="24"/>
          <w:szCs w:val="24"/>
        </w:rPr>
        <w:t>, rýchle implementácie)</w:t>
      </w:r>
    </w:p>
    <w:p w:rsidR="00026144" w:rsidRPr="0085703A" w:rsidRDefault="00026144" w:rsidP="00B23FBC">
      <w:pPr>
        <w:pStyle w:val="01"/>
        <w:numPr>
          <w:ilvl w:val="0"/>
          <w:numId w:val="17"/>
        </w:numPr>
        <w:spacing w:after="0"/>
        <w:rPr>
          <w:sz w:val="24"/>
          <w:szCs w:val="24"/>
        </w:rPr>
      </w:pPr>
      <w:proofErr w:type="spellStart"/>
      <w:r w:rsidRPr="0085703A">
        <w:rPr>
          <w:sz w:val="24"/>
          <w:szCs w:val="24"/>
        </w:rPr>
        <w:t>Toolkit</w:t>
      </w:r>
      <w:proofErr w:type="spellEnd"/>
      <w:r w:rsidRPr="0085703A">
        <w:rPr>
          <w:sz w:val="24"/>
          <w:szCs w:val="24"/>
        </w:rPr>
        <w:t xml:space="preserve"> (QT, HTML, </w:t>
      </w:r>
      <w:proofErr w:type="spellStart"/>
      <w:r w:rsidRPr="0085703A">
        <w:rPr>
          <w:sz w:val="24"/>
          <w:szCs w:val="24"/>
        </w:rPr>
        <w:t>NeXTSTEP</w:t>
      </w:r>
      <w:proofErr w:type="spellEnd"/>
      <w:r w:rsidRPr="0085703A">
        <w:rPr>
          <w:sz w:val="24"/>
          <w:szCs w:val="24"/>
        </w:rPr>
        <w:t xml:space="preserve"> ...)</w:t>
      </w:r>
    </w:p>
    <w:p w:rsidR="00026144" w:rsidRPr="0085703A" w:rsidRDefault="00026144" w:rsidP="00B23FBC">
      <w:pPr>
        <w:pStyle w:val="01"/>
        <w:numPr>
          <w:ilvl w:val="0"/>
          <w:numId w:val="17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Objektovo orientované metódy</w:t>
      </w:r>
    </w:p>
    <w:p w:rsidR="00026144" w:rsidRPr="0085703A" w:rsidRDefault="00026144" w:rsidP="00B23FBC">
      <w:pPr>
        <w:pStyle w:val="01"/>
        <w:numPr>
          <w:ilvl w:val="0"/>
          <w:numId w:val="17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Reprezentácie dát a</w:t>
      </w:r>
      <w:r w:rsidR="00B23FBC" w:rsidRPr="0085703A">
        <w:rPr>
          <w:sz w:val="24"/>
          <w:szCs w:val="24"/>
        </w:rPr>
        <w:t> </w:t>
      </w:r>
      <w:r w:rsidRPr="0085703A">
        <w:rPr>
          <w:sz w:val="24"/>
          <w:szCs w:val="24"/>
        </w:rPr>
        <w:t>algoritmy</w:t>
      </w:r>
    </w:p>
    <w:p w:rsidR="00B23FBC" w:rsidRPr="0085703A" w:rsidRDefault="00B23FBC" w:rsidP="00B23FBC">
      <w:pPr>
        <w:pStyle w:val="01"/>
        <w:spacing w:after="0"/>
        <w:ind w:left="720"/>
        <w:rPr>
          <w:sz w:val="24"/>
          <w:szCs w:val="24"/>
        </w:rPr>
      </w:pPr>
    </w:p>
    <w:p w:rsidR="00026144" w:rsidRPr="0085703A" w:rsidRDefault="00B23FBC" w:rsidP="00B23FBC">
      <w:pPr>
        <w:pStyle w:val="111"/>
        <w:rPr>
          <w:rFonts w:cstheme="majorHAnsi"/>
        </w:rPr>
      </w:pPr>
      <w:r w:rsidRPr="0085703A">
        <w:rPr>
          <w:rFonts w:cstheme="majorHAnsi"/>
        </w:rPr>
        <w:t xml:space="preserve">§1.6.3 </w:t>
      </w:r>
      <w:r w:rsidR="00026144" w:rsidRPr="0085703A">
        <w:rPr>
          <w:rFonts w:cstheme="majorHAnsi"/>
        </w:rPr>
        <w:t>D3 Techniky vyhodnotenia</w:t>
      </w:r>
    </w:p>
    <w:p w:rsidR="00026144" w:rsidRPr="0085703A" w:rsidRDefault="00026144" w:rsidP="00B23FBC">
      <w:pPr>
        <w:pStyle w:val="01"/>
        <w:numPr>
          <w:ilvl w:val="0"/>
          <w:numId w:val="18"/>
        </w:numPr>
        <w:spacing w:after="0"/>
        <w:rPr>
          <w:sz w:val="24"/>
          <w:szCs w:val="24"/>
        </w:rPr>
      </w:pPr>
      <w:r w:rsidRPr="0085703A">
        <w:rPr>
          <w:b/>
          <w:bCs/>
          <w:sz w:val="24"/>
          <w:szCs w:val="24"/>
        </w:rPr>
        <w:t>Produktivita</w:t>
      </w:r>
    </w:p>
    <w:p w:rsidR="00026144" w:rsidRPr="0085703A" w:rsidRDefault="00026144" w:rsidP="00B23FBC">
      <w:pPr>
        <w:pStyle w:val="01"/>
        <w:numPr>
          <w:ilvl w:val="0"/>
          <w:numId w:val="18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Metriky (čas, </w:t>
      </w:r>
      <w:proofErr w:type="spellStart"/>
      <w:r w:rsidRPr="0085703A">
        <w:rPr>
          <w:sz w:val="24"/>
          <w:szCs w:val="24"/>
        </w:rPr>
        <w:t>spolahlivosť</w:t>
      </w:r>
      <w:proofErr w:type="spellEnd"/>
      <w:r w:rsidRPr="0085703A">
        <w:rPr>
          <w:sz w:val="24"/>
          <w:szCs w:val="24"/>
        </w:rPr>
        <w:t xml:space="preserve">, </w:t>
      </w:r>
      <w:proofErr w:type="spellStart"/>
      <w:r w:rsidRPr="0085703A">
        <w:rPr>
          <w:sz w:val="24"/>
          <w:szCs w:val="24"/>
        </w:rPr>
        <w:t>naučitelnosť</w:t>
      </w:r>
      <w:proofErr w:type="spellEnd"/>
      <w:r w:rsidRPr="0085703A">
        <w:rPr>
          <w:sz w:val="24"/>
          <w:szCs w:val="24"/>
        </w:rPr>
        <w:t>, ...)</w:t>
      </w:r>
    </w:p>
    <w:p w:rsidR="00026144" w:rsidRPr="0085703A" w:rsidRDefault="00026144" w:rsidP="00B23FBC">
      <w:pPr>
        <w:pStyle w:val="01"/>
        <w:numPr>
          <w:ilvl w:val="0"/>
          <w:numId w:val="18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Techniky </w:t>
      </w:r>
      <w:r w:rsidRPr="0085703A">
        <w:rPr>
          <w:b/>
          <w:bCs/>
          <w:sz w:val="24"/>
          <w:szCs w:val="24"/>
        </w:rPr>
        <w:t>testovania použiteľnosti</w:t>
      </w:r>
      <w:r w:rsidRPr="0085703A">
        <w:rPr>
          <w:sz w:val="24"/>
          <w:szCs w:val="24"/>
        </w:rPr>
        <w:t>, prepojenie testovania a špecifikácie</w:t>
      </w:r>
    </w:p>
    <w:p w:rsidR="00026144" w:rsidRPr="0085703A" w:rsidRDefault="00026144" w:rsidP="00B23FBC">
      <w:pPr>
        <w:pStyle w:val="01"/>
        <w:numPr>
          <w:ilvl w:val="0"/>
          <w:numId w:val="18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Subjektívne techniky hodnotenia</w:t>
      </w:r>
    </w:p>
    <w:p w:rsidR="00026144" w:rsidRPr="0085703A" w:rsidRDefault="00026144" w:rsidP="00B23FBC">
      <w:pPr>
        <w:pStyle w:val="01"/>
        <w:numPr>
          <w:ilvl w:val="1"/>
          <w:numId w:val="18"/>
        </w:numPr>
        <w:spacing w:after="0"/>
        <w:rPr>
          <w:b/>
          <w:bCs/>
          <w:sz w:val="24"/>
          <w:szCs w:val="24"/>
        </w:rPr>
      </w:pPr>
      <w:r w:rsidRPr="0085703A">
        <w:rPr>
          <w:b/>
          <w:bCs/>
          <w:sz w:val="24"/>
          <w:szCs w:val="24"/>
        </w:rPr>
        <w:t>pozorovanie účastníka</w:t>
      </w:r>
    </w:p>
    <w:p w:rsidR="00026144" w:rsidRPr="0085703A" w:rsidRDefault="00026144" w:rsidP="00B23FBC">
      <w:pPr>
        <w:pStyle w:val="01"/>
        <w:numPr>
          <w:ilvl w:val="1"/>
          <w:numId w:val="18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kladenie otázok, návrh dotazníka</w:t>
      </w:r>
    </w:p>
    <w:p w:rsidR="00B23FBC" w:rsidRPr="0085703A" w:rsidRDefault="00026144" w:rsidP="00B23FBC">
      <w:pPr>
        <w:pStyle w:val="01"/>
        <w:numPr>
          <w:ilvl w:val="1"/>
          <w:numId w:val="18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systémové </w:t>
      </w:r>
      <w:r w:rsidRPr="0085703A">
        <w:rPr>
          <w:b/>
          <w:bCs/>
          <w:sz w:val="24"/>
          <w:szCs w:val="24"/>
        </w:rPr>
        <w:t>záznamy</w:t>
      </w:r>
    </w:p>
    <w:p w:rsidR="00026144" w:rsidRPr="0085703A" w:rsidRDefault="00026144" w:rsidP="00B23FBC">
      <w:pPr>
        <w:pStyle w:val="01"/>
        <w:numPr>
          <w:ilvl w:val="1"/>
          <w:numId w:val="18"/>
        </w:numPr>
        <w:spacing w:after="0"/>
        <w:rPr>
          <w:sz w:val="24"/>
          <w:szCs w:val="24"/>
        </w:rPr>
      </w:pPr>
      <w:r w:rsidRPr="0085703A">
        <w:rPr>
          <w:b/>
          <w:bCs/>
          <w:sz w:val="24"/>
          <w:szCs w:val="24"/>
        </w:rPr>
        <w:t>psychologické</w:t>
      </w:r>
      <w:r w:rsidRPr="0085703A">
        <w:rPr>
          <w:sz w:val="24"/>
          <w:szCs w:val="24"/>
        </w:rPr>
        <w:t xml:space="preserve"> a </w:t>
      </w:r>
      <w:r w:rsidRPr="0085703A">
        <w:rPr>
          <w:b/>
          <w:bCs/>
          <w:sz w:val="24"/>
          <w:szCs w:val="24"/>
        </w:rPr>
        <w:t>sociologické</w:t>
      </w:r>
      <w:r w:rsidRPr="0085703A">
        <w:rPr>
          <w:sz w:val="24"/>
          <w:szCs w:val="24"/>
        </w:rPr>
        <w:t xml:space="preserve"> metódy</w:t>
      </w:r>
    </w:p>
    <w:p w:rsidR="00026144" w:rsidRPr="0085703A" w:rsidRDefault="00026144" w:rsidP="00026144">
      <w:pPr>
        <w:pStyle w:val="01"/>
      </w:pPr>
    </w:p>
    <w:p w:rsidR="00026144" w:rsidRPr="0085703A" w:rsidRDefault="00B23FBC" w:rsidP="00B23FBC">
      <w:pPr>
        <w:pStyle w:val="111"/>
        <w:rPr>
          <w:rFonts w:cstheme="majorHAnsi"/>
        </w:rPr>
      </w:pPr>
      <w:r w:rsidRPr="0085703A">
        <w:rPr>
          <w:rFonts w:cstheme="majorHAnsi"/>
        </w:rPr>
        <w:t xml:space="preserve">§1.6.4 </w:t>
      </w:r>
      <w:r w:rsidR="00026144" w:rsidRPr="0085703A">
        <w:rPr>
          <w:rFonts w:cstheme="majorHAnsi"/>
        </w:rPr>
        <w:t>D4 Vzorové systémy</w:t>
      </w:r>
    </w:p>
    <w:p w:rsidR="00026144" w:rsidRPr="0085703A" w:rsidRDefault="00026144" w:rsidP="00B23FBC">
      <w:pPr>
        <w:pStyle w:val="01"/>
        <w:numPr>
          <w:ilvl w:val="0"/>
          <w:numId w:val="19"/>
        </w:numPr>
        <w:spacing w:after="0"/>
        <w:rPr>
          <w:b/>
          <w:bCs/>
          <w:sz w:val="24"/>
          <w:szCs w:val="24"/>
        </w:rPr>
      </w:pPr>
      <w:r w:rsidRPr="0085703A">
        <w:rPr>
          <w:b/>
          <w:bCs/>
          <w:sz w:val="24"/>
          <w:szCs w:val="24"/>
        </w:rPr>
        <w:t>Príkazový riadok</w:t>
      </w:r>
    </w:p>
    <w:p w:rsidR="00B23FBC" w:rsidRPr="0085703A" w:rsidRDefault="00026144" w:rsidP="00B23FBC">
      <w:pPr>
        <w:pStyle w:val="01"/>
        <w:numPr>
          <w:ilvl w:val="1"/>
          <w:numId w:val="19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Unix</w:t>
      </w:r>
    </w:p>
    <w:p w:rsidR="00026144" w:rsidRPr="0085703A" w:rsidRDefault="00026144" w:rsidP="00B23FBC">
      <w:pPr>
        <w:pStyle w:val="01"/>
        <w:numPr>
          <w:ilvl w:val="1"/>
          <w:numId w:val="19"/>
        </w:numPr>
        <w:rPr>
          <w:sz w:val="24"/>
          <w:szCs w:val="24"/>
        </w:rPr>
      </w:pPr>
      <w:r w:rsidRPr="0085703A">
        <w:rPr>
          <w:sz w:val="24"/>
          <w:szCs w:val="24"/>
        </w:rPr>
        <w:t>DOS</w:t>
      </w:r>
    </w:p>
    <w:p w:rsidR="00026144" w:rsidRPr="0085703A" w:rsidRDefault="00026144" w:rsidP="00B23FBC">
      <w:pPr>
        <w:pStyle w:val="01"/>
        <w:numPr>
          <w:ilvl w:val="0"/>
          <w:numId w:val="19"/>
        </w:numPr>
        <w:spacing w:after="0"/>
        <w:rPr>
          <w:b/>
          <w:bCs/>
          <w:sz w:val="24"/>
          <w:szCs w:val="24"/>
        </w:rPr>
      </w:pPr>
      <w:r w:rsidRPr="0085703A">
        <w:rPr>
          <w:b/>
          <w:bCs/>
          <w:sz w:val="24"/>
          <w:szCs w:val="24"/>
        </w:rPr>
        <w:t>Grafické rozhrania</w:t>
      </w:r>
    </w:p>
    <w:p w:rsidR="00B23FBC" w:rsidRPr="0085703A" w:rsidRDefault="00026144" w:rsidP="00B23FBC">
      <w:pPr>
        <w:pStyle w:val="01"/>
        <w:numPr>
          <w:ilvl w:val="1"/>
          <w:numId w:val="19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Xerox </w:t>
      </w:r>
      <w:proofErr w:type="spellStart"/>
      <w:r w:rsidRPr="0085703A">
        <w:rPr>
          <w:sz w:val="24"/>
          <w:szCs w:val="24"/>
        </w:rPr>
        <w:t>Star</w:t>
      </w:r>
      <w:proofErr w:type="spellEnd"/>
    </w:p>
    <w:p w:rsidR="00026144" w:rsidRPr="0085703A" w:rsidRDefault="00026144" w:rsidP="00B23FBC">
      <w:pPr>
        <w:pStyle w:val="01"/>
        <w:numPr>
          <w:ilvl w:val="1"/>
          <w:numId w:val="19"/>
        </w:numPr>
        <w:rPr>
          <w:sz w:val="24"/>
          <w:szCs w:val="24"/>
        </w:rPr>
      </w:pPr>
      <w:r w:rsidRPr="0085703A">
        <w:rPr>
          <w:sz w:val="24"/>
          <w:szCs w:val="24"/>
        </w:rPr>
        <w:t>Apple Macintosh</w:t>
      </w:r>
    </w:p>
    <w:p w:rsidR="00026144" w:rsidRPr="0085703A" w:rsidRDefault="00026144" w:rsidP="00B23FBC">
      <w:pPr>
        <w:pStyle w:val="01"/>
        <w:numPr>
          <w:ilvl w:val="0"/>
          <w:numId w:val="19"/>
        </w:numPr>
        <w:rPr>
          <w:b/>
          <w:bCs/>
          <w:sz w:val="24"/>
          <w:szCs w:val="24"/>
        </w:rPr>
      </w:pPr>
      <w:r w:rsidRPr="0085703A">
        <w:rPr>
          <w:b/>
          <w:bCs/>
          <w:sz w:val="24"/>
          <w:szCs w:val="24"/>
        </w:rPr>
        <w:t>Hlasové rozhrania</w:t>
      </w:r>
    </w:p>
    <w:p w:rsidR="0085703A" w:rsidRPr="0085703A" w:rsidRDefault="00026144" w:rsidP="00B23FBC">
      <w:pPr>
        <w:pStyle w:val="01"/>
        <w:numPr>
          <w:ilvl w:val="0"/>
          <w:numId w:val="19"/>
        </w:numPr>
        <w:spacing w:after="0"/>
        <w:rPr>
          <w:b/>
          <w:bCs/>
          <w:sz w:val="24"/>
          <w:szCs w:val="24"/>
        </w:rPr>
      </w:pPr>
      <w:r w:rsidRPr="0085703A">
        <w:rPr>
          <w:b/>
          <w:bCs/>
          <w:sz w:val="24"/>
          <w:szCs w:val="24"/>
        </w:rPr>
        <w:t>Dotykové</w:t>
      </w:r>
    </w:p>
    <w:p w:rsidR="0085703A" w:rsidRPr="0085703A" w:rsidRDefault="0085703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5703A"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:rsidR="0085703A" w:rsidRPr="0085703A" w:rsidRDefault="0085703A" w:rsidP="0085703A">
      <w:pPr>
        <w:pStyle w:val="1"/>
      </w:pPr>
      <w:r>
        <w:t xml:space="preserve">§2 </w:t>
      </w:r>
      <w:r w:rsidRPr="0085703A">
        <w:t xml:space="preserve">Prednáška </w:t>
      </w:r>
      <w:r>
        <w:t xml:space="preserve">č. </w:t>
      </w:r>
      <w:r w:rsidRPr="0085703A">
        <w:t>2</w:t>
      </w:r>
      <w:r>
        <w:t xml:space="preserve"> : </w:t>
      </w:r>
      <w:r w:rsidRPr="0085703A">
        <w:t>Game Design</w:t>
      </w:r>
    </w:p>
    <w:p w:rsidR="0085703A" w:rsidRPr="0085703A" w:rsidRDefault="0085703A" w:rsidP="0085703A">
      <w:pPr>
        <w:pStyle w:val="Standard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center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  <w:noProof/>
        </w:rPr>
        <w:drawing>
          <wp:inline distT="0" distB="0" distL="0" distR="0" wp14:anchorId="613D6773">
            <wp:extent cx="4500438" cy="2806810"/>
            <wp:effectExtent l="0" t="0" r="0" b="0"/>
            <wp:docPr id="7" name="Obrázok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3" t="16999" r="16540" b="7375"/>
                    <a:stretch/>
                  </pic:blipFill>
                  <pic:spPr bwMode="auto">
                    <a:xfrm>
                      <a:off x="0" y="0"/>
                      <a:ext cx="4508384" cy="281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3A" w:rsidRPr="0085703A" w:rsidRDefault="0085703A" w:rsidP="0085703A">
      <w:pPr>
        <w:pStyle w:val="Standard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center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  <w:noProof/>
        </w:rPr>
        <w:drawing>
          <wp:inline distT="0" distB="0" distL="0" distR="0" wp14:anchorId="4FB72918" wp14:editId="40B06AE4">
            <wp:extent cx="4500000" cy="3037252"/>
            <wp:effectExtent l="0" t="0" r="0" b="0"/>
            <wp:docPr id="2" name="Obrázok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alphaModFix/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8" t="18685" r="17329" b="6602"/>
                    <a:stretch/>
                  </pic:blipFill>
                  <pic:spPr bwMode="auto">
                    <a:xfrm>
                      <a:off x="0" y="0"/>
                      <a:ext cx="4500000" cy="303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3A" w:rsidRPr="0085703A" w:rsidRDefault="0085703A" w:rsidP="0085703A">
      <w:pPr>
        <w:pStyle w:val="Standard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center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  <w:noProof/>
        </w:rPr>
        <w:drawing>
          <wp:inline distT="0" distB="0" distL="0" distR="0" wp14:anchorId="3223BFED">
            <wp:extent cx="4500000" cy="2382520"/>
            <wp:effectExtent l="0" t="0" r="0" b="0"/>
            <wp:docPr id="3" name="Obrázok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3" t="13253" r="17849" b="12119"/>
                    <a:stretch/>
                  </pic:blipFill>
                  <pic:spPr bwMode="auto">
                    <a:xfrm>
                      <a:off x="0" y="0"/>
                      <a:ext cx="4500000" cy="238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3A" w:rsidRPr="0085703A" w:rsidRDefault="0085703A" w:rsidP="0085703A">
      <w:pPr>
        <w:pStyle w:val="11"/>
        <w:spacing w:after="240"/>
        <w:rPr>
          <w:rFonts w:hint="eastAsia"/>
        </w:rPr>
      </w:pPr>
      <w:r w:rsidRPr="0085703A">
        <w:t xml:space="preserve">§2.1 </w:t>
      </w:r>
      <w:proofErr w:type="spellStart"/>
      <w:r w:rsidRPr="0085703A">
        <w:t>Mechanics</w:t>
      </w:r>
      <w:proofErr w:type="spellEnd"/>
      <w:r w:rsidRPr="0085703A">
        <w:t xml:space="preserve"> (obsah)</w:t>
      </w:r>
    </w:p>
    <w:p w:rsidR="0085703A" w:rsidRPr="0085703A" w:rsidRDefault="0085703A" w:rsidP="0085703A">
      <w:pPr>
        <w:pStyle w:val="01"/>
        <w:numPr>
          <w:ilvl w:val="0"/>
          <w:numId w:val="20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Prvky hry, ktoré </w:t>
      </w:r>
      <w:r w:rsidRPr="0085703A">
        <w:rPr>
          <w:b/>
          <w:bCs/>
          <w:sz w:val="24"/>
          <w:szCs w:val="24"/>
        </w:rPr>
        <w:t>hráč nedokáže ovplyvniť</w:t>
      </w:r>
      <w:r w:rsidRPr="0085703A">
        <w:rPr>
          <w:sz w:val="24"/>
          <w:szCs w:val="24"/>
        </w:rPr>
        <w:t>, ale vie o nich rozhodnúť dizajnér</w:t>
      </w:r>
    </w:p>
    <w:p w:rsidR="0085703A" w:rsidRPr="0085703A" w:rsidRDefault="0085703A" w:rsidP="0085703A">
      <w:pPr>
        <w:pStyle w:val="01"/>
        <w:numPr>
          <w:ilvl w:val="0"/>
          <w:numId w:val="20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 xml:space="preserve">Akcie, správanie a </w:t>
      </w:r>
      <w:r w:rsidRPr="0085703A">
        <w:rPr>
          <w:b/>
          <w:bCs/>
          <w:sz w:val="24"/>
          <w:szCs w:val="24"/>
        </w:rPr>
        <w:t>kontrolné mechanizmy</w:t>
      </w:r>
    </w:p>
    <w:p w:rsidR="0085703A" w:rsidRPr="0085703A" w:rsidRDefault="0085703A" w:rsidP="0085703A">
      <w:pPr>
        <w:pStyle w:val="01"/>
        <w:numPr>
          <w:ilvl w:val="1"/>
          <w:numId w:val="20"/>
        </w:num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t>P</w:t>
      </w:r>
      <w:r w:rsidRPr="0085703A">
        <w:rPr>
          <w:b/>
          <w:bCs/>
          <w:sz w:val="24"/>
          <w:szCs w:val="24"/>
        </w:rPr>
        <w:t>ravidlá</w:t>
      </w:r>
      <w:r w:rsidRPr="0085703A">
        <w:rPr>
          <w:sz w:val="24"/>
          <w:szCs w:val="24"/>
        </w:rPr>
        <w:t xml:space="preserve">, grafika, dizajn levelu, elementy, </w:t>
      </w:r>
      <w:proofErr w:type="spellStart"/>
      <w:r w:rsidRPr="0085703A">
        <w:rPr>
          <w:sz w:val="24"/>
          <w:szCs w:val="24"/>
        </w:rPr>
        <w:t>atd</w:t>
      </w:r>
      <w:proofErr w:type="spellEnd"/>
      <w:r w:rsidRPr="0085703A">
        <w:rPr>
          <w:sz w:val="24"/>
          <w:szCs w:val="24"/>
        </w:rPr>
        <w:t>̌.</w:t>
      </w:r>
    </w:p>
    <w:p w:rsidR="0085703A" w:rsidRPr="0085703A" w:rsidRDefault="0085703A" w:rsidP="0085703A">
      <w:pPr>
        <w:pStyle w:val="01"/>
        <w:numPr>
          <w:ilvl w:val="0"/>
          <w:numId w:val="20"/>
        </w:numPr>
        <w:spacing w:after="0"/>
        <w:rPr>
          <w:b/>
          <w:bCs/>
          <w:sz w:val="24"/>
          <w:szCs w:val="24"/>
        </w:rPr>
      </w:pPr>
      <w:r w:rsidRPr="0085703A">
        <w:rPr>
          <w:sz w:val="24"/>
          <w:szCs w:val="24"/>
        </w:rPr>
        <w:t xml:space="preserve">Cieľom je stanoviť základné </w:t>
      </w:r>
      <w:r w:rsidRPr="0085703A">
        <w:rPr>
          <w:b/>
          <w:bCs/>
          <w:sz w:val="24"/>
          <w:szCs w:val="24"/>
        </w:rPr>
        <w:t>správanie hráčov v hre</w:t>
      </w:r>
    </w:p>
    <w:p w:rsidR="0085703A" w:rsidRPr="0085703A" w:rsidRDefault="0085703A" w:rsidP="0085703A">
      <w:pPr>
        <w:pStyle w:val="01"/>
        <w:numPr>
          <w:ilvl w:val="0"/>
          <w:numId w:val="20"/>
        </w:numPr>
        <w:spacing w:after="0"/>
        <w:rPr>
          <w:sz w:val="24"/>
          <w:szCs w:val="24"/>
        </w:rPr>
      </w:pPr>
      <w:r w:rsidRPr="0085703A">
        <w:rPr>
          <w:sz w:val="24"/>
          <w:szCs w:val="24"/>
        </w:rPr>
        <w:t>Drobné zmeny pravidiel môžu spôsobiť výrazné zmeny v dynamike hry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11"/>
        <w:spacing w:after="240"/>
      </w:pPr>
      <w:r w:rsidRPr="0085703A">
        <w:t>§2.2 Dynamics (správanie)</w:t>
      </w:r>
    </w:p>
    <w:p w:rsidR="0085703A" w:rsidRPr="00E46957" w:rsidRDefault="0085703A" w:rsidP="00E46957">
      <w:pPr>
        <w:pStyle w:val="01"/>
        <w:numPr>
          <w:ilvl w:val="0"/>
          <w:numId w:val="21"/>
        </w:numPr>
        <w:spacing w:after="0"/>
        <w:rPr>
          <w:sz w:val="24"/>
          <w:szCs w:val="24"/>
        </w:rPr>
      </w:pPr>
      <w:r w:rsidRPr="00E46957">
        <w:rPr>
          <w:b/>
          <w:bCs/>
          <w:sz w:val="24"/>
          <w:szCs w:val="24"/>
        </w:rPr>
        <w:t>Správanie hráčov</w:t>
      </w:r>
      <w:r w:rsidRPr="00E46957">
        <w:rPr>
          <w:sz w:val="24"/>
          <w:szCs w:val="24"/>
        </w:rPr>
        <w:t xml:space="preserve"> v hre</w:t>
      </w:r>
    </w:p>
    <w:p w:rsidR="0085703A" w:rsidRPr="00E46957" w:rsidRDefault="00E46957" w:rsidP="00E46957">
      <w:pPr>
        <w:pStyle w:val="01"/>
        <w:numPr>
          <w:ilvl w:val="1"/>
          <w:numId w:val="2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</w:t>
      </w:r>
      <w:r w:rsidR="0085703A" w:rsidRPr="00E46957">
        <w:rPr>
          <w:sz w:val="24"/>
          <w:szCs w:val="24"/>
        </w:rPr>
        <w:t>odporovať žiadané správanie</w:t>
      </w:r>
    </w:p>
    <w:p w:rsidR="0085703A" w:rsidRPr="00E46957" w:rsidRDefault="00E46957" w:rsidP="00E46957">
      <w:pPr>
        <w:pStyle w:val="01"/>
        <w:numPr>
          <w:ilvl w:val="1"/>
          <w:numId w:val="2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</w:t>
      </w:r>
      <w:r w:rsidR="0085703A" w:rsidRPr="00E46957">
        <w:rPr>
          <w:sz w:val="24"/>
          <w:szCs w:val="24"/>
        </w:rPr>
        <w:t xml:space="preserve">otláčať správanie, ktoré negatívne </w:t>
      </w:r>
      <w:r w:rsidRPr="00E46957">
        <w:rPr>
          <w:sz w:val="24"/>
          <w:szCs w:val="24"/>
        </w:rPr>
        <w:t>ovplyvňuje</w:t>
      </w:r>
      <w:r w:rsidR="0085703A" w:rsidRPr="00E46957">
        <w:rPr>
          <w:sz w:val="24"/>
          <w:szCs w:val="24"/>
        </w:rPr>
        <w:t xml:space="preserve"> zážitok</w:t>
      </w:r>
    </w:p>
    <w:p w:rsidR="0085703A" w:rsidRPr="00E46957" w:rsidRDefault="0085703A" w:rsidP="00E46957">
      <w:pPr>
        <w:pStyle w:val="01"/>
        <w:numPr>
          <w:ilvl w:val="0"/>
          <w:numId w:val="21"/>
        </w:numPr>
        <w:spacing w:after="0"/>
        <w:rPr>
          <w:sz w:val="24"/>
          <w:szCs w:val="24"/>
        </w:rPr>
      </w:pPr>
      <w:proofErr w:type="spellStart"/>
      <w:r w:rsidRPr="00E46957">
        <w:rPr>
          <w:b/>
          <w:bCs/>
          <w:sz w:val="24"/>
          <w:szCs w:val="24"/>
        </w:rPr>
        <w:t>Emergencia</w:t>
      </w:r>
      <w:proofErr w:type="spellEnd"/>
      <w:r w:rsidRPr="00E46957">
        <w:rPr>
          <w:sz w:val="24"/>
          <w:szCs w:val="24"/>
        </w:rPr>
        <w:t xml:space="preserve"> nového správania</w:t>
      </w:r>
    </w:p>
    <w:p w:rsidR="0085703A" w:rsidRPr="00E46957" w:rsidRDefault="00E46957" w:rsidP="00E46957">
      <w:pPr>
        <w:pStyle w:val="01"/>
        <w:numPr>
          <w:ilvl w:val="1"/>
          <w:numId w:val="21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B</w:t>
      </w:r>
      <w:r w:rsidR="0085703A" w:rsidRPr="00E46957">
        <w:rPr>
          <w:sz w:val="24"/>
          <w:szCs w:val="24"/>
        </w:rPr>
        <w:t>lafovanie</w:t>
      </w:r>
      <w:proofErr w:type="spellEnd"/>
      <w:r w:rsidR="0085703A" w:rsidRPr="00E46957">
        <w:rPr>
          <w:sz w:val="24"/>
          <w:szCs w:val="24"/>
        </w:rPr>
        <w:t>, „kempovanie“, agresívne útočenie, …</w:t>
      </w:r>
    </w:p>
    <w:p w:rsidR="0085703A" w:rsidRPr="00E46957" w:rsidRDefault="0085703A" w:rsidP="00E46957">
      <w:pPr>
        <w:pStyle w:val="01"/>
        <w:numPr>
          <w:ilvl w:val="0"/>
          <w:numId w:val="21"/>
        </w:numPr>
        <w:spacing w:after="0"/>
        <w:rPr>
          <w:sz w:val="24"/>
          <w:szCs w:val="24"/>
        </w:rPr>
      </w:pPr>
      <w:proofErr w:type="spellStart"/>
      <w:r w:rsidRPr="00E46957">
        <w:rPr>
          <w:b/>
          <w:bCs/>
          <w:sz w:val="24"/>
          <w:szCs w:val="24"/>
        </w:rPr>
        <w:t>Individiuálne</w:t>
      </w:r>
      <w:proofErr w:type="spellEnd"/>
      <w:r w:rsidRPr="00E46957">
        <w:rPr>
          <w:b/>
          <w:bCs/>
          <w:sz w:val="24"/>
          <w:szCs w:val="24"/>
        </w:rPr>
        <w:t xml:space="preserve"> charakteristiky</w:t>
      </w:r>
      <w:r w:rsidRPr="00E46957">
        <w:rPr>
          <w:sz w:val="24"/>
          <w:szCs w:val="24"/>
        </w:rPr>
        <w:t xml:space="preserve"> hráča</w:t>
      </w:r>
    </w:p>
    <w:p w:rsidR="0085703A" w:rsidRPr="00E46957" w:rsidRDefault="0085703A" w:rsidP="00E46957">
      <w:pPr>
        <w:pStyle w:val="01"/>
        <w:numPr>
          <w:ilvl w:val="1"/>
          <w:numId w:val="21"/>
        </w:numPr>
        <w:spacing w:after="0"/>
        <w:rPr>
          <w:sz w:val="24"/>
          <w:szCs w:val="24"/>
        </w:rPr>
      </w:pPr>
      <w:r w:rsidRPr="00E46957">
        <w:rPr>
          <w:sz w:val="24"/>
          <w:szCs w:val="24"/>
        </w:rPr>
        <w:t>Sami sa rozhodnú, ako sa budú v hre správať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11"/>
        <w:spacing w:after="240"/>
      </w:pPr>
      <w:r w:rsidRPr="0085703A">
        <w:t xml:space="preserve">§2.3 </w:t>
      </w:r>
      <w:proofErr w:type="spellStart"/>
      <w:r w:rsidRPr="0085703A">
        <w:t>Aesthetics</w:t>
      </w:r>
      <w:proofErr w:type="spellEnd"/>
      <w:r w:rsidRPr="0085703A">
        <w:t xml:space="preserve"> (emócie/pocity)</w:t>
      </w:r>
    </w:p>
    <w:p w:rsidR="0085703A" w:rsidRPr="00CD4133" w:rsidRDefault="0085703A" w:rsidP="00CD4133">
      <w:pPr>
        <w:pStyle w:val="01"/>
        <w:rPr>
          <w:sz w:val="24"/>
          <w:szCs w:val="24"/>
        </w:rPr>
      </w:pPr>
      <w:r w:rsidRPr="00CD4133">
        <w:rPr>
          <w:sz w:val="24"/>
          <w:szCs w:val="24"/>
        </w:rPr>
        <w:t>Charakteristiky zábavnej hry:</w:t>
      </w:r>
    </w:p>
    <w:p w:rsidR="00CD4133" w:rsidRDefault="0085703A" w:rsidP="00CD4133">
      <w:pPr>
        <w:pStyle w:val="01"/>
        <w:numPr>
          <w:ilvl w:val="0"/>
          <w:numId w:val="22"/>
        </w:numPr>
        <w:spacing w:after="0"/>
        <w:rPr>
          <w:sz w:val="24"/>
          <w:szCs w:val="24"/>
        </w:rPr>
      </w:pPr>
      <w:r w:rsidRPr="00CD4133">
        <w:rPr>
          <w:b/>
          <w:bCs/>
          <w:sz w:val="24"/>
          <w:szCs w:val="24"/>
        </w:rPr>
        <w:t>Senzácia</w:t>
      </w:r>
      <w:r w:rsidRPr="00CD4133">
        <w:rPr>
          <w:sz w:val="24"/>
          <w:szCs w:val="24"/>
        </w:rPr>
        <w:t>: hra obsahuje vizuálne, zvukové alebo pocitové prvky, ktoré reprezentujú úžas a</w:t>
      </w:r>
      <w:r w:rsidR="00CD4133">
        <w:rPr>
          <w:sz w:val="24"/>
          <w:szCs w:val="24"/>
        </w:rPr>
        <w:t> </w:t>
      </w:r>
      <w:r w:rsidRPr="00CD4133">
        <w:rPr>
          <w:sz w:val="24"/>
          <w:szCs w:val="24"/>
        </w:rPr>
        <w:t>krásu</w:t>
      </w:r>
    </w:p>
    <w:p w:rsidR="0085703A" w:rsidRPr="00CD4133" w:rsidRDefault="0085703A" w:rsidP="00CD4133">
      <w:pPr>
        <w:pStyle w:val="01"/>
        <w:numPr>
          <w:ilvl w:val="1"/>
          <w:numId w:val="22"/>
        </w:numPr>
        <w:spacing w:after="0"/>
        <w:rPr>
          <w:sz w:val="24"/>
          <w:szCs w:val="24"/>
        </w:rPr>
      </w:pPr>
      <w:r w:rsidRPr="00CD4133">
        <w:rPr>
          <w:sz w:val="24"/>
          <w:szCs w:val="24"/>
        </w:rPr>
        <w:t>napr. Beat Hazard</w:t>
      </w:r>
    </w:p>
    <w:p w:rsidR="00CD4133" w:rsidRDefault="0085703A" w:rsidP="00CD4133">
      <w:pPr>
        <w:pStyle w:val="01"/>
        <w:numPr>
          <w:ilvl w:val="0"/>
          <w:numId w:val="22"/>
        </w:numPr>
        <w:spacing w:after="0"/>
        <w:rPr>
          <w:sz w:val="24"/>
          <w:szCs w:val="24"/>
        </w:rPr>
      </w:pPr>
      <w:r w:rsidRPr="00CD4133">
        <w:rPr>
          <w:b/>
          <w:bCs/>
          <w:sz w:val="24"/>
          <w:szCs w:val="24"/>
        </w:rPr>
        <w:t>Fantázia</w:t>
      </w:r>
      <w:r w:rsidRPr="00CD4133">
        <w:rPr>
          <w:sz w:val="24"/>
          <w:szCs w:val="24"/>
        </w:rPr>
        <w:t>: hra je nástrojom pre prácu s</w:t>
      </w:r>
      <w:r w:rsidR="00CD4133">
        <w:rPr>
          <w:sz w:val="24"/>
          <w:szCs w:val="24"/>
        </w:rPr>
        <w:t> </w:t>
      </w:r>
      <w:r w:rsidRPr="00CD4133">
        <w:rPr>
          <w:sz w:val="24"/>
          <w:szCs w:val="24"/>
        </w:rPr>
        <w:t>fantáziou</w:t>
      </w:r>
    </w:p>
    <w:p w:rsidR="0085703A" w:rsidRPr="00CD4133" w:rsidRDefault="0085703A" w:rsidP="00CD4133">
      <w:pPr>
        <w:pStyle w:val="01"/>
        <w:numPr>
          <w:ilvl w:val="1"/>
          <w:numId w:val="22"/>
        </w:numPr>
        <w:spacing w:after="0"/>
        <w:rPr>
          <w:sz w:val="24"/>
          <w:szCs w:val="24"/>
        </w:rPr>
      </w:pPr>
      <w:r w:rsidRPr="00CD4133">
        <w:rPr>
          <w:sz w:val="24"/>
          <w:szCs w:val="24"/>
        </w:rPr>
        <w:t xml:space="preserve">napr. </w:t>
      </w:r>
      <w:proofErr w:type="spellStart"/>
      <w:r w:rsidRPr="00CD4133">
        <w:rPr>
          <w:sz w:val="24"/>
          <w:szCs w:val="24"/>
        </w:rPr>
        <w:t>Final</w:t>
      </w:r>
      <w:proofErr w:type="spellEnd"/>
      <w:r w:rsidRPr="00CD4133">
        <w:rPr>
          <w:sz w:val="24"/>
          <w:szCs w:val="24"/>
        </w:rPr>
        <w:t xml:space="preserve"> </w:t>
      </w:r>
      <w:proofErr w:type="spellStart"/>
      <w:r w:rsidRPr="00CD4133">
        <w:rPr>
          <w:sz w:val="24"/>
          <w:szCs w:val="24"/>
        </w:rPr>
        <w:t>Fantasy</w:t>
      </w:r>
      <w:proofErr w:type="spellEnd"/>
    </w:p>
    <w:p w:rsidR="00CD4133" w:rsidRDefault="0085703A" w:rsidP="00CD4133">
      <w:pPr>
        <w:pStyle w:val="01"/>
        <w:numPr>
          <w:ilvl w:val="0"/>
          <w:numId w:val="22"/>
        </w:numPr>
        <w:spacing w:after="0"/>
        <w:rPr>
          <w:sz w:val="24"/>
          <w:szCs w:val="24"/>
        </w:rPr>
      </w:pPr>
      <w:r w:rsidRPr="00CD4133">
        <w:rPr>
          <w:b/>
          <w:bCs/>
          <w:sz w:val="24"/>
          <w:szCs w:val="24"/>
        </w:rPr>
        <w:t>Príbeh</w:t>
      </w:r>
      <w:r w:rsidRPr="00CD4133">
        <w:rPr>
          <w:sz w:val="24"/>
          <w:szCs w:val="24"/>
        </w:rPr>
        <w:t>: hra obsahuje príbeh, ktorý sa postupom času rozvíja a prezentuje hráčovi</w:t>
      </w:r>
    </w:p>
    <w:p w:rsidR="0085703A" w:rsidRPr="00CD4133" w:rsidRDefault="0085703A" w:rsidP="00CD4133">
      <w:pPr>
        <w:pStyle w:val="01"/>
        <w:numPr>
          <w:ilvl w:val="1"/>
          <w:numId w:val="22"/>
        </w:numPr>
        <w:spacing w:after="0"/>
        <w:rPr>
          <w:sz w:val="24"/>
          <w:szCs w:val="24"/>
        </w:rPr>
      </w:pPr>
      <w:r w:rsidRPr="00CD4133">
        <w:rPr>
          <w:sz w:val="24"/>
          <w:szCs w:val="24"/>
        </w:rPr>
        <w:t xml:space="preserve">napr. </w:t>
      </w:r>
      <w:proofErr w:type="spellStart"/>
      <w:r w:rsidRPr="00CD4133">
        <w:rPr>
          <w:sz w:val="24"/>
          <w:szCs w:val="24"/>
        </w:rPr>
        <w:t>Mass</w:t>
      </w:r>
      <w:proofErr w:type="spellEnd"/>
      <w:r w:rsidRPr="00CD4133">
        <w:rPr>
          <w:sz w:val="24"/>
          <w:szCs w:val="24"/>
        </w:rPr>
        <w:t xml:space="preserve"> </w:t>
      </w:r>
      <w:proofErr w:type="spellStart"/>
      <w:r w:rsidRPr="00CD4133">
        <w:rPr>
          <w:sz w:val="24"/>
          <w:szCs w:val="24"/>
        </w:rPr>
        <w:t>Effect</w:t>
      </w:r>
      <w:proofErr w:type="spellEnd"/>
      <w:r w:rsidRPr="00CD4133">
        <w:rPr>
          <w:sz w:val="24"/>
          <w:szCs w:val="24"/>
        </w:rPr>
        <w:t xml:space="preserve">, </w:t>
      </w:r>
      <w:proofErr w:type="spellStart"/>
      <w:r w:rsidRPr="00CD4133">
        <w:rPr>
          <w:sz w:val="24"/>
          <w:szCs w:val="24"/>
        </w:rPr>
        <w:t>Witcher</w:t>
      </w:r>
      <w:proofErr w:type="spellEnd"/>
    </w:p>
    <w:p w:rsidR="00CD4133" w:rsidRDefault="0085703A" w:rsidP="00CD4133">
      <w:pPr>
        <w:pStyle w:val="01"/>
        <w:numPr>
          <w:ilvl w:val="0"/>
          <w:numId w:val="22"/>
        </w:numPr>
        <w:spacing w:after="0"/>
        <w:rPr>
          <w:sz w:val="24"/>
          <w:szCs w:val="24"/>
        </w:rPr>
      </w:pPr>
      <w:proofErr w:type="spellStart"/>
      <w:r w:rsidRPr="00CD4133">
        <w:rPr>
          <w:b/>
          <w:bCs/>
          <w:sz w:val="24"/>
          <w:szCs w:val="24"/>
        </w:rPr>
        <w:t>Výzva</w:t>
      </w:r>
      <w:proofErr w:type="spellEnd"/>
      <w:r w:rsidRPr="00CD4133">
        <w:rPr>
          <w:sz w:val="24"/>
          <w:szCs w:val="24"/>
        </w:rPr>
        <w:t>: hra je o výzvach na prekonanie, problémov na vyriešenie, plánov na taktizovanie</w:t>
      </w:r>
    </w:p>
    <w:p w:rsidR="0085703A" w:rsidRPr="00CD4133" w:rsidRDefault="0085703A" w:rsidP="00CD4133">
      <w:pPr>
        <w:pStyle w:val="01"/>
        <w:numPr>
          <w:ilvl w:val="1"/>
          <w:numId w:val="22"/>
        </w:numPr>
        <w:spacing w:after="0"/>
        <w:rPr>
          <w:sz w:val="24"/>
          <w:szCs w:val="24"/>
        </w:rPr>
      </w:pPr>
      <w:r w:rsidRPr="00CD4133">
        <w:rPr>
          <w:sz w:val="24"/>
          <w:szCs w:val="24"/>
        </w:rPr>
        <w:t xml:space="preserve">napr. </w:t>
      </w:r>
      <w:proofErr w:type="spellStart"/>
      <w:r w:rsidRPr="00CD4133">
        <w:rPr>
          <w:sz w:val="24"/>
          <w:szCs w:val="24"/>
        </w:rPr>
        <w:t>Portal</w:t>
      </w:r>
      <w:proofErr w:type="spellEnd"/>
      <w:r w:rsidRPr="00CD4133">
        <w:rPr>
          <w:sz w:val="24"/>
          <w:szCs w:val="24"/>
        </w:rPr>
        <w:t xml:space="preserve">, </w:t>
      </w:r>
      <w:proofErr w:type="spellStart"/>
      <w:r w:rsidRPr="00CD4133">
        <w:rPr>
          <w:sz w:val="24"/>
          <w:szCs w:val="24"/>
        </w:rPr>
        <w:t>Dark</w:t>
      </w:r>
      <w:proofErr w:type="spellEnd"/>
      <w:r w:rsidRPr="00CD4133">
        <w:rPr>
          <w:sz w:val="24"/>
          <w:szCs w:val="24"/>
        </w:rPr>
        <w:t xml:space="preserve"> </w:t>
      </w:r>
      <w:proofErr w:type="spellStart"/>
      <w:r w:rsidRPr="00CD4133">
        <w:rPr>
          <w:sz w:val="24"/>
          <w:szCs w:val="24"/>
        </w:rPr>
        <w:t>Souls</w:t>
      </w:r>
      <w:proofErr w:type="spellEnd"/>
    </w:p>
    <w:p w:rsidR="00CD4133" w:rsidRDefault="0085703A" w:rsidP="00CD4133">
      <w:pPr>
        <w:pStyle w:val="01"/>
        <w:numPr>
          <w:ilvl w:val="0"/>
          <w:numId w:val="22"/>
        </w:numPr>
        <w:spacing w:after="0"/>
        <w:rPr>
          <w:sz w:val="24"/>
          <w:szCs w:val="24"/>
        </w:rPr>
      </w:pPr>
      <w:proofErr w:type="spellStart"/>
      <w:r w:rsidRPr="00CD4133">
        <w:rPr>
          <w:b/>
          <w:bCs/>
          <w:sz w:val="24"/>
          <w:szCs w:val="24"/>
        </w:rPr>
        <w:t>Spoločenstvo</w:t>
      </w:r>
      <w:proofErr w:type="spellEnd"/>
      <w:r w:rsidRPr="00CD4133">
        <w:rPr>
          <w:sz w:val="24"/>
          <w:szCs w:val="24"/>
        </w:rPr>
        <w:t>: hra obsahuje sociálne prvky a tvorí sociálny model na spoluprácu a interakciu medzi hráčmi</w:t>
      </w:r>
    </w:p>
    <w:p w:rsidR="0085703A" w:rsidRPr="00CD4133" w:rsidRDefault="0085703A" w:rsidP="00CD4133">
      <w:pPr>
        <w:pStyle w:val="01"/>
        <w:numPr>
          <w:ilvl w:val="1"/>
          <w:numId w:val="22"/>
        </w:numPr>
        <w:spacing w:after="0"/>
        <w:rPr>
          <w:sz w:val="24"/>
          <w:szCs w:val="24"/>
        </w:rPr>
      </w:pPr>
      <w:r w:rsidRPr="00CD4133">
        <w:rPr>
          <w:sz w:val="24"/>
          <w:szCs w:val="24"/>
        </w:rPr>
        <w:t xml:space="preserve">napr. </w:t>
      </w:r>
      <w:proofErr w:type="spellStart"/>
      <w:r w:rsidRPr="00CD4133">
        <w:rPr>
          <w:sz w:val="24"/>
          <w:szCs w:val="24"/>
        </w:rPr>
        <w:t>World</w:t>
      </w:r>
      <w:proofErr w:type="spellEnd"/>
      <w:r w:rsidRPr="00CD4133">
        <w:rPr>
          <w:sz w:val="24"/>
          <w:szCs w:val="24"/>
        </w:rPr>
        <w:t xml:space="preserve"> of </w:t>
      </w:r>
      <w:proofErr w:type="spellStart"/>
      <w:r w:rsidRPr="00CD4133">
        <w:rPr>
          <w:sz w:val="24"/>
          <w:szCs w:val="24"/>
        </w:rPr>
        <w:t>Warcraft</w:t>
      </w:r>
      <w:proofErr w:type="spellEnd"/>
    </w:p>
    <w:p w:rsidR="00CD4133" w:rsidRDefault="0085703A" w:rsidP="00CD4133">
      <w:pPr>
        <w:pStyle w:val="01"/>
        <w:numPr>
          <w:ilvl w:val="0"/>
          <w:numId w:val="22"/>
        </w:numPr>
        <w:spacing w:after="0"/>
        <w:rPr>
          <w:sz w:val="24"/>
          <w:szCs w:val="24"/>
        </w:rPr>
      </w:pPr>
      <w:r w:rsidRPr="00CD4133">
        <w:rPr>
          <w:b/>
          <w:bCs/>
          <w:sz w:val="24"/>
          <w:szCs w:val="24"/>
        </w:rPr>
        <w:t>Objavovanie</w:t>
      </w:r>
      <w:r w:rsidRPr="00CD4133">
        <w:rPr>
          <w:sz w:val="24"/>
          <w:szCs w:val="24"/>
        </w:rPr>
        <w:t>: hra je neprebádané územie, v ktorom je hráč turista na jeho púti svetom</w:t>
      </w:r>
    </w:p>
    <w:p w:rsidR="0085703A" w:rsidRPr="00CD4133" w:rsidRDefault="0085703A" w:rsidP="00CD4133">
      <w:pPr>
        <w:pStyle w:val="01"/>
        <w:numPr>
          <w:ilvl w:val="1"/>
          <w:numId w:val="22"/>
        </w:numPr>
        <w:spacing w:after="0"/>
        <w:rPr>
          <w:sz w:val="24"/>
          <w:szCs w:val="24"/>
        </w:rPr>
      </w:pPr>
      <w:r w:rsidRPr="00CD4133">
        <w:rPr>
          <w:sz w:val="24"/>
          <w:szCs w:val="24"/>
        </w:rPr>
        <w:t xml:space="preserve">napr. </w:t>
      </w:r>
      <w:proofErr w:type="spellStart"/>
      <w:r w:rsidRPr="00CD4133">
        <w:rPr>
          <w:sz w:val="24"/>
          <w:szCs w:val="24"/>
        </w:rPr>
        <w:t>Skyrim</w:t>
      </w:r>
      <w:proofErr w:type="spellEnd"/>
    </w:p>
    <w:p w:rsidR="00CD4133" w:rsidRDefault="0085703A" w:rsidP="00CD4133">
      <w:pPr>
        <w:pStyle w:val="01"/>
        <w:numPr>
          <w:ilvl w:val="0"/>
          <w:numId w:val="22"/>
        </w:numPr>
        <w:spacing w:after="0"/>
        <w:rPr>
          <w:sz w:val="24"/>
          <w:szCs w:val="24"/>
        </w:rPr>
      </w:pPr>
      <w:r w:rsidRPr="00CD4133">
        <w:rPr>
          <w:b/>
          <w:bCs/>
          <w:sz w:val="24"/>
          <w:szCs w:val="24"/>
        </w:rPr>
        <w:t>Vyjadrenie</w:t>
      </w:r>
      <w:r w:rsidRPr="00CD4133">
        <w:rPr>
          <w:sz w:val="24"/>
          <w:szCs w:val="24"/>
        </w:rPr>
        <w:t>: hra umožňuje hráčovi vyjadriť seba samého (cez avatar)</w:t>
      </w:r>
    </w:p>
    <w:p w:rsidR="0085703A" w:rsidRPr="00CD4133" w:rsidRDefault="0085703A" w:rsidP="00CD4133">
      <w:pPr>
        <w:pStyle w:val="01"/>
        <w:numPr>
          <w:ilvl w:val="1"/>
          <w:numId w:val="22"/>
        </w:numPr>
        <w:spacing w:after="0"/>
        <w:rPr>
          <w:sz w:val="24"/>
          <w:szCs w:val="24"/>
        </w:rPr>
      </w:pPr>
      <w:r w:rsidRPr="00CD4133">
        <w:rPr>
          <w:sz w:val="24"/>
          <w:szCs w:val="24"/>
        </w:rPr>
        <w:t xml:space="preserve">napr. </w:t>
      </w:r>
      <w:proofErr w:type="spellStart"/>
      <w:r w:rsidRPr="00CD4133">
        <w:rPr>
          <w:sz w:val="24"/>
          <w:szCs w:val="24"/>
        </w:rPr>
        <w:t>Saints</w:t>
      </w:r>
      <w:proofErr w:type="spellEnd"/>
      <w:r w:rsidRPr="00CD4133">
        <w:rPr>
          <w:sz w:val="24"/>
          <w:szCs w:val="24"/>
        </w:rPr>
        <w:t xml:space="preserve"> </w:t>
      </w:r>
      <w:proofErr w:type="spellStart"/>
      <w:r w:rsidRPr="00CD4133">
        <w:rPr>
          <w:sz w:val="24"/>
          <w:szCs w:val="24"/>
        </w:rPr>
        <w:t>Row</w:t>
      </w:r>
      <w:proofErr w:type="spellEnd"/>
      <w:r w:rsidRPr="00CD4133">
        <w:rPr>
          <w:sz w:val="24"/>
          <w:szCs w:val="24"/>
        </w:rPr>
        <w:t xml:space="preserve">, </w:t>
      </w:r>
      <w:proofErr w:type="spellStart"/>
      <w:r w:rsidRPr="00CD4133">
        <w:rPr>
          <w:sz w:val="24"/>
          <w:szCs w:val="24"/>
        </w:rPr>
        <w:t>Sims</w:t>
      </w:r>
      <w:proofErr w:type="spellEnd"/>
    </w:p>
    <w:p w:rsidR="00CD4133" w:rsidRDefault="0085703A" w:rsidP="00CD4133">
      <w:pPr>
        <w:pStyle w:val="01"/>
        <w:numPr>
          <w:ilvl w:val="0"/>
          <w:numId w:val="22"/>
        </w:numPr>
        <w:spacing w:after="0"/>
        <w:rPr>
          <w:sz w:val="24"/>
          <w:szCs w:val="24"/>
        </w:rPr>
      </w:pPr>
      <w:r w:rsidRPr="00CD4133">
        <w:rPr>
          <w:b/>
          <w:bCs/>
          <w:sz w:val="24"/>
          <w:szCs w:val="24"/>
        </w:rPr>
        <w:t>Ponorenie</w:t>
      </w:r>
      <w:r w:rsidRPr="00CD4133">
        <w:rPr>
          <w:sz w:val="24"/>
          <w:szCs w:val="24"/>
        </w:rPr>
        <w:t>: hra spôsobuje pohodu a kľud, pri ktorej sa hráči nemusia sústrediť na hru samotnú</w:t>
      </w:r>
    </w:p>
    <w:p w:rsidR="0085703A" w:rsidRPr="00CD4133" w:rsidRDefault="0085703A" w:rsidP="00CD4133">
      <w:pPr>
        <w:pStyle w:val="01"/>
        <w:numPr>
          <w:ilvl w:val="1"/>
          <w:numId w:val="22"/>
        </w:numPr>
        <w:spacing w:after="0"/>
        <w:rPr>
          <w:sz w:val="24"/>
          <w:szCs w:val="24"/>
        </w:rPr>
      </w:pPr>
      <w:r w:rsidRPr="00CD4133">
        <w:rPr>
          <w:sz w:val="24"/>
          <w:szCs w:val="24"/>
        </w:rPr>
        <w:t xml:space="preserve">napr. </w:t>
      </w:r>
      <w:proofErr w:type="spellStart"/>
      <w:r w:rsidRPr="00CD4133">
        <w:rPr>
          <w:sz w:val="24"/>
          <w:szCs w:val="24"/>
        </w:rPr>
        <w:t>Solitaire</w:t>
      </w:r>
      <w:proofErr w:type="spellEnd"/>
      <w:r w:rsidRPr="00CD4133">
        <w:rPr>
          <w:sz w:val="24"/>
          <w:szCs w:val="24"/>
        </w:rPr>
        <w:t xml:space="preserve">, </w:t>
      </w:r>
      <w:proofErr w:type="spellStart"/>
      <w:r w:rsidRPr="00CD4133">
        <w:rPr>
          <w:sz w:val="24"/>
          <w:szCs w:val="24"/>
        </w:rPr>
        <w:t>Minesweeper</w:t>
      </w:r>
      <w:proofErr w:type="spellEnd"/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CD4133" w:rsidP="00CD4133">
      <w:pPr>
        <w:pStyle w:val="Standard"/>
        <w:jc w:val="center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  <w:noProof/>
        </w:rPr>
        <w:drawing>
          <wp:inline distT="0" distB="0" distL="0" distR="0" wp14:anchorId="6A82FF6B">
            <wp:extent cx="4499160" cy="2313333"/>
            <wp:effectExtent l="0" t="0" r="0" b="0"/>
            <wp:docPr id="5" name="Obrázok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9" t="20703" r="18186" b="22430"/>
                    <a:stretch/>
                  </pic:blipFill>
                  <pic:spPr bwMode="auto">
                    <a:xfrm>
                      <a:off x="0" y="0"/>
                      <a:ext cx="4504531" cy="231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113963" w:rsidRDefault="00CD4133" w:rsidP="00113963">
      <w:pPr>
        <w:pStyle w:val="11"/>
        <w:spacing w:after="240"/>
      </w:pPr>
      <w:r w:rsidRPr="00113963">
        <w:t xml:space="preserve">§2.4 </w:t>
      </w:r>
      <w:r w:rsidR="0085703A" w:rsidRPr="00113963">
        <w:t>Game design v</w:t>
      </w:r>
      <w:r w:rsidR="00113963">
        <w:t>erzus</w:t>
      </w:r>
      <w:r w:rsidR="0085703A" w:rsidRPr="00113963">
        <w:t xml:space="preserve"> HCI</w:t>
      </w:r>
    </w:p>
    <w:p w:rsidR="0085703A" w:rsidRPr="00113963" w:rsidRDefault="0085703A" w:rsidP="0085703A">
      <w:pPr>
        <w:pStyle w:val="Standard"/>
        <w:numPr>
          <w:ilvl w:val="0"/>
          <w:numId w:val="23"/>
        </w:numPr>
        <w:jc w:val="both"/>
        <w:rPr>
          <w:rFonts w:asciiTheme="majorHAnsi" w:hAnsiTheme="majorHAnsi" w:cstheme="majorHAnsi"/>
        </w:rPr>
      </w:pPr>
      <w:r w:rsidRPr="00113963">
        <w:rPr>
          <w:rFonts w:asciiTheme="majorHAnsi" w:hAnsiTheme="majorHAnsi" w:cstheme="majorHAnsi"/>
          <w:b/>
          <w:bCs/>
        </w:rPr>
        <w:t>Ciele</w:t>
      </w:r>
      <w:r w:rsidRPr="00113963">
        <w:rPr>
          <w:rFonts w:asciiTheme="majorHAnsi" w:hAnsiTheme="majorHAnsi" w:cstheme="majorHAnsi"/>
        </w:rPr>
        <w:t xml:space="preserve"> </w:t>
      </w:r>
      <w:r w:rsidRPr="00113963">
        <w:rPr>
          <w:rFonts w:asciiTheme="majorHAnsi" w:hAnsiTheme="majorHAnsi" w:cstheme="majorHAnsi"/>
          <w:b/>
          <w:bCs/>
        </w:rPr>
        <w:t>HCI</w:t>
      </w:r>
      <w:r w:rsidR="00113963" w:rsidRPr="00113963">
        <w:rPr>
          <w:rFonts w:asciiTheme="majorHAnsi" w:hAnsiTheme="majorHAnsi" w:cstheme="majorHAnsi"/>
        </w:rPr>
        <w:t xml:space="preserve"> – p</w:t>
      </w:r>
      <w:r w:rsidRPr="00113963">
        <w:rPr>
          <w:rFonts w:asciiTheme="majorHAnsi" w:hAnsiTheme="majorHAnsi" w:cstheme="majorHAnsi"/>
        </w:rPr>
        <w:t xml:space="preserve">oužiteľnosť sa dá </w:t>
      </w:r>
      <w:r w:rsidR="00113963" w:rsidRPr="00113963">
        <w:rPr>
          <w:rFonts w:asciiTheme="majorHAnsi" w:hAnsiTheme="majorHAnsi" w:cstheme="majorHAnsi"/>
        </w:rPr>
        <w:t>dosiahnuť</w:t>
      </w:r>
      <w:r w:rsidRPr="00113963">
        <w:rPr>
          <w:rFonts w:asciiTheme="majorHAnsi" w:hAnsiTheme="majorHAnsi" w:cstheme="majorHAnsi"/>
        </w:rPr>
        <w:t xml:space="preserve"> cez:</w:t>
      </w:r>
    </w:p>
    <w:p w:rsidR="0085703A" w:rsidRPr="00113963" w:rsidRDefault="00113963" w:rsidP="00113963">
      <w:pPr>
        <w:pStyle w:val="01"/>
        <w:numPr>
          <w:ilvl w:val="0"/>
          <w:numId w:val="24"/>
        </w:numPr>
        <w:spacing w:after="0"/>
        <w:rPr>
          <w:sz w:val="24"/>
          <w:szCs w:val="24"/>
        </w:rPr>
      </w:pPr>
      <w:r w:rsidRPr="00113963">
        <w:rPr>
          <w:b/>
          <w:bCs/>
          <w:sz w:val="24"/>
          <w:szCs w:val="24"/>
        </w:rPr>
        <w:t>Naučiteľnosť</w:t>
      </w:r>
      <w:r w:rsidR="0085703A" w:rsidRPr="00113963">
        <w:rPr>
          <w:sz w:val="24"/>
          <w:szCs w:val="24"/>
        </w:rPr>
        <w:t xml:space="preserve"> - používateľ je schopný so systémom začať pracovať v krátkom čase</w:t>
      </w:r>
    </w:p>
    <w:p w:rsidR="0085703A" w:rsidRPr="00113963" w:rsidRDefault="0085703A" w:rsidP="00113963">
      <w:pPr>
        <w:pStyle w:val="01"/>
        <w:numPr>
          <w:ilvl w:val="0"/>
          <w:numId w:val="24"/>
        </w:numPr>
        <w:spacing w:after="0"/>
        <w:rPr>
          <w:sz w:val="24"/>
          <w:szCs w:val="24"/>
        </w:rPr>
      </w:pPr>
      <w:r w:rsidRPr="00113963">
        <w:rPr>
          <w:b/>
          <w:bCs/>
          <w:sz w:val="24"/>
          <w:szCs w:val="24"/>
        </w:rPr>
        <w:t>Efektivita</w:t>
      </w:r>
      <w:r w:rsidRPr="00113963">
        <w:rPr>
          <w:sz w:val="24"/>
          <w:szCs w:val="24"/>
        </w:rPr>
        <w:t xml:space="preserve"> - používateľ je schopný so systémom pracovať s vysokou efektivitou</w:t>
      </w:r>
    </w:p>
    <w:p w:rsidR="0085703A" w:rsidRPr="00113963" w:rsidRDefault="0085703A" w:rsidP="00113963">
      <w:pPr>
        <w:pStyle w:val="01"/>
        <w:numPr>
          <w:ilvl w:val="0"/>
          <w:numId w:val="24"/>
        </w:numPr>
        <w:spacing w:after="0"/>
        <w:rPr>
          <w:sz w:val="24"/>
          <w:szCs w:val="24"/>
        </w:rPr>
      </w:pPr>
      <w:r w:rsidRPr="00113963">
        <w:rPr>
          <w:b/>
          <w:bCs/>
          <w:sz w:val="24"/>
          <w:szCs w:val="24"/>
        </w:rPr>
        <w:t>Zapamätateľnosť</w:t>
      </w:r>
      <w:r w:rsidRPr="00113963">
        <w:rPr>
          <w:sz w:val="24"/>
          <w:szCs w:val="24"/>
        </w:rPr>
        <w:t xml:space="preserve"> - používateľ je schopný pokračovať v úlohe bez nutnosti začať znova</w:t>
      </w:r>
    </w:p>
    <w:p w:rsidR="0085703A" w:rsidRPr="00113963" w:rsidRDefault="0085703A" w:rsidP="00113963">
      <w:pPr>
        <w:pStyle w:val="01"/>
        <w:numPr>
          <w:ilvl w:val="0"/>
          <w:numId w:val="24"/>
        </w:numPr>
        <w:spacing w:after="0"/>
        <w:rPr>
          <w:sz w:val="24"/>
          <w:szCs w:val="24"/>
        </w:rPr>
      </w:pPr>
      <w:r w:rsidRPr="00113963">
        <w:rPr>
          <w:b/>
          <w:bCs/>
          <w:sz w:val="24"/>
          <w:szCs w:val="24"/>
        </w:rPr>
        <w:t>Chyby</w:t>
      </w:r>
      <w:r w:rsidRPr="00113963">
        <w:rPr>
          <w:sz w:val="24"/>
          <w:szCs w:val="24"/>
        </w:rPr>
        <w:t xml:space="preserve"> - jasná indikácia chyby a jednoduchosť zotavenia sa aplikácie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113963" w:rsidRDefault="0085703A" w:rsidP="00113963">
      <w:pPr>
        <w:pStyle w:val="Standard"/>
        <w:numPr>
          <w:ilvl w:val="0"/>
          <w:numId w:val="23"/>
        </w:numPr>
        <w:jc w:val="both"/>
        <w:rPr>
          <w:rFonts w:asciiTheme="majorHAnsi" w:hAnsiTheme="majorHAnsi" w:cstheme="majorHAnsi"/>
          <w:b/>
          <w:bCs/>
        </w:rPr>
      </w:pPr>
      <w:r w:rsidRPr="00113963">
        <w:rPr>
          <w:rFonts w:asciiTheme="majorHAnsi" w:hAnsiTheme="majorHAnsi" w:cstheme="majorHAnsi"/>
          <w:b/>
          <w:bCs/>
        </w:rPr>
        <w:t>Dobré rozhranie</w:t>
      </w:r>
    </w:p>
    <w:p w:rsidR="0085703A" w:rsidRPr="0085703A" w:rsidRDefault="00113963" w:rsidP="00113963">
      <w:pPr>
        <w:pStyle w:val="Standard"/>
        <w:numPr>
          <w:ilvl w:val="0"/>
          <w:numId w:val="25"/>
        </w:numPr>
        <w:jc w:val="both"/>
        <w:rPr>
          <w:rFonts w:asciiTheme="majorHAnsi" w:hAnsiTheme="majorHAnsi" w:cstheme="majorHAnsi"/>
        </w:rPr>
      </w:pPr>
      <w:r w:rsidRPr="00113963">
        <w:rPr>
          <w:rFonts w:asciiTheme="majorHAnsi" w:hAnsiTheme="majorHAnsi" w:cstheme="majorHAnsi"/>
          <w:b/>
          <w:bCs/>
        </w:rPr>
        <w:t>Bezpečné</w:t>
      </w:r>
      <w:r w:rsidR="0085703A" w:rsidRPr="0085703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 </w:t>
      </w:r>
      <w:r w:rsidR="0085703A" w:rsidRPr="0085703A">
        <w:rPr>
          <w:rFonts w:asciiTheme="majorHAnsi" w:hAnsiTheme="majorHAnsi" w:cstheme="majorHAnsi"/>
        </w:rPr>
        <w:t xml:space="preserve">- </w:t>
      </w:r>
      <w:r>
        <w:rPr>
          <w:rFonts w:asciiTheme="majorHAnsi" w:hAnsiTheme="majorHAnsi" w:cstheme="majorHAnsi"/>
        </w:rPr>
        <w:t>u</w:t>
      </w:r>
      <w:r w:rsidR="0085703A" w:rsidRPr="0085703A">
        <w:rPr>
          <w:rFonts w:asciiTheme="majorHAnsi" w:hAnsiTheme="majorHAnsi" w:cstheme="majorHAnsi"/>
        </w:rPr>
        <w:t>možňuje vykonanie úloh bez rizika  napr. ovládanie lietadla</w:t>
      </w:r>
    </w:p>
    <w:p w:rsidR="0085703A" w:rsidRPr="0085703A" w:rsidRDefault="0085703A" w:rsidP="00113963">
      <w:pPr>
        <w:pStyle w:val="Standard"/>
        <w:numPr>
          <w:ilvl w:val="0"/>
          <w:numId w:val="25"/>
        </w:numPr>
        <w:jc w:val="both"/>
        <w:rPr>
          <w:rFonts w:asciiTheme="majorHAnsi" w:hAnsiTheme="majorHAnsi" w:cstheme="majorHAnsi"/>
        </w:rPr>
      </w:pPr>
      <w:r w:rsidRPr="00113963">
        <w:rPr>
          <w:rFonts w:asciiTheme="majorHAnsi" w:hAnsiTheme="majorHAnsi" w:cstheme="majorHAnsi"/>
          <w:b/>
          <w:bCs/>
        </w:rPr>
        <w:t>Efektné</w:t>
      </w:r>
      <w:r w:rsidRPr="0085703A">
        <w:rPr>
          <w:rFonts w:asciiTheme="majorHAnsi" w:hAnsiTheme="majorHAnsi" w:cstheme="majorHAnsi"/>
        </w:rPr>
        <w:t xml:space="preserve"> </w:t>
      </w:r>
      <w:r w:rsidR="00113963">
        <w:rPr>
          <w:rFonts w:asciiTheme="majorHAnsi" w:hAnsiTheme="majorHAnsi" w:cstheme="majorHAnsi"/>
        </w:rPr>
        <w:t xml:space="preserve"> </w:t>
      </w:r>
      <w:r w:rsidRPr="0085703A">
        <w:rPr>
          <w:rFonts w:asciiTheme="majorHAnsi" w:hAnsiTheme="majorHAnsi" w:cstheme="majorHAnsi"/>
        </w:rPr>
        <w:t xml:space="preserve">- </w:t>
      </w:r>
      <w:r w:rsidR="00113963">
        <w:rPr>
          <w:rFonts w:asciiTheme="majorHAnsi" w:hAnsiTheme="majorHAnsi" w:cstheme="majorHAnsi"/>
        </w:rPr>
        <w:t>v</w:t>
      </w:r>
      <w:r w:rsidRPr="0085703A">
        <w:rPr>
          <w:rFonts w:asciiTheme="majorHAnsi" w:hAnsiTheme="majorHAnsi" w:cstheme="majorHAnsi"/>
        </w:rPr>
        <w:t>ykonať úlohu správne a dobre napr. nahrať TV program</w:t>
      </w:r>
    </w:p>
    <w:p w:rsidR="0085703A" w:rsidRPr="0085703A" w:rsidRDefault="0085703A" w:rsidP="00113963">
      <w:pPr>
        <w:pStyle w:val="Standard"/>
        <w:numPr>
          <w:ilvl w:val="0"/>
          <w:numId w:val="25"/>
        </w:numPr>
        <w:jc w:val="both"/>
        <w:rPr>
          <w:rFonts w:asciiTheme="majorHAnsi" w:hAnsiTheme="majorHAnsi" w:cstheme="majorHAnsi"/>
        </w:rPr>
      </w:pPr>
      <w:r w:rsidRPr="00113963">
        <w:rPr>
          <w:rFonts w:asciiTheme="majorHAnsi" w:hAnsiTheme="majorHAnsi" w:cstheme="majorHAnsi"/>
          <w:b/>
          <w:bCs/>
        </w:rPr>
        <w:t>Efektívne</w:t>
      </w:r>
      <w:r w:rsidRPr="0085703A">
        <w:rPr>
          <w:rFonts w:asciiTheme="majorHAnsi" w:hAnsiTheme="majorHAnsi" w:cstheme="majorHAnsi"/>
        </w:rPr>
        <w:t xml:space="preserve"> </w:t>
      </w:r>
      <w:r w:rsidR="00113963">
        <w:rPr>
          <w:rFonts w:asciiTheme="majorHAnsi" w:hAnsiTheme="majorHAnsi" w:cstheme="majorHAnsi"/>
        </w:rPr>
        <w:t xml:space="preserve"> </w:t>
      </w:r>
      <w:r w:rsidRPr="0085703A">
        <w:rPr>
          <w:rFonts w:asciiTheme="majorHAnsi" w:hAnsiTheme="majorHAnsi" w:cstheme="majorHAnsi"/>
        </w:rPr>
        <w:t xml:space="preserve">- </w:t>
      </w:r>
      <w:r w:rsidR="00113963">
        <w:rPr>
          <w:rFonts w:asciiTheme="majorHAnsi" w:hAnsiTheme="majorHAnsi" w:cstheme="majorHAnsi"/>
        </w:rPr>
        <w:t>v</w:t>
      </w:r>
      <w:r w:rsidRPr="0085703A">
        <w:rPr>
          <w:rFonts w:asciiTheme="majorHAnsi" w:hAnsiTheme="majorHAnsi" w:cstheme="majorHAnsi"/>
        </w:rPr>
        <w:t>ykonanie úlohy rýchlo a správne  napr. bankomat</w:t>
      </w:r>
    </w:p>
    <w:p w:rsidR="0085703A" w:rsidRPr="0085703A" w:rsidRDefault="0085703A" w:rsidP="00113963">
      <w:pPr>
        <w:pStyle w:val="Standard"/>
        <w:numPr>
          <w:ilvl w:val="0"/>
          <w:numId w:val="25"/>
        </w:numPr>
        <w:jc w:val="both"/>
        <w:rPr>
          <w:rFonts w:asciiTheme="majorHAnsi" w:hAnsiTheme="majorHAnsi" w:cstheme="majorHAnsi"/>
        </w:rPr>
      </w:pPr>
      <w:r w:rsidRPr="00113963">
        <w:rPr>
          <w:rFonts w:asciiTheme="majorHAnsi" w:hAnsiTheme="majorHAnsi" w:cstheme="majorHAnsi"/>
          <w:b/>
          <w:bCs/>
        </w:rPr>
        <w:t>Príjemné</w:t>
      </w:r>
      <w:r w:rsidRPr="0085703A">
        <w:rPr>
          <w:rFonts w:asciiTheme="majorHAnsi" w:hAnsiTheme="majorHAnsi" w:cstheme="majorHAnsi"/>
        </w:rPr>
        <w:t xml:space="preserve"> </w:t>
      </w:r>
      <w:r w:rsidR="00113963">
        <w:rPr>
          <w:rFonts w:asciiTheme="majorHAnsi" w:hAnsiTheme="majorHAnsi" w:cstheme="majorHAnsi"/>
        </w:rPr>
        <w:t xml:space="preserve"> </w:t>
      </w:r>
      <w:r w:rsidRPr="0085703A">
        <w:rPr>
          <w:rFonts w:asciiTheme="majorHAnsi" w:hAnsiTheme="majorHAnsi" w:cstheme="majorHAnsi"/>
        </w:rPr>
        <w:t xml:space="preserve">- </w:t>
      </w:r>
      <w:r w:rsidR="00113963">
        <w:rPr>
          <w:rFonts w:asciiTheme="majorHAnsi" w:hAnsiTheme="majorHAnsi" w:cstheme="majorHAnsi"/>
        </w:rPr>
        <w:t>p</w:t>
      </w:r>
      <w:r w:rsidRPr="0085703A">
        <w:rPr>
          <w:rFonts w:asciiTheme="majorHAnsi" w:hAnsiTheme="majorHAnsi" w:cstheme="majorHAnsi"/>
        </w:rPr>
        <w:t>oužívať by sa mal cítiť príjemne napr. výukové aplikácie</w:t>
      </w:r>
    </w:p>
    <w:p w:rsidR="0085703A" w:rsidRPr="0085703A" w:rsidRDefault="0085703A" w:rsidP="00113963">
      <w:pPr>
        <w:pStyle w:val="Standard"/>
        <w:numPr>
          <w:ilvl w:val="0"/>
          <w:numId w:val="25"/>
        </w:numPr>
        <w:jc w:val="both"/>
        <w:rPr>
          <w:rFonts w:asciiTheme="majorHAnsi" w:hAnsiTheme="majorHAnsi" w:cstheme="majorHAnsi"/>
        </w:rPr>
      </w:pPr>
      <w:r w:rsidRPr="00113963">
        <w:rPr>
          <w:rFonts w:asciiTheme="majorHAnsi" w:hAnsiTheme="majorHAnsi" w:cstheme="majorHAnsi"/>
          <w:b/>
          <w:bCs/>
        </w:rPr>
        <w:t>Kto</w:t>
      </w:r>
      <w:r w:rsidRPr="0085703A">
        <w:rPr>
          <w:rFonts w:asciiTheme="majorHAnsi" w:hAnsiTheme="majorHAnsi" w:cstheme="majorHAnsi"/>
        </w:rPr>
        <w:t xml:space="preserve"> </w:t>
      </w:r>
      <w:r w:rsidR="00113963">
        <w:rPr>
          <w:rFonts w:asciiTheme="majorHAnsi" w:hAnsiTheme="majorHAnsi" w:cstheme="majorHAnsi"/>
        </w:rPr>
        <w:t xml:space="preserve"> </w:t>
      </w:r>
      <w:r w:rsidRPr="0085703A">
        <w:rPr>
          <w:rFonts w:asciiTheme="majorHAnsi" w:hAnsiTheme="majorHAnsi" w:cstheme="majorHAnsi"/>
        </w:rPr>
        <w:t xml:space="preserve">- </w:t>
      </w:r>
      <w:r w:rsidR="00113963">
        <w:rPr>
          <w:rFonts w:asciiTheme="majorHAnsi" w:hAnsiTheme="majorHAnsi" w:cstheme="majorHAnsi"/>
        </w:rPr>
        <w:t>k</w:t>
      </w:r>
      <w:r w:rsidRPr="0085703A">
        <w:rPr>
          <w:rFonts w:asciiTheme="majorHAnsi" w:hAnsiTheme="majorHAnsi" w:cstheme="majorHAnsi"/>
        </w:rPr>
        <w:t>to bude so systémom pracovať napr. zohľadnenie veku</w:t>
      </w:r>
    </w:p>
    <w:p w:rsidR="0085703A" w:rsidRPr="0085703A" w:rsidRDefault="0085703A" w:rsidP="00113963">
      <w:pPr>
        <w:pStyle w:val="Standard"/>
        <w:numPr>
          <w:ilvl w:val="0"/>
          <w:numId w:val="25"/>
        </w:numPr>
        <w:jc w:val="both"/>
        <w:rPr>
          <w:rFonts w:asciiTheme="majorHAnsi" w:hAnsiTheme="majorHAnsi" w:cstheme="majorHAnsi"/>
        </w:rPr>
      </w:pPr>
      <w:r w:rsidRPr="00113963">
        <w:rPr>
          <w:rFonts w:asciiTheme="majorHAnsi" w:hAnsiTheme="majorHAnsi" w:cstheme="majorHAnsi"/>
          <w:b/>
          <w:bCs/>
        </w:rPr>
        <w:t>Čo</w:t>
      </w:r>
      <w:r w:rsidRPr="0085703A">
        <w:rPr>
          <w:rFonts w:asciiTheme="majorHAnsi" w:hAnsiTheme="majorHAnsi" w:cstheme="majorHAnsi"/>
        </w:rPr>
        <w:t xml:space="preserve"> </w:t>
      </w:r>
      <w:r w:rsidR="00113963">
        <w:rPr>
          <w:rFonts w:asciiTheme="majorHAnsi" w:hAnsiTheme="majorHAnsi" w:cstheme="majorHAnsi"/>
        </w:rPr>
        <w:t xml:space="preserve"> </w:t>
      </w:r>
      <w:r w:rsidRPr="0085703A">
        <w:rPr>
          <w:rFonts w:asciiTheme="majorHAnsi" w:hAnsiTheme="majorHAnsi" w:cstheme="majorHAnsi"/>
        </w:rPr>
        <w:t xml:space="preserve">- </w:t>
      </w:r>
      <w:r w:rsidR="00113963">
        <w:rPr>
          <w:rFonts w:asciiTheme="majorHAnsi" w:hAnsiTheme="majorHAnsi" w:cstheme="majorHAnsi"/>
        </w:rPr>
        <w:t>a</w:t>
      </w:r>
      <w:r w:rsidRPr="0085703A">
        <w:rPr>
          <w:rFonts w:asciiTheme="majorHAnsi" w:hAnsiTheme="majorHAnsi" w:cstheme="majorHAnsi"/>
        </w:rPr>
        <w:t>kú úlohu bude systém vykonávať napr. často sa opakujúce úlohy</w:t>
      </w:r>
    </w:p>
    <w:p w:rsidR="0085703A" w:rsidRPr="0085703A" w:rsidRDefault="0085703A" w:rsidP="00113963">
      <w:pPr>
        <w:pStyle w:val="Standard"/>
        <w:numPr>
          <w:ilvl w:val="0"/>
          <w:numId w:val="25"/>
        </w:numPr>
        <w:jc w:val="both"/>
        <w:rPr>
          <w:rFonts w:asciiTheme="majorHAnsi" w:hAnsiTheme="majorHAnsi" w:cstheme="majorHAnsi"/>
        </w:rPr>
      </w:pPr>
      <w:r w:rsidRPr="00113963">
        <w:rPr>
          <w:rFonts w:asciiTheme="majorHAnsi" w:hAnsiTheme="majorHAnsi" w:cstheme="majorHAnsi"/>
          <w:b/>
          <w:bCs/>
        </w:rPr>
        <w:t>Prostredie</w:t>
      </w:r>
      <w:r w:rsidRPr="0085703A">
        <w:rPr>
          <w:rFonts w:asciiTheme="majorHAnsi" w:hAnsiTheme="majorHAnsi" w:cstheme="majorHAnsi"/>
        </w:rPr>
        <w:t xml:space="preserve"> </w:t>
      </w:r>
      <w:r w:rsidR="00113963">
        <w:rPr>
          <w:rFonts w:asciiTheme="majorHAnsi" w:hAnsiTheme="majorHAnsi" w:cstheme="majorHAnsi"/>
        </w:rPr>
        <w:t xml:space="preserve"> </w:t>
      </w:r>
      <w:r w:rsidRPr="0085703A">
        <w:rPr>
          <w:rFonts w:asciiTheme="majorHAnsi" w:hAnsiTheme="majorHAnsi" w:cstheme="majorHAnsi"/>
        </w:rPr>
        <w:t xml:space="preserve">- </w:t>
      </w:r>
      <w:r w:rsidR="00113963">
        <w:rPr>
          <w:rFonts w:asciiTheme="majorHAnsi" w:hAnsiTheme="majorHAnsi" w:cstheme="majorHAnsi"/>
        </w:rPr>
        <w:t>v</w:t>
      </w:r>
      <w:r w:rsidRPr="0085703A">
        <w:rPr>
          <w:rFonts w:asciiTheme="majorHAnsi" w:hAnsiTheme="majorHAnsi" w:cstheme="majorHAnsi"/>
        </w:rPr>
        <w:t xml:space="preserve"> akom prostredí bude systém aplikovaný,  napr. systém pre vodičov</w:t>
      </w:r>
    </w:p>
    <w:p w:rsidR="0085703A" w:rsidRPr="0085703A" w:rsidRDefault="0085703A" w:rsidP="00113963">
      <w:pPr>
        <w:pStyle w:val="Standard"/>
        <w:numPr>
          <w:ilvl w:val="0"/>
          <w:numId w:val="25"/>
        </w:numPr>
        <w:jc w:val="both"/>
        <w:rPr>
          <w:rFonts w:asciiTheme="majorHAnsi" w:hAnsiTheme="majorHAnsi" w:cstheme="majorHAnsi"/>
        </w:rPr>
      </w:pPr>
      <w:r w:rsidRPr="00113963">
        <w:rPr>
          <w:rFonts w:asciiTheme="majorHAnsi" w:hAnsiTheme="majorHAnsi" w:cstheme="majorHAnsi"/>
          <w:b/>
          <w:bCs/>
        </w:rPr>
        <w:t>Realizovateľnosť</w:t>
      </w:r>
      <w:r w:rsidR="00113963">
        <w:rPr>
          <w:rFonts w:asciiTheme="majorHAnsi" w:hAnsiTheme="majorHAnsi" w:cstheme="majorHAnsi"/>
          <w:b/>
          <w:bCs/>
        </w:rPr>
        <w:t xml:space="preserve"> </w:t>
      </w:r>
      <w:r w:rsidRPr="0085703A">
        <w:rPr>
          <w:rFonts w:asciiTheme="majorHAnsi" w:hAnsiTheme="majorHAnsi" w:cstheme="majorHAnsi"/>
        </w:rPr>
        <w:t xml:space="preserve"> - </w:t>
      </w:r>
      <w:r w:rsidR="00113963">
        <w:rPr>
          <w:rFonts w:asciiTheme="majorHAnsi" w:hAnsiTheme="majorHAnsi" w:cstheme="majorHAnsi"/>
        </w:rPr>
        <w:t>z</w:t>
      </w:r>
      <w:r w:rsidRPr="0085703A">
        <w:rPr>
          <w:rFonts w:asciiTheme="majorHAnsi" w:hAnsiTheme="majorHAnsi" w:cstheme="majorHAnsi"/>
        </w:rPr>
        <w:t>ohľadnenie dostupnej technológie.  napr. nezahrnutie elementov ktoré nie sú ľahko ovládateľné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CF3A36" w:rsidRDefault="0085703A" w:rsidP="00CF3A36">
      <w:pPr>
        <w:pStyle w:val="Standard"/>
        <w:numPr>
          <w:ilvl w:val="0"/>
          <w:numId w:val="23"/>
        </w:numPr>
        <w:jc w:val="both"/>
        <w:rPr>
          <w:rFonts w:asciiTheme="majorHAnsi" w:hAnsiTheme="majorHAnsi" w:cstheme="majorHAnsi"/>
          <w:b/>
          <w:bCs/>
        </w:rPr>
      </w:pPr>
      <w:r w:rsidRPr="00CF3A36">
        <w:rPr>
          <w:rFonts w:asciiTheme="majorHAnsi" w:hAnsiTheme="majorHAnsi" w:cstheme="majorHAnsi"/>
          <w:b/>
          <w:bCs/>
        </w:rPr>
        <w:t>Zlaté pravidlá</w:t>
      </w:r>
    </w:p>
    <w:p w:rsidR="0085703A" w:rsidRPr="0085703A" w:rsidRDefault="0085703A" w:rsidP="003050AD">
      <w:pPr>
        <w:pStyle w:val="Standard"/>
        <w:numPr>
          <w:ilvl w:val="0"/>
          <w:numId w:val="26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 xml:space="preserve">Používateľ musí mať vždy </w:t>
      </w:r>
      <w:r w:rsidRPr="003050AD">
        <w:rPr>
          <w:rFonts w:asciiTheme="majorHAnsi" w:hAnsiTheme="majorHAnsi" w:cstheme="majorHAnsi"/>
          <w:b/>
          <w:bCs/>
        </w:rPr>
        <w:t>kontrolu</w:t>
      </w:r>
    </w:p>
    <w:p w:rsidR="0085703A" w:rsidRPr="0085703A" w:rsidRDefault="0085703A" w:rsidP="003050AD">
      <w:pPr>
        <w:pStyle w:val="Standard"/>
        <w:numPr>
          <w:ilvl w:val="0"/>
          <w:numId w:val="26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Obmedz</w:t>
      </w:r>
      <w:r w:rsidR="003050AD">
        <w:rPr>
          <w:rFonts w:asciiTheme="majorHAnsi" w:hAnsiTheme="majorHAnsi" w:cstheme="majorHAnsi"/>
        </w:rPr>
        <w:t>iť</w:t>
      </w:r>
      <w:r w:rsidRPr="0085703A">
        <w:rPr>
          <w:rFonts w:asciiTheme="majorHAnsi" w:hAnsiTheme="majorHAnsi" w:cstheme="majorHAnsi"/>
        </w:rPr>
        <w:t xml:space="preserve"> </w:t>
      </w:r>
      <w:r w:rsidRPr="003050AD">
        <w:rPr>
          <w:rFonts w:asciiTheme="majorHAnsi" w:hAnsiTheme="majorHAnsi" w:cstheme="majorHAnsi"/>
          <w:b/>
          <w:bCs/>
        </w:rPr>
        <w:t>pamäťové zaťaženie</w:t>
      </w:r>
      <w:r w:rsidR="003050AD">
        <w:rPr>
          <w:rFonts w:asciiTheme="majorHAnsi" w:hAnsiTheme="majorHAnsi" w:cstheme="majorHAnsi"/>
        </w:rPr>
        <w:t xml:space="preserve"> </w:t>
      </w:r>
      <w:r w:rsidRPr="0085703A">
        <w:rPr>
          <w:rFonts w:asciiTheme="majorHAnsi" w:hAnsiTheme="majorHAnsi" w:cstheme="majorHAnsi"/>
        </w:rPr>
        <w:t>používateľa</w:t>
      </w:r>
    </w:p>
    <w:p w:rsidR="0085703A" w:rsidRPr="0085703A" w:rsidRDefault="0085703A" w:rsidP="003050AD">
      <w:pPr>
        <w:pStyle w:val="Standard"/>
        <w:numPr>
          <w:ilvl w:val="0"/>
          <w:numId w:val="26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B</w:t>
      </w:r>
      <w:r w:rsidR="003050AD">
        <w:rPr>
          <w:rFonts w:asciiTheme="majorHAnsi" w:hAnsiTheme="majorHAnsi" w:cstheme="majorHAnsi"/>
        </w:rPr>
        <w:t>yť</w:t>
      </w:r>
      <w:r w:rsidRPr="0085703A">
        <w:rPr>
          <w:rFonts w:asciiTheme="majorHAnsi" w:hAnsiTheme="majorHAnsi" w:cstheme="majorHAnsi"/>
        </w:rPr>
        <w:t xml:space="preserve"> </w:t>
      </w:r>
      <w:r w:rsidRPr="003050AD">
        <w:rPr>
          <w:rFonts w:asciiTheme="majorHAnsi" w:hAnsiTheme="majorHAnsi" w:cstheme="majorHAnsi"/>
          <w:b/>
          <w:bCs/>
        </w:rPr>
        <w:t>konzistentný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3050AD" w:rsidRDefault="0085703A" w:rsidP="003050AD">
      <w:pPr>
        <w:pStyle w:val="Standard"/>
        <w:numPr>
          <w:ilvl w:val="0"/>
          <w:numId w:val="23"/>
        </w:numPr>
        <w:jc w:val="both"/>
        <w:rPr>
          <w:rFonts w:asciiTheme="majorHAnsi" w:hAnsiTheme="majorHAnsi" w:cstheme="majorHAnsi"/>
          <w:b/>
          <w:bCs/>
        </w:rPr>
      </w:pPr>
      <w:r w:rsidRPr="003050AD">
        <w:rPr>
          <w:rFonts w:asciiTheme="majorHAnsi" w:hAnsiTheme="majorHAnsi" w:cstheme="majorHAnsi"/>
          <w:b/>
          <w:bCs/>
        </w:rPr>
        <w:t>Používateľ musí mať vždy kontrolu</w:t>
      </w:r>
    </w:p>
    <w:p w:rsidR="0085703A" w:rsidRPr="0085703A" w:rsidRDefault="0085703A" w:rsidP="003050AD">
      <w:pPr>
        <w:pStyle w:val="Standard"/>
        <w:numPr>
          <w:ilvl w:val="0"/>
          <w:numId w:val="27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Navrhni interakciu tak aby nebolo nutné vykonávať nežiaduce alebo zbytočné akcie</w:t>
      </w:r>
    </w:p>
    <w:p w:rsidR="0085703A" w:rsidRPr="0085703A" w:rsidRDefault="0085703A" w:rsidP="003050AD">
      <w:pPr>
        <w:pStyle w:val="Standard"/>
        <w:numPr>
          <w:ilvl w:val="0"/>
          <w:numId w:val="27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 xml:space="preserve">Umožni </w:t>
      </w:r>
      <w:r w:rsidRPr="003050AD">
        <w:rPr>
          <w:rFonts w:asciiTheme="majorHAnsi" w:hAnsiTheme="majorHAnsi" w:cstheme="majorHAnsi"/>
          <w:b/>
          <w:bCs/>
        </w:rPr>
        <w:t>flexibilnú interakciu</w:t>
      </w:r>
    </w:p>
    <w:p w:rsidR="0085703A" w:rsidRPr="0085703A" w:rsidRDefault="0085703A" w:rsidP="003050AD">
      <w:pPr>
        <w:pStyle w:val="Standard"/>
        <w:numPr>
          <w:ilvl w:val="0"/>
          <w:numId w:val="27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 xml:space="preserve">Interakcia my mala byť </w:t>
      </w:r>
      <w:r w:rsidRPr="003050AD">
        <w:rPr>
          <w:rFonts w:asciiTheme="majorHAnsi" w:hAnsiTheme="majorHAnsi" w:cstheme="majorHAnsi"/>
          <w:b/>
          <w:bCs/>
        </w:rPr>
        <w:t>prerušiteľná</w:t>
      </w:r>
      <w:r w:rsidRPr="0085703A">
        <w:rPr>
          <w:rFonts w:asciiTheme="majorHAnsi" w:hAnsiTheme="majorHAnsi" w:cstheme="majorHAnsi"/>
        </w:rPr>
        <w:t xml:space="preserve"> a </w:t>
      </w:r>
      <w:r w:rsidRPr="003050AD">
        <w:rPr>
          <w:rFonts w:asciiTheme="majorHAnsi" w:hAnsiTheme="majorHAnsi" w:cstheme="majorHAnsi"/>
          <w:b/>
          <w:bCs/>
        </w:rPr>
        <w:t>navrátiteľná</w:t>
      </w:r>
    </w:p>
    <w:p w:rsidR="0085703A" w:rsidRPr="0085703A" w:rsidRDefault="0085703A" w:rsidP="003050AD">
      <w:pPr>
        <w:pStyle w:val="Standard"/>
        <w:numPr>
          <w:ilvl w:val="0"/>
          <w:numId w:val="27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Prispôsob interakciu rozvoju schopnostiam používateľa a umožni systém prispôsobovať</w:t>
      </w:r>
    </w:p>
    <w:p w:rsidR="0085703A" w:rsidRPr="0085703A" w:rsidRDefault="0085703A" w:rsidP="003050AD">
      <w:pPr>
        <w:pStyle w:val="Standard"/>
        <w:numPr>
          <w:ilvl w:val="0"/>
          <w:numId w:val="27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 xml:space="preserve">Bežnému používateľovi nezobrazuj </w:t>
      </w:r>
      <w:r w:rsidRPr="003050AD">
        <w:rPr>
          <w:rFonts w:asciiTheme="majorHAnsi" w:hAnsiTheme="majorHAnsi" w:cstheme="majorHAnsi"/>
          <w:b/>
          <w:bCs/>
        </w:rPr>
        <w:t>interné fungovanie aplikácie</w:t>
      </w:r>
    </w:p>
    <w:p w:rsidR="0085703A" w:rsidRPr="0085703A" w:rsidRDefault="0085703A" w:rsidP="003050AD">
      <w:pPr>
        <w:pStyle w:val="Standard"/>
        <w:numPr>
          <w:ilvl w:val="0"/>
          <w:numId w:val="27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Všetky zobrazené objekty by mali byť priamo interaktívne</w:t>
      </w:r>
    </w:p>
    <w:p w:rsidR="0085703A" w:rsidRPr="003050AD" w:rsidRDefault="0085703A" w:rsidP="003050AD">
      <w:pPr>
        <w:pStyle w:val="Standard"/>
        <w:numPr>
          <w:ilvl w:val="0"/>
          <w:numId w:val="27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 xml:space="preserve">Obmedz </w:t>
      </w:r>
      <w:r w:rsidRPr="003050AD">
        <w:rPr>
          <w:rFonts w:asciiTheme="majorHAnsi" w:hAnsiTheme="majorHAnsi" w:cstheme="majorHAnsi"/>
          <w:b/>
          <w:bCs/>
        </w:rPr>
        <w:t>pamäťové zaťaženie</w:t>
      </w:r>
      <w:r w:rsidR="003050AD">
        <w:rPr>
          <w:rFonts w:asciiTheme="majorHAnsi" w:hAnsiTheme="majorHAnsi" w:cstheme="majorHAnsi"/>
        </w:rPr>
        <w:t xml:space="preserve"> (aj </w:t>
      </w:r>
      <w:r w:rsidRPr="003050AD">
        <w:rPr>
          <w:rFonts w:asciiTheme="majorHAnsi" w:hAnsiTheme="majorHAnsi" w:cstheme="majorHAnsi"/>
        </w:rPr>
        <w:t>zaťaženie krátkodobej pamäte</w:t>
      </w:r>
      <w:r w:rsidR="003050AD">
        <w:rPr>
          <w:rFonts w:asciiTheme="majorHAnsi" w:hAnsiTheme="majorHAnsi" w:cstheme="majorHAnsi"/>
        </w:rPr>
        <w:t>)</w:t>
      </w:r>
    </w:p>
    <w:p w:rsidR="0085703A" w:rsidRPr="0085703A" w:rsidRDefault="0085703A" w:rsidP="003050AD">
      <w:pPr>
        <w:pStyle w:val="Standard"/>
        <w:numPr>
          <w:ilvl w:val="0"/>
          <w:numId w:val="27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Používaj zmysluplné prednastavenia</w:t>
      </w:r>
    </w:p>
    <w:p w:rsidR="0085703A" w:rsidRPr="0085703A" w:rsidRDefault="0085703A" w:rsidP="003050AD">
      <w:pPr>
        <w:pStyle w:val="Standard"/>
        <w:numPr>
          <w:ilvl w:val="0"/>
          <w:numId w:val="27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Definuj</w:t>
      </w:r>
      <w:r w:rsidR="003050AD">
        <w:rPr>
          <w:rFonts w:asciiTheme="majorHAnsi" w:hAnsiTheme="majorHAnsi" w:cstheme="majorHAnsi"/>
        </w:rPr>
        <w:t xml:space="preserve"> </w:t>
      </w:r>
      <w:r w:rsidRPr="0085703A">
        <w:rPr>
          <w:rFonts w:asciiTheme="majorHAnsi" w:hAnsiTheme="majorHAnsi" w:cstheme="majorHAnsi"/>
        </w:rPr>
        <w:t xml:space="preserve">intuitívne </w:t>
      </w:r>
      <w:r w:rsidRPr="003050AD">
        <w:rPr>
          <w:rFonts w:asciiTheme="majorHAnsi" w:hAnsiTheme="majorHAnsi" w:cstheme="majorHAnsi"/>
          <w:b/>
          <w:bCs/>
        </w:rPr>
        <w:t>skratky</w:t>
      </w:r>
    </w:p>
    <w:p w:rsidR="0085703A" w:rsidRPr="0085703A" w:rsidRDefault="0085703A" w:rsidP="003050AD">
      <w:pPr>
        <w:pStyle w:val="Standard"/>
        <w:numPr>
          <w:ilvl w:val="0"/>
          <w:numId w:val="27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Rozhranie by malo sledovať metaforu z reálneho života</w:t>
      </w:r>
    </w:p>
    <w:p w:rsidR="0085703A" w:rsidRPr="0085703A" w:rsidRDefault="0085703A" w:rsidP="003050AD">
      <w:pPr>
        <w:pStyle w:val="Standard"/>
        <w:numPr>
          <w:ilvl w:val="0"/>
          <w:numId w:val="27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Informácie poskytuj</w:t>
      </w:r>
      <w:r w:rsidR="003050AD">
        <w:rPr>
          <w:rFonts w:asciiTheme="majorHAnsi" w:hAnsiTheme="majorHAnsi" w:cstheme="majorHAnsi"/>
        </w:rPr>
        <w:t xml:space="preserve"> </w:t>
      </w:r>
      <w:r w:rsidRPr="0085703A">
        <w:rPr>
          <w:rFonts w:asciiTheme="majorHAnsi" w:hAnsiTheme="majorHAnsi" w:cstheme="majorHAnsi"/>
        </w:rPr>
        <w:t>používateľovi postupne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3050AD" w:rsidRDefault="003050AD" w:rsidP="003050AD">
      <w:pPr>
        <w:pStyle w:val="Standard"/>
        <w:numPr>
          <w:ilvl w:val="0"/>
          <w:numId w:val="23"/>
        </w:num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Buď </w:t>
      </w:r>
      <w:r w:rsidR="0085703A" w:rsidRPr="003050AD">
        <w:rPr>
          <w:rFonts w:asciiTheme="majorHAnsi" w:hAnsiTheme="majorHAnsi" w:cstheme="majorHAnsi"/>
          <w:b/>
          <w:bCs/>
        </w:rPr>
        <w:t>konzistentný</w:t>
      </w:r>
    </w:p>
    <w:p w:rsidR="0085703A" w:rsidRPr="0085703A" w:rsidRDefault="0085703A" w:rsidP="003050AD">
      <w:pPr>
        <w:pStyle w:val="Standard"/>
        <w:numPr>
          <w:ilvl w:val="0"/>
          <w:numId w:val="28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 xml:space="preserve">Poskytuj </w:t>
      </w:r>
      <w:r w:rsidRPr="003050AD">
        <w:rPr>
          <w:rFonts w:asciiTheme="majorHAnsi" w:hAnsiTheme="majorHAnsi" w:cstheme="majorHAnsi"/>
          <w:b/>
          <w:bCs/>
        </w:rPr>
        <w:t>zmysluplný kontext</w:t>
      </w:r>
      <w:r w:rsidRPr="0085703A">
        <w:rPr>
          <w:rFonts w:asciiTheme="majorHAnsi" w:hAnsiTheme="majorHAnsi" w:cstheme="majorHAnsi"/>
        </w:rPr>
        <w:t xml:space="preserve"> pre používateľovu  úlohu</w:t>
      </w:r>
    </w:p>
    <w:p w:rsidR="0085703A" w:rsidRPr="0085703A" w:rsidRDefault="003050AD" w:rsidP="003050AD">
      <w:pPr>
        <w:pStyle w:val="Standard"/>
        <w:numPr>
          <w:ilvl w:val="0"/>
          <w:numId w:val="28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Buď </w:t>
      </w:r>
      <w:r w:rsidR="0085703A" w:rsidRPr="0085703A">
        <w:rPr>
          <w:rFonts w:asciiTheme="majorHAnsi" w:hAnsiTheme="majorHAnsi" w:cstheme="majorHAnsi"/>
        </w:rPr>
        <w:t>konzistentný hlavne</w:t>
      </w:r>
      <w:r>
        <w:rPr>
          <w:rFonts w:asciiTheme="majorHAnsi" w:hAnsiTheme="majorHAnsi" w:cstheme="majorHAnsi"/>
        </w:rPr>
        <w:t xml:space="preserve"> </w:t>
      </w:r>
      <w:r w:rsidR="0085703A" w:rsidRPr="0085703A">
        <w:rPr>
          <w:rFonts w:asciiTheme="majorHAnsi" w:hAnsiTheme="majorHAnsi" w:cstheme="majorHAnsi"/>
        </w:rPr>
        <w:t>v</w:t>
      </w:r>
      <w:r>
        <w:rPr>
          <w:rFonts w:asciiTheme="majorHAnsi" w:hAnsiTheme="majorHAnsi" w:cstheme="majorHAnsi"/>
        </w:rPr>
        <w:t> </w:t>
      </w:r>
      <w:r w:rsidR="0085703A" w:rsidRPr="0085703A">
        <w:rPr>
          <w:rFonts w:asciiTheme="majorHAnsi" w:hAnsiTheme="majorHAnsi" w:cstheme="majorHAnsi"/>
        </w:rPr>
        <w:t>prípade</w:t>
      </w:r>
      <w:r>
        <w:rPr>
          <w:rFonts w:asciiTheme="majorHAnsi" w:hAnsiTheme="majorHAnsi" w:cstheme="majorHAnsi"/>
        </w:rPr>
        <w:t xml:space="preserve"> </w:t>
      </w:r>
      <w:r w:rsidR="0085703A" w:rsidRPr="0085703A">
        <w:rPr>
          <w:rFonts w:asciiTheme="majorHAnsi" w:hAnsiTheme="majorHAnsi" w:cstheme="majorHAnsi"/>
        </w:rPr>
        <w:t>viacerých  aplikácií</w:t>
      </w:r>
    </w:p>
    <w:p w:rsidR="0085703A" w:rsidRPr="0085703A" w:rsidRDefault="0085703A" w:rsidP="003050AD">
      <w:pPr>
        <w:pStyle w:val="Standard"/>
        <w:numPr>
          <w:ilvl w:val="0"/>
          <w:numId w:val="28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Predošlá skúsenosť formuluje očakávania, nemeň nič pokiaľ to nie je nevyhnutné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3050AD" w:rsidRDefault="0085703A" w:rsidP="0085703A">
      <w:pPr>
        <w:pStyle w:val="Standard"/>
        <w:numPr>
          <w:ilvl w:val="0"/>
          <w:numId w:val="23"/>
        </w:numPr>
        <w:jc w:val="both"/>
        <w:rPr>
          <w:rFonts w:asciiTheme="majorHAnsi" w:hAnsiTheme="majorHAnsi" w:cstheme="majorHAnsi"/>
          <w:b/>
          <w:bCs/>
        </w:rPr>
      </w:pPr>
      <w:r w:rsidRPr="003050AD">
        <w:rPr>
          <w:rFonts w:asciiTheme="majorHAnsi" w:hAnsiTheme="majorHAnsi" w:cstheme="majorHAnsi"/>
          <w:b/>
          <w:bCs/>
        </w:rPr>
        <w:t>Návrh interaktívnej hry</w:t>
      </w:r>
      <w:r w:rsidR="003050AD">
        <w:rPr>
          <w:rFonts w:asciiTheme="majorHAnsi" w:hAnsiTheme="majorHAnsi" w:cstheme="majorHAnsi"/>
          <w:b/>
          <w:bCs/>
        </w:rPr>
        <w:t xml:space="preserve"> – t</w:t>
      </w:r>
      <w:r w:rsidRPr="003050AD">
        <w:rPr>
          <w:rFonts w:asciiTheme="majorHAnsi" w:hAnsiTheme="majorHAnsi" w:cstheme="majorHAnsi"/>
          <w:b/>
          <w:bCs/>
        </w:rPr>
        <w:t>vorba návrhu</w:t>
      </w:r>
    </w:p>
    <w:p w:rsidR="003050AD" w:rsidRDefault="0085703A" w:rsidP="003050AD">
      <w:pPr>
        <w:pStyle w:val="Standard"/>
        <w:numPr>
          <w:ilvl w:val="0"/>
          <w:numId w:val="29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 xml:space="preserve">Použi </w:t>
      </w:r>
      <w:r w:rsidRPr="003050AD">
        <w:rPr>
          <w:rFonts w:asciiTheme="majorHAnsi" w:hAnsiTheme="majorHAnsi" w:cstheme="majorHAnsi"/>
          <w:b/>
          <w:bCs/>
        </w:rPr>
        <w:t>zoznam požiadaviek od používateľov</w:t>
      </w:r>
      <w:r w:rsidRPr="0085703A">
        <w:rPr>
          <w:rFonts w:asciiTheme="majorHAnsi" w:hAnsiTheme="majorHAnsi" w:cstheme="majorHAnsi"/>
        </w:rPr>
        <w:t xml:space="preserve"> a analyzuj predošlé rozhrania</w:t>
      </w:r>
    </w:p>
    <w:p w:rsidR="0085703A" w:rsidRPr="0085703A" w:rsidRDefault="0085703A" w:rsidP="003050AD">
      <w:pPr>
        <w:pStyle w:val="Standard"/>
        <w:numPr>
          <w:ilvl w:val="0"/>
          <w:numId w:val="29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Identifikuj objekty a akcie (operácie)</w:t>
      </w:r>
    </w:p>
    <w:p w:rsidR="003050AD" w:rsidRDefault="0085703A" w:rsidP="003050AD">
      <w:pPr>
        <w:pStyle w:val="Standard"/>
        <w:numPr>
          <w:ilvl w:val="0"/>
          <w:numId w:val="29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Definuj udalosti (akcie používateľa), ktoré menia stav riešenia problematiky a</w:t>
      </w:r>
      <w:r w:rsidR="003050AD">
        <w:rPr>
          <w:rFonts w:asciiTheme="majorHAnsi" w:hAnsiTheme="majorHAnsi" w:cstheme="majorHAnsi"/>
        </w:rPr>
        <w:t> </w:t>
      </w:r>
      <w:r w:rsidRPr="0085703A">
        <w:rPr>
          <w:rFonts w:asciiTheme="majorHAnsi" w:hAnsiTheme="majorHAnsi" w:cstheme="majorHAnsi"/>
        </w:rPr>
        <w:t>rozhranie</w:t>
      </w:r>
    </w:p>
    <w:p w:rsidR="0085703A" w:rsidRPr="0085703A" w:rsidRDefault="0085703A" w:rsidP="003050AD">
      <w:pPr>
        <w:pStyle w:val="Standard"/>
        <w:numPr>
          <w:ilvl w:val="0"/>
          <w:numId w:val="29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 xml:space="preserve">Možné situácie </w:t>
      </w:r>
      <w:r w:rsidRPr="003050AD">
        <w:rPr>
          <w:rFonts w:asciiTheme="majorHAnsi" w:hAnsiTheme="majorHAnsi" w:cstheme="majorHAnsi"/>
          <w:b/>
          <w:bCs/>
        </w:rPr>
        <w:t>over na modeli</w:t>
      </w:r>
    </w:p>
    <w:p w:rsidR="0085703A" w:rsidRPr="0085703A" w:rsidRDefault="0085703A" w:rsidP="003050AD">
      <w:pPr>
        <w:pStyle w:val="Standard"/>
        <w:numPr>
          <w:ilvl w:val="0"/>
          <w:numId w:val="29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 xml:space="preserve">Navrhni </w:t>
      </w:r>
      <w:r w:rsidR="003050AD" w:rsidRPr="0085703A">
        <w:rPr>
          <w:rFonts w:asciiTheme="majorHAnsi" w:hAnsiTheme="majorHAnsi" w:cstheme="majorHAnsi"/>
        </w:rPr>
        <w:t>výzor</w:t>
      </w:r>
      <w:r w:rsidRPr="0085703A">
        <w:rPr>
          <w:rFonts w:asciiTheme="majorHAnsi" w:hAnsiTheme="majorHAnsi" w:cstheme="majorHAnsi"/>
        </w:rPr>
        <w:t xml:space="preserve"> rozhrania tak ako bude prezentované používateľovi</w:t>
      </w:r>
    </w:p>
    <w:p w:rsidR="0085703A" w:rsidRPr="0085703A" w:rsidRDefault="0085703A" w:rsidP="003050AD">
      <w:pPr>
        <w:pStyle w:val="Standard"/>
        <w:numPr>
          <w:ilvl w:val="0"/>
          <w:numId w:val="29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 xml:space="preserve">Indikuj akým spôsobom očakávaš, že </w:t>
      </w:r>
      <w:r w:rsidRPr="003050AD">
        <w:rPr>
          <w:rFonts w:asciiTheme="majorHAnsi" w:hAnsiTheme="majorHAnsi" w:cstheme="majorHAnsi"/>
          <w:b/>
          <w:bCs/>
        </w:rPr>
        <w:t>systém bude reagovať na udalosti</w:t>
      </w:r>
    </w:p>
    <w:p w:rsidR="0085703A" w:rsidRPr="0085703A" w:rsidRDefault="0085703A" w:rsidP="003050AD">
      <w:pPr>
        <w:pStyle w:val="Standard"/>
        <w:numPr>
          <w:ilvl w:val="0"/>
          <w:numId w:val="29"/>
        </w:numPr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 xml:space="preserve">Navrhni </w:t>
      </w:r>
      <w:r w:rsidR="003050AD" w:rsidRPr="003050AD">
        <w:rPr>
          <w:rFonts w:asciiTheme="majorHAnsi" w:hAnsiTheme="majorHAnsi" w:cstheme="majorHAnsi"/>
          <w:b/>
          <w:bCs/>
        </w:rPr>
        <w:t>výzor</w:t>
      </w:r>
      <w:r w:rsidRPr="003050AD">
        <w:rPr>
          <w:rFonts w:asciiTheme="majorHAnsi" w:hAnsiTheme="majorHAnsi" w:cstheme="majorHAnsi"/>
          <w:b/>
          <w:bCs/>
        </w:rPr>
        <w:t xml:space="preserve"> rozhrania</w:t>
      </w:r>
      <w:r w:rsidRPr="0085703A">
        <w:rPr>
          <w:rFonts w:asciiTheme="majorHAnsi" w:hAnsiTheme="majorHAnsi" w:cstheme="majorHAnsi"/>
        </w:rPr>
        <w:t xml:space="preserve"> tak ako bude prezentované používateľovi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bookmarkStart w:id="4" w:name="_GoBack"/>
      <w:bookmarkEnd w:id="4"/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  <w:b/>
          <w:bCs/>
        </w:rPr>
      </w:pPr>
      <w:r w:rsidRPr="0085703A">
        <w:rPr>
          <w:rFonts w:asciiTheme="majorHAnsi" w:hAnsiTheme="majorHAnsi" w:cstheme="majorHAnsi"/>
          <w:b/>
          <w:bCs/>
        </w:rPr>
        <w:t>Objekty a akcie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● Ako identifikovať objekty a akcie? – Základ objektovo-orientovanej dekompozície problému  a objektovo-orientovaného návrhu a implementácie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● Objekt – Nejaká „vec“, ktorá má vlastnosti (ktoré definujú jej stav) a správanie (ktoré menia jej stav, alebo stav iných objektov)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● Akcie – Zvyčajne príkaz na vykonanie správania objektu (môže iniciovať používateľ, alebo aj sám systém)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  <w:b/>
          <w:bCs/>
        </w:rPr>
        <w:t>Tvorba návrhu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● Použi zoznam požiadaviek od používateľov a analyzuj  predošlé rozhrania. Identifikuj objekty a akcie (operácie)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● Definuj udalosti (akcie používateľa), ktoré menia stav riešenia problematiky a rozhranie. Možné situácie over na modeli.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 xml:space="preserve">● Navrhni </w:t>
      </w:r>
      <w:proofErr w:type="spellStart"/>
      <w:r w:rsidRPr="0085703A">
        <w:rPr>
          <w:rFonts w:asciiTheme="majorHAnsi" w:hAnsiTheme="majorHAnsi" w:cstheme="majorHAnsi"/>
        </w:rPr>
        <w:t>výzor</w:t>
      </w:r>
      <w:proofErr w:type="spellEnd"/>
      <w:r w:rsidRPr="0085703A">
        <w:rPr>
          <w:rFonts w:asciiTheme="majorHAnsi" w:hAnsiTheme="majorHAnsi" w:cstheme="majorHAnsi"/>
        </w:rPr>
        <w:t xml:space="preserve"> rozhrania tak ako bude prezentované používateľovi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● Indikuj akým spôsobom očakávaš, že systém bude reagovať na udalosti.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  <w:b/>
          <w:bCs/>
        </w:rPr>
        <w:t>Návrh rozhrania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● 4 základné aktivity: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– Identifikuj potreby používateľov a vytvor zoznam  požiadaviek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– Vytvor zopár alternatívnych návrhov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– Vytvor interaktívny prototyp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– Vyhodnoť daný návrh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0" locked="0" layoutInCell="1" allowOverlap="1" wp14:anchorId="5AA7D6BD" wp14:editId="73E5FA75">
            <wp:simplePos x="0" y="0"/>
            <wp:positionH relativeFrom="column">
              <wp:posOffset>720</wp:posOffset>
            </wp:positionH>
            <wp:positionV relativeFrom="paragraph">
              <wp:posOffset>35640</wp:posOffset>
            </wp:positionV>
            <wp:extent cx="3710880" cy="2560319"/>
            <wp:effectExtent l="0" t="0" r="3870" b="0"/>
            <wp:wrapSquare wrapText="bothSides"/>
            <wp:docPr id="6" name="Obrázok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2959" t="13221" r="18535" b="7272"/>
                    <a:stretch>
                      <a:fillRect/>
                    </a:stretch>
                  </pic:blipFill>
                  <pic:spPr>
                    <a:xfrm>
                      <a:off x="0" y="0"/>
                      <a:ext cx="3710880" cy="256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  <w:b/>
          <w:bCs/>
        </w:rPr>
        <w:t>Vytvor prototyp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 xml:space="preserve">● </w:t>
      </w:r>
      <w:proofErr w:type="spellStart"/>
      <w:r w:rsidRPr="0085703A">
        <w:rPr>
          <w:rFonts w:asciiTheme="majorHAnsi" w:hAnsiTheme="majorHAnsi" w:cstheme="majorHAnsi"/>
        </w:rPr>
        <w:t>Low-fidelity</w:t>
      </w:r>
      <w:proofErr w:type="spellEnd"/>
      <w:r w:rsidRPr="0085703A">
        <w:rPr>
          <w:rFonts w:asciiTheme="majorHAnsi" w:hAnsiTheme="majorHAnsi" w:cstheme="majorHAnsi"/>
        </w:rPr>
        <w:t xml:space="preserve">: </w:t>
      </w:r>
      <w:proofErr w:type="spellStart"/>
      <w:r w:rsidRPr="0085703A">
        <w:rPr>
          <w:rFonts w:asciiTheme="majorHAnsi" w:hAnsiTheme="majorHAnsi" w:cstheme="majorHAnsi"/>
        </w:rPr>
        <w:t>paprier</w:t>
      </w:r>
      <w:proofErr w:type="spellEnd"/>
      <w:r w:rsidRPr="0085703A">
        <w:rPr>
          <w:rFonts w:asciiTheme="majorHAnsi" w:hAnsiTheme="majorHAnsi" w:cstheme="majorHAnsi"/>
        </w:rPr>
        <w:t>, ceruzka, farby, lepidlo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– Výhody: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● Lacné a rýchle zhotovenie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● Veľmi ľahké vykonanie zmien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– Nevýhody: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>● Nesimuluje reálne odozvy počítača</w:t>
      </w:r>
    </w:p>
    <w:p w:rsidR="0085703A" w:rsidRPr="0085703A" w:rsidRDefault="0085703A" w:rsidP="0085703A">
      <w:pPr>
        <w:pStyle w:val="Standard"/>
        <w:jc w:val="both"/>
        <w:rPr>
          <w:rFonts w:asciiTheme="majorHAnsi" w:hAnsiTheme="majorHAnsi" w:cstheme="majorHAnsi"/>
        </w:rPr>
      </w:pPr>
      <w:r w:rsidRPr="0085703A">
        <w:rPr>
          <w:rFonts w:asciiTheme="majorHAnsi" w:hAnsiTheme="majorHAnsi" w:cstheme="majorHAnsi"/>
        </w:rPr>
        <w:t xml:space="preserve">● </w:t>
      </w:r>
      <w:proofErr w:type="spellStart"/>
      <w:r w:rsidRPr="0085703A">
        <w:rPr>
          <w:rFonts w:asciiTheme="majorHAnsi" w:hAnsiTheme="majorHAnsi" w:cstheme="majorHAnsi"/>
        </w:rPr>
        <w:t>High-fidelity</w:t>
      </w:r>
      <w:proofErr w:type="spellEnd"/>
      <w:r w:rsidRPr="0085703A">
        <w:rPr>
          <w:rFonts w:asciiTheme="majorHAnsi" w:hAnsiTheme="majorHAnsi" w:cstheme="majorHAnsi"/>
        </w:rPr>
        <w:t xml:space="preserve">: HTML, </w:t>
      </w:r>
      <w:proofErr w:type="spellStart"/>
      <w:r w:rsidRPr="0085703A">
        <w:rPr>
          <w:rFonts w:asciiTheme="majorHAnsi" w:hAnsiTheme="majorHAnsi" w:cstheme="majorHAnsi"/>
        </w:rPr>
        <w:t>Mockup</w:t>
      </w:r>
      <w:proofErr w:type="spellEnd"/>
      <w:r w:rsidRPr="0085703A">
        <w:rPr>
          <w:rFonts w:asciiTheme="majorHAnsi" w:hAnsiTheme="majorHAnsi" w:cstheme="majorHAnsi"/>
        </w:rPr>
        <w:t>, rýchly prototyp</w:t>
      </w:r>
    </w:p>
    <w:p w:rsidR="00026144" w:rsidRPr="0085703A" w:rsidRDefault="00026144" w:rsidP="0085703A">
      <w:pPr>
        <w:pStyle w:val="01"/>
        <w:spacing w:after="0"/>
        <w:rPr>
          <w:b/>
          <w:bCs/>
          <w:sz w:val="24"/>
          <w:szCs w:val="24"/>
        </w:rPr>
      </w:pPr>
    </w:p>
    <w:p w:rsidR="000B0F98" w:rsidRPr="0085703A" w:rsidRDefault="000B0F98" w:rsidP="0085703A">
      <w:pPr>
        <w:pStyle w:val="01"/>
      </w:pPr>
    </w:p>
    <w:sectPr w:rsidR="000B0F98" w:rsidRPr="0085703A" w:rsidSect="002D5EED">
      <w:footerReference w:type="default" r:id="rId14"/>
      <w:pgSz w:w="11906" w:h="16838"/>
      <w:pgMar w:top="1134" w:right="1134" w:bottom="1134" w:left="1134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4783A" w:rsidRDefault="0014783A" w:rsidP="002D5EED">
      <w:pPr>
        <w:spacing w:after="0" w:line="240" w:lineRule="auto"/>
      </w:pPr>
      <w:r>
        <w:separator/>
      </w:r>
    </w:p>
  </w:endnote>
  <w:endnote w:type="continuationSeparator" w:id="0">
    <w:p w:rsidR="0014783A" w:rsidRDefault="0014783A" w:rsidP="002D5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0672416"/>
      <w:docPartObj>
        <w:docPartGallery w:val="Page Numbers (Bottom of Page)"/>
        <w:docPartUnique/>
      </w:docPartObj>
    </w:sdtPr>
    <w:sdtContent>
      <w:p w:rsidR="00CF3A36" w:rsidRDefault="00CF3A36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F3A36" w:rsidRDefault="00CF3A3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4783A" w:rsidRDefault="0014783A" w:rsidP="002D5EED">
      <w:pPr>
        <w:spacing w:after="0" w:line="240" w:lineRule="auto"/>
      </w:pPr>
      <w:r>
        <w:separator/>
      </w:r>
    </w:p>
  </w:footnote>
  <w:footnote w:type="continuationSeparator" w:id="0">
    <w:p w:rsidR="0014783A" w:rsidRDefault="0014783A" w:rsidP="002D5E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3443D"/>
    <w:multiLevelType w:val="hybridMultilevel"/>
    <w:tmpl w:val="4044BABA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A46D85"/>
    <w:multiLevelType w:val="hybridMultilevel"/>
    <w:tmpl w:val="1450C858"/>
    <w:lvl w:ilvl="0" w:tplc="82DA4E94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E415C"/>
    <w:multiLevelType w:val="hybridMultilevel"/>
    <w:tmpl w:val="1450C858"/>
    <w:lvl w:ilvl="0" w:tplc="82DA4E94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6162F"/>
    <w:multiLevelType w:val="hybridMultilevel"/>
    <w:tmpl w:val="1E14601A"/>
    <w:lvl w:ilvl="0" w:tplc="D4B83B9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605E724A">
      <w:start w:val="1"/>
      <w:numFmt w:val="lowerLetter"/>
      <w:lvlText w:val="%2)"/>
      <w:lvlJc w:val="left"/>
      <w:pPr>
        <w:ind w:left="1440" w:hanging="360"/>
      </w:pPr>
      <w:rPr>
        <w:b w:val="0"/>
        <w:bCs w:val="0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92B5F"/>
    <w:multiLevelType w:val="hybridMultilevel"/>
    <w:tmpl w:val="1E14601A"/>
    <w:lvl w:ilvl="0" w:tplc="D4B83B9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605E724A">
      <w:start w:val="1"/>
      <w:numFmt w:val="lowerLetter"/>
      <w:lvlText w:val="%2)"/>
      <w:lvlJc w:val="left"/>
      <w:pPr>
        <w:ind w:left="1440" w:hanging="360"/>
      </w:pPr>
      <w:rPr>
        <w:b w:val="0"/>
        <w:bCs w:val="0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31796E"/>
    <w:multiLevelType w:val="hybridMultilevel"/>
    <w:tmpl w:val="35A44C72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31D6588"/>
    <w:multiLevelType w:val="hybridMultilevel"/>
    <w:tmpl w:val="995E5584"/>
    <w:lvl w:ilvl="0" w:tplc="D4B83B9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65892"/>
    <w:multiLevelType w:val="hybridMultilevel"/>
    <w:tmpl w:val="304C1A0A"/>
    <w:lvl w:ilvl="0" w:tplc="D4B83B92">
      <w:start w:val="1"/>
      <w:numFmt w:val="decimal"/>
      <w:lvlText w:val="(%1)"/>
      <w:lvlJc w:val="left"/>
      <w:pPr>
        <w:ind w:left="720" w:hanging="360"/>
      </w:pPr>
      <w:rPr>
        <w:rFonts w:hint="default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E549E1"/>
    <w:multiLevelType w:val="hybridMultilevel"/>
    <w:tmpl w:val="1450C858"/>
    <w:lvl w:ilvl="0" w:tplc="82DA4E94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96458E"/>
    <w:multiLevelType w:val="hybridMultilevel"/>
    <w:tmpl w:val="1450C858"/>
    <w:lvl w:ilvl="0" w:tplc="82DA4E94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A2D6E"/>
    <w:multiLevelType w:val="hybridMultilevel"/>
    <w:tmpl w:val="995E5584"/>
    <w:lvl w:ilvl="0" w:tplc="D4B83B9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E05005"/>
    <w:multiLevelType w:val="hybridMultilevel"/>
    <w:tmpl w:val="69265290"/>
    <w:lvl w:ilvl="0" w:tplc="D4B83B9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6E1E18"/>
    <w:multiLevelType w:val="hybridMultilevel"/>
    <w:tmpl w:val="1E14601A"/>
    <w:lvl w:ilvl="0" w:tplc="D4B83B9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605E724A">
      <w:start w:val="1"/>
      <w:numFmt w:val="lowerLetter"/>
      <w:lvlText w:val="%2)"/>
      <w:lvlJc w:val="left"/>
      <w:pPr>
        <w:ind w:left="1440" w:hanging="360"/>
      </w:pPr>
      <w:rPr>
        <w:b w:val="0"/>
        <w:bCs w:val="0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15898"/>
    <w:multiLevelType w:val="hybridMultilevel"/>
    <w:tmpl w:val="35A44C72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4682C47"/>
    <w:multiLevelType w:val="hybridMultilevel"/>
    <w:tmpl w:val="1450C858"/>
    <w:lvl w:ilvl="0" w:tplc="82DA4E94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D01EBB"/>
    <w:multiLevelType w:val="hybridMultilevel"/>
    <w:tmpl w:val="35A44C72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7CA01DE"/>
    <w:multiLevelType w:val="hybridMultilevel"/>
    <w:tmpl w:val="35A44C72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49183A"/>
    <w:multiLevelType w:val="hybridMultilevel"/>
    <w:tmpl w:val="35A44C72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B725179"/>
    <w:multiLevelType w:val="hybridMultilevel"/>
    <w:tmpl w:val="1450C858"/>
    <w:lvl w:ilvl="0" w:tplc="82DA4E94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A01F51"/>
    <w:multiLevelType w:val="hybridMultilevel"/>
    <w:tmpl w:val="1450C858"/>
    <w:lvl w:ilvl="0" w:tplc="82DA4E94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C47BEE"/>
    <w:multiLevelType w:val="hybridMultilevel"/>
    <w:tmpl w:val="1450C858"/>
    <w:lvl w:ilvl="0" w:tplc="82DA4E94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995DD9"/>
    <w:multiLevelType w:val="hybridMultilevel"/>
    <w:tmpl w:val="1450C858"/>
    <w:lvl w:ilvl="0" w:tplc="82DA4E94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8944CE"/>
    <w:multiLevelType w:val="hybridMultilevel"/>
    <w:tmpl w:val="995E5584"/>
    <w:lvl w:ilvl="0" w:tplc="D4B83B9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25112C"/>
    <w:multiLevelType w:val="hybridMultilevel"/>
    <w:tmpl w:val="A5A67426"/>
    <w:lvl w:ilvl="0" w:tplc="6B1A57F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4355B7"/>
    <w:multiLevelType w:val="hybridMultilevel"/>
    <w:tmpl w:val="1450C858"/>
    <w:lvl w:ilvl="0" w:tplc="82DA4E94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FB571D"/>
    <w:multiLevelType w:val="hybridMultilevel"/>
    <w:tmpl w:val="504A9B6A"/>
    <w:lvl w:ilvl="0" w:tplc="00A8A7F8">
      <w:start w:val="1"/>
      <w:numFmt w:val="lowerLetter"/>
      <w:lvlText w:val="%1)"/>
      <w:lvlJc w:val="left"/>
      <w:pPr>
        <w:ind w:left="1068" w:hanging="360"/>
      </w:pPr>
      <w:rPr>
        <w:rFonts w:hint="default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8DE6934"/>
    <w:multiLevelType w:val="hybridMultilevel"/>
    <w:tmpl w:val="1450C858"/>
    <w:lvl w:ilvl="0" w:tplc="82DA4E94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8115FB"/>
    <w:multiLevelType w:val="hybridMultilevel"/>
    <w:tmpl w:val="995E5584"/>
    <w:lvl w:ilvl="0" w:tplc="D4B83B9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1A3CB6"/>
    <w:multiLevelType w:val="hybridMultilevel"/>
    <w:tmpl w:val="5EECDC4C"/>
    <w:lvl w:ilvl="0" w:tplc="51909638">
      <w:start w:val="1"/>
      <w:numFmt w:val="lowerLetter"/>
      <w:lvlText w:val="%1)"/>
      <w:lvlJc w:val="left"/>
      <w:pPr>
        <w:ind w:left="1068" w:hanging="360"/>
      </w:pPr>
      <w:rPr>
        <w:rFonts w:hint="default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1"/>
  </w:num>
  <w:num w:numId="2">
    <w:abstractNumId w:val="25"/>
  </w:num>
  <w:num w:numId="3">
    <w:abstractNumId w:val="28"/>
  </w:num>
  <w:num w:numId="4">
    <w:abstractNumId w:val="27"/>
  </w:num>
  <w:num w:numId="5">
    <w:abstractNumId w:val="22"/>
  </w:num>
  <w:num w:numId="6">
    <w:abstractNumId w:val="10"/>
  </w:num>
  <w:num w:numId="7">
    <w:abstractNumId w:val="6"/>
  </w:num>
  <w:num w:numId="8">
    <w:abstractNumId w:val="4"/>
  </w:num>
  <w:num w:numId="9">
    <w:abstractNumId w:val="3"/>
  </w:num>
  <w:num w:numId="10">
    <w:abstractNumId w:val="12"/>
  </w:num>
  <w:num w:numId="11">
    <w:abstractNumId w:val="7"/>
  </w:num>
  <w:num w:numId="12">
    <w:abstractNumId w:val="8"/>
  </w:num>
  <w:num w:numId="13">
    <w:abstractNumId w:val="26"/>
  </w:num>
  <w:num w:numId="14">
    <w:abstractNumId w:val="19"/>
  </w:num>
  <w:num w:numId="15">
    <w:abstractNumId w:val="2"/>
  </w:num>
  <w:num w:numId="16">
    <w:abstractNumId w:val="21"/>
  </w:num>
  <w:num w:numId="17">
    <w:abstractNumId w:val="18"/>
  </w:num>
  <w:num w:numId="18">
    <w:abstractNumId w:val="14"/>
  </w:num>
  <w:num w:numId="19">
    <w:abstractNumId w:val="1"/>
  </w:num>
  <w:num w:numId="20">
    <w:abstractNumId w:val="9"/>
  </w:num>
  <w:num w:numId="21">
    <w:abstractNumId w:val="24"/>
  </w:num>
  <w:num w:numId="22">
    <w:abstractNumId w:val="20"/>
  </w:num>
  <w:num w:numId="23">
    <w:abstractNumId w:val="23"/>
  </w:num>
  <w:num w:numId="24">
    <w:abstractNumId w:val="0"/>
  </w:num>
  <w:num w:numId="25">
    <w:abstractNumId w:val="13"/>
  </w:num>
  <w:num w:numId="26">
    <w:abstractNumId w:val="5"/>
  </w:num>
  <w:num w:numId="27">
    <w:abstractNumId w:val="17"/>
  </w:num>
  <w:num w:numId="28">
    <w:abstractNumId w:val="15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44"/>
    <w:rsid w:val="00026144"/>
    <w:rsid w:val="000B0F98"/>
    <w:rsid w:val="00113963"/>
    <w:rsid w:val="0014783A"/>
    <w:rsid w:val="002837A5"/>
    <w:rsid w:val="002D5EED"/>
    <w:rsid w:val="003050AD"/>
    <w:rsid w:val="00387FFE"/>
    <w:rsid w:val="005564F6"/>
    <w:rsid w:val="005E74F9"/>
    <w:rsid w:val="0085703A"/>
    <w:rsid w:val="00B20904"/>
    <w:rsid w:val="00B23FBC"/>
    <w:rsid w:val="00B5148E"/>
    <w:rsid w:val="00B57025"/>
    <w:rsid w:val="00C7001E"/>
    <w:rsid w:val="00CD4133"/>
    <w:rsid w:val="00CF3A36"/>
    <w:rsid w:val="00E46957"/>
    <w:rsid w:val="00F35A18"/>
    <w:rsid w:val="00FA0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155F1"/>
  <w15:chartTrackingRefBased/>
  <w15:docId w15:val="{09F5F246-B718-4211-A684-6CFB8D93D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70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C70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C70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01">
    <w:name w:val="01"/>
    <w:basedOn w:val="Normlny"/>
    <w:link w:val="01Char"/>
    <w:qFormat/>
    <w:rsid w:val="00B57025"/>
    <w:pPr>
      <w:jc w:val="both"/>
    </w:pPr>
    <w:rPr>
      <w:rFonts w:asciiTheme="majorHAnsi" w:hAnsiTheme="majorHAnsi" w:cstheme="majorHAnsi"/>
    </w:rPr>
  </w:style>
  <w:style w:type="character" w:customStyle="1" w:styleId="01Char">
    <w:name w:val="01 Char"/>
    <w:basedOn w:val="Predvolenpsmoodseku"/>
    <w:link w:val="01"/>
    <w:rsid w:val="00B57025"/>
    <w:rPr>
      <w:rFonts w:asciiTheme="majorHAnsi" w:hAnsiTheme="majorHAnsi" w:cstheme="majorHAnsi"/>
    </w:rPr>
  </w:style>
  <w:style w:type="paragraph" w:customStyle="1" w:styleId="1">
    <w:name w:val="§1"/>
    <w:basedOn w:val="Nadpis1"/>
    <w:link w:val="1Char"/>
    <w:autoRedefine/>
    <w:qFormat/>
    <w:rsid w:val="005E74F9"/>
    <w:pPr>
      <w:jc w:val="both"/>
    </w:pPr>
    <w:rPr>
      <w:b/>
      <w:color w:val="C00000"/>
    </w:rPr>
  </w:style>
  <w:style w:type="character" w:customStyle="1" w:styleId="1Char">
    <w:name w:val="§1 Char"/>
    <w:basedOn w:val="Nadpis1Char"/>
    <w:link w:val="1"/>
    <w:rsid w:val="005E74F9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Nadpis1Char">
    <w:name w:val="Nadpis 1 Char"/>
    <w:basedOn w:val="Predvolenpsmoodseku"/>
    <w:link w:val="Nadpis1"/>
    <w:uiPriority w:val="9"/>
    <w:rsid w:val="00C700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§1.1."/>
    <w:basedOn w:val="Nadpis2"/>
    <w:link w:val="11Char"/>
    <w:qFormat/>
    <w:rsid w:val="00C7001E"/>
    <w:rPr>
      <w:b/>
      <w:color w:val="000000" w:themeColor="text1"/>
    </w:rPr>
  </w:style>
  <w:style w:type="character" w:customStyle="1" w:styleId="11Char">
    <w:name w:val="§1.1. Char"/>
    <w:basedOn w:val="Nadpis2Char"/>
    <w:link w:val="11"/>
    <w:rsid w:val="00C7001E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C700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1">
    <w:name w:val="§1.1.1."/>
    <w:basedOn w:val="Nadpis3"/>
    <w:link w:val="111Char"/>
    <w:autoRedefine/>
    <w:qFormat/>
    <w:rsid w:val="00B20904"/>
    <w:pPr>
      <w:spacing w:after="240"/>
      <w:jc w:val="both"/>
    </w:pPr>
    <w:rPr>
      <w:b/>
      <w:color w:val="auto"/>
    </w:rPr>
  </w:style>
  <w:style w:type="character" w:customStyle="1" w:styleId="111Char">
    <w:name w:val="§1.1.1. Char"/>
    <w:basedOn w:val="Nadpis3Char"/>
    <w:link w:val="111"/>
    <w:rsid w:val="00B20904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C700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tandard">
    <w:name w:val="Standard"/>
    <w:rsid w:val="00026144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styleId="Hlavikaobsahu">
    <w:name w:val="TOC Heading"/>
    <w:basedOn w:val="Nadpis1"/>
    <w:next w:val="Normlny"/>
    <w:uiPriority w:val="39"/>
    <w:unhideWhenUsed/>
    <w:qFormat/>
    <w:rsid w:val="002D5EED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2D5EED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2D5EED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2D5EED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2D5E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2D5EED"/>
  </w:style>
  <w:style w:type="paragraph" w:styleId="Pta">
    <w:name w:val="footer"/>
    <w:basedOn w:val="Normlny"/>
    <w:link w:val="PtaChar"/>
    <w:uiPriority w:val="99"/>
    <w:unhideWhenUsed/>
    <w:rsid w:val="002D5E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2D5E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60390A4B-2B5F-4284-8AB4-282E7DE3D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15</Pages>
  <Words>1911</Words>
  <Characters>10899</Characters>
  <Application>Microsoft Office Word</Application>
  <DocSecurity>0</DocSecurity>
  <Lines>90</Lines>
  <Paragraphs>25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28</vt:i4>
      </vt:variant>
    </vt:vector>
  </HeadingPairs>
  <TitlesOfParts>
    <vt:vector size="29" baseType="lpstr">
      <vt:lpstr/>
      <vt:lpstr/>
      <vt:lpstr>§1 Prednáška č. 1 : Human - Computer Interaction</vt:lpstr>
      <vt:lpstr>    §1.1 Interakcia človeka s počítačom</vt:lpstr>
      <vt:lpstr>    §1.2 HCI - rozhranie</vt:lpstr>
      <vt:lpstr>    §1.3 U</vt:lpstr>
      <vt:lpstr>        §1.3.1 U1 Sociálna stránka</vt:lpstr>
      <vt:lpstr>        §1.3.2 U2 Aplikačné oblasti</vt:lpstr>
      <vt:lpstr>        §1.3.3 U3 Vhodnosť a adaptácia – vhodnosť dizajnu verzus použitie</vt:lpstr>
      <vt:lpstr>    §1.4 H</vt:lpstr>
      <vt:lpstr>        §1.4.1 H1 Spracovanie informácií</vt:lpstr>
      <vt:lpstr>        §1.4.2 H2 Jazyk a komunikácia</vt:lpstr>
      <vt:lpstr>        §1.4.3 H3 Ergonomika</vt:lpstr>
      <vt:lpstr>    §1.5 C</vt:lpstr>
      <vt:lpstr>        §1.5.1 C1 Vstupné a výstupné zariadenia</vt:lpstr>
      <vt:lpstr>        §1.5.2 C2 Techniky vedenia dialógu</vt:lpstr>
      <vt:lpstr>        §1.5.3 C3 Druh dialógu</vt:lpstr>
      <vt:lpstr>        §1.5.4 C4 Počítačová grafika</vt:lpstr>
      <vt:lpstr>        §1.5.5 C5 Architektúra dialógu</vt:lpstr>
      <vt:lpstr>    §1.6 D</vt:lpstr>
      <vt:lpstr>        §1.6.1 D1 Dizajnové prístupy</vt:lpstr>
      <vt:lpstr>        §1.6.2 D2 Implementačné nástroje</vt:lpstr>
      <vt:lpstr>        §1.6.3 D3 Techniky vyhodnotenia</vt:lpstr>
      <vt:lpstr>        §1.6.4 D4 Vzorové systémy</vt:lpstr>
      <vt:lpstr>§2 Prednáška č. 2 : Game Design</vt:lpstr>
      <vt:lpstr>    §2.1 Mechanics (obsah)</vt:lpstr>
      <vt:lpstr>    §2.2 Dynamics (správanie)</vt:lpstr>
      <vt:lpstr>    §2.3 Aesthetics (emócie/pocity)</vt:lpstr>
      <vt:lpstr>    §2.4 Game design verzus HCI</vt:lpstr>
    </vt:vector>
  </TitlesOfParts>
  <Company/>
  <LinksUpToDate>false</LinksUpToDate>
  <CharactersWithSpaces>12785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Macháčová</dc:creator>
  <cp:keywords/>
  <dc:description/>
  <cp:lastModifiedBy>Emma Macháčová</cp:lastModifiedBy>
  <cp:revision>4</cp:revision>
  <dcterms:created xsi:type="dcterms:W3CDTF">2020-04-16T13:39:00Z</dcterms:created>
  <dcterms:modified xsi:type="dcterms:W3CDTF">2020-04-16T16:35:00Z</dcterms:modified>
</cp:coreProperties>
</file>