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6FFC7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FFF58F2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2042C16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51BF83F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D0F61D3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228CCCC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2456C39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C55B6CD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F52A620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40BBD053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033CA8F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5DEE9196" w14:textId="2F169BB3" w:rsidR="00795BAE" w:rsidRPr="00E44054" w:rsidRDefault="00DC19FA" w:rsidP="00795BAE">
      <w:pPr>
        <w:jc w:val="center"/>
        <w:rPr>
          <w:rFonts w:asciiTheme="majorHAnsi" w:hAnsiTheme="majorHAnsi" w:cstheme="majorHAnsi"/>
          <w:color w:val="000000" w:themeColor="text1"/>
        </w:rPr>
      </w:pPr>
      <w:r w:rsidRPr="00E44054">
        <w:rPr>
          <w:rFonts w:asciiTheme="majorHAnsi" w:hAnsiTheme="majorHAnsi" w:cstheme="majorHAnsi"/>
          <w:color w:val="000000" w:themeColor="text1"/>
        </w:rPr>
        <w:t>Datové štruktúry a algoritmy</w:t>
      </w:r>
    </w:p>
    <w:p w14:paraId="245405D5" w14:textId="2FEAC668" w:rsidR="00795BAE" w:rsidRPr="00E44054" w:rsidRDefault="00DC19FA" w:rsidP="00795BAE">
      <w:pPr>
        <w:jc w:val="center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E440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Zadanie </w:t>
      </w:r>
      <w:r w:rsidR="00055DEE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3</w:t>
      </w:r>
      <w:r w:rsidRPr="00E44054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 xml:space="preserve"> – </w:t>
      </w:r>
      <w:r w:rsidR="00055DEE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t>Binárne rozhodovacie diagramy</w:t>
      </w:r>
    </w:p>
    <w:p w14:paraId="4670722D" w14:textId="2F952E20" w:rsidR="00795BAE" w:rsidRPr="00E44054" w:rsidRDefault="00795BAE" w:rsidP="00795BAE">
      <w:pPr>
        <w:jc w:val="center"/>
        <w:rPr>
          <w:rFonts w:asciiTheme="majorHAnsi" w:hAnsiTheme="majorHAnsi" w:cstheme="majorHAnsi"/>
          <w:color w:val="000000" w:themeColor="text1"/>
        </w:rPr>
      </w:pPr>
      <w:r w:rsidRPr="00E44054">
        <w:rPr>
          <w:rFonts w:asciiTheme="majorHAnsi" w:hAnsiTheme="majorHAnsi" w:cstheme="majorHAnsi"/>
          <w:color w:val="000000" w:themeColor="text1"/>
        </w:rPr>
        <w:t>Emma Macháčová</w:t>
      </w:r>
    </w:p>
    <w:p w14:paraId="62D91238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3C9CE16F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9813929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D7AD1EF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BD470DB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FFA296B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B13DFFC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7484B8F6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2B89D4B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F771DB1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6033C2EE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2A9BFA6" w14:textId="56AC0495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2038B141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152A058B" w14:textId="77777777" w:rsidR="00795BAE" w:rsidRPr="00E44054" w:rsidRDefault="00795BAE" w:rsidP="00795BAE">
      <w:pPr>
        <w:jc w:val="both"/>
        <w:rPr>
          <w:rFonts w:asciiTheme="majorHAnsi" w:hAnsiTheme="majorHAnsi" w:cstheme="majorHAnsi"/>
          <w:color w:val="000000" w:themeColor="text1"/>
        </w:rPr>
      </w:pPr>
    </w:p>
    <w:p w14:paraId="08236EDB" w14:textId="1E6F1C6E" w:rsidR="00795BAE" w:rsidRPr="00E44054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E44054">
        <w:rPr>
          <w:rFonts w:asciiTheme="majorHAnsi" w:hAnsiTheme="majorHAnsi" w:cstheme="majorHAnsi"/>
          <w:b/>
          <w:bCs/>
          <w:color w:val="000000" w:themeColor="text1"/>
        </w:rPr>
        <w:t>Meno cvičiaceho</w:t>
      </w:r>
      <w:r w:rsidRPr="00E44054">
        <w:rPr>
          <w:rFonts w:asciiTheme="majorHAnsi" w:hAnsiTheme="majorHAnsi" w:cstheme="majorHAnsi"/>
          <w:color w:val="000000" w:themeColor="text1"/>
        </w:rPr>
        <w:t xml:space="preserve"> :  </w:t>
      </w:r>
      <w:r w:rsidR="00DC19FA" w:rsidRPr="00E44054">
        <w:rPr>
          <w:rFonts w:asciiTheme="majorHAnsi" w:hAnsiTheme="majorHAnsi" w:cstheme="majorHAnsi"/>
          <w:color w:val="000000" w:themeColor="text1"/>
        </w:rPr>
        <w:t xml:space="preserve">Ing. Dominika </w:t>
      </w:r>
      <w:proofErr w:type="spellStart"/>
      <w:r w:rsidR="00DC19FA" w:rsidRPr="00E44054">
        <w:rPr>
          <w:rFonts w:asciiTheme="majorHAnsi" w:hAnsiTheme="majorHAnsi" w:cstheme="majorHAnsi"/>
          <w:color w:val="000000" w:themeColor="text1"/>
        </w:rPr>
        <w:t>Dolhá</w:t>
      </w:r>
      <w:proofErr w:type="spellEnd"/>
    </w:p>
    <w:p w14:paraId="595D0573" w14:textId="06644F63" w:rsidR="00795BAE" w:rsidRPr="00E44054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E44054">
        <w:rPr>
          <w:rFonts w:asciiTheme="majorHAnsi" w:hAnsiTheme="majorHAnsi" w:cstheme="majorHAnsi"/>
          <w:b/>
          <w:bCs/>
          <w:color w:val="000000" w:themeColor="text1"/>
        </w:rPr>
        <w:t>Čas cvičení</w:t>
      </w:r>
      <w:r w:rsidRPr="00E44054">
        <w:rPr>
          <w:rFonts w:asciiTheme="majorHAnsi" w:hAnsiTheme="majorHAnsi" w:cstheme="majorHAnsi"/>
          <w:color w:val="000000" w:themeColor="text1"/>
        </w:rPr>
        <w:t xml:space="preserve"> : </w:t>
      </w:r>
      <w:r w:rsidR="00DC19FA" w:rsidRPr="00E44054">
        <w:rPr>
          <w:rFonts w:asciiTheme="majorHAnsi" w:hAnsiTheme="majorHAnsi" w:cstheme="majorHAnsi"/>
          <w:color w:val="000000" w:themeColor="text1"/>
        </w:rPr>
        <w:t>pondelok 9:00</w:t>
      </w:r>
    </w:p>
    <w:p w14:paraId="60A6FBAB" w14:textId="52177046" w:rsidR="001900D9" w:rsidRPr="00E44054" w:rsidRDefault="00795BAE" w:rsidP="00795BAE">
      <w:pPr>
        <w:spacing w:after="0"/>
        <w:jc w:val="both"/>
        <w:rPr>
          <w:rFonts w:asciiTheme="majorHAnsi" w:hAnsiTheme="majorHAnsi" w:cstheme="majorHAnsi"/>
          <w:color w:val="000000" w:themeColor="text1"/>
        </w:rPr>
      </w:pPr>
      <w:r w:rsidRPr="00E44054">
        <w:rPr>
          <w:rFonts w:asciiTheme="majorHAnsi" w:hAnsiTheme="majorHAnsi" w:cstheme="majorHAnsi"/>
          <w:b/>
          <w:bCs/>
          <w:color w:val="000000" w:themeColor="text1"/>
        </w:rPr>
        <w:t>Dátum vytvorenia</w:t>
      </w:r>
      <w:r w:rsidRPr="00E44054">
        <w:rPr>
          <w:rFonts w:asciiTheme="majorHAnsi" w:hAnsiTheme="majorHAnsi" w:cstheme="majorHAnsi"/>
          <w:color w:val="000000" w:themeColor="text1"/>
        </w:rPr>
        <w:t xml:space="preserve"> : </w:t>
      </w:r>
      <w:r w:rsidR="00055DEE">
        <w:rPr>
          <w:rFonts w:asciiTheme="majorHAnsi" w:hAnsiTheme="majorHAnsi" w:cstheme="majorHAnsi"/>
          <w:color w:val="000000" w:themeColor="text1"/>
        </w:rPr>
        <w:t>13</w:t>
      </w:r>
      <w:r w:rsidR="00DC19FA" w:rsidRPr="00E44054">
        <w:rPr>
          <w:rFonts w:asciiTheme="majorHAnsi" w:hAnsiTheme="majorHAnsi" w:cstheme="majorHAnsi"/>
          <w:color w:val="000000" w:themeColor="text1"/>
        </w:rPr>
        <w:t xml:space="preserve">. </w:t>
      </w:r>
      <w:r w:rsidR="00055DEE">
        <w:rPr>
          <w:rFonts w:asciiTheme="majorHAnsi" w:hAnsiTheme="majorHAnsi" w:cstheme="majorHAnsi"/>
          <w:color w:val="000000" w:themeColor="text1"/>
        </w:rPr>
        <w:t>apríl</w:t>
      </w:r>
      <w:r w:rsidR="00DC19FA" w:rsidRPr="00E44054">
        <w:rPr>
          <w:rFonts w:asciiTheme="majorHAnsi" w:hAnsiTheme="majorHAnsi" w:cstheme="majorHAnsi"/>
          <w:color w:val="000000" w:themeColor="text1"/>
        </w:rPr>
        <w:t xml:space="preserve"> 2021</w:t>
      </w:r>
    </w:p>
    <w:p w14:paraId="72E6065D" w14:textId="77777777" w:rsidR="001900D9" w:rsidRPr="00E44054" w:rsidRDefault="001900D9">
      <w:pPr>
        <w:rPr>
          <w:rFonts w:asciiTheme="majorHAnsi" w:hAnsiTheme="majorHAnsi" w:cstheme="majorHAnsi"/>
          <w:color w:val="000000" w:themeColor="text1"/>
        </w:rPr>
      </w:pPr>
      <w:r w:rsidRPr="00E44054">
        <w:rPr>
          <w:rFonts w:asciiTheme="majorHAnsi" w:hAnsiTheme="majorHAnsi" w:cstheme="majorHAnsi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-1396965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2ED12A" w14:textId="646CDBAC" w:rsidR="00683A22" w:rsidRPr="00E44054" w:rsidRDefault="00683A22">
          <w:pPr>
            <w:pStyle w:val="Hlavikaobsahu"/>
            <w:rPr>
              <w:rFonts w:cstheme="majorHAnsi"/>
              <w:b/>
              <w:bCs/>
              <w:color w:val="auto"/>
            </w:rPr>
          </w:pPr>
          <w:r w:rsidRPr="00E44054">
            <w:rPr>
              <w:rFonts w:cstheme="majorHAnsi"/>
              <w:b/>
              <w:bCs/>
              <w:color w:val="auto"/>
            </w:rPr>
            <w:t>Obsah</w:t>
          </w:r>
        </w:p>
        <w:p w14:paraId="3F345084" w14:textId="77777777" w:rsidR="00683A22" w:rsidRPr="00E44054" w:rsidRDefault="00683A22" w:rsidP="00683A22">
          <w:pPr>
            <w:rPr>
              <w:rFonts w:asciiTheme="majorHAnsi" w:hAnsiTheme="majorHAnsi" w:cstheme="majorHAnsi"/>
              <w:lang w:eastAsia="sk-SK"/>
            </w:rPr>
          </w:pPr>
        </w:p>
        <w:p w14:paraId="75848DF8" w14:textId="55A464B1" w:rsidR="002913B0" w:rsidRDefault="00683A22">
          <w:pPr>
            <w:pStyle w:val="Obsah1"/>
            <w:rPr>
              <w:rStyle w:val="Hypertextovprepojenie"/>
            </w:rPr>
          </w:pPr>
          <w:r w:rsidRPr="003A2A50">
            <w:fldChar w:fldCharType="begin"/>
          </w:r>
          <w:r w:rsidRPr="003A2A50">
            <w:instrText xml:space="preserve"> TOC \o "1-3" \h \z \u </w:instrText>
          </w:r>
          <w:r w:rsidRPr="003A2A50">
            <w:fldChar w:fldCharType="separate"/>
          </w:r>
          <w:hyperlink w:anchor="_Toc69313374" w:history="1">
            <w:r w:rsidR="002913B0" w:rsidRPr="00031567">
              <w:rPr>
                <w:rStyle w:val="Hypertextovprepojenie"/>
                <w:lang w:eastAsia="sk-SK"/>
              </w:rPr>
              <w:t>Cieľ práce</w:t>
            </w:r>
            <w:r w:rsidR="002913B0">
              <w:rPr>
                <w:webHidden/>
              </w:rPr>
              <w:tab/>
            </w:r>
            <w:r w:rsidR="002913B0">
              <w:rPr>
                <w:webHidden/>
              </w:rPr>
              <w:fldChar w:fldCharType="begin"/>
            </w:r>
            <w:r w:rsidR="002913B0">
              <w:rPr>
                <w:webHidden/>
              </w:rPr>
              <w:instrText xml:space="preserve"> PAGEREF _Toc69313374 \h </w:instrText>
            </w:r>
            <w:r w:rsidR="002913B0">
              <w:rPr>
                <w:webHidden/>
              </w:rPr>
            </w:r>
            <w:r w:rsidR="002913B0">
              <w:rPr>
                <w:webHidden/>
              </w:rPr>
              <w:fldChar w:fldCharType="separate"/>
            </w:r>
            <w:r w:rsidR="009344F7">
              <w:rPr>
                <w:webHidden/>
              </w:rPr>
              <w:t>1</w:t>
            </w:r>
            <w:r w:rsidR="002913B0">
              <w:rPr>
                <w:webHidden/>
              </w:rPr>
              <w:fldChar w:fldCharType="end"/>
            </w:r>
          </w:hyperlink>
        </w:p>
        <w:p w14:paraId="68E8E566" w14:textId="77777777" w:rsidR="002913B0" w:rsidRPr="002913B0" w:rsidRDefault="002913B0" w:rsidP="002913B0">
          <w:pPr>
            <w:rPr>
              <w:noProof/>
            </w:rPr>
          </w:pPr>
        </w:p>
        <w:p w14:paraId="79475B20" w14:textId="403BF349" w:rsidR="002913B0" w:rsidRDefault="005664D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lang w:eastAsia="sk-SK"/>
            </w:rPr>
          </w:pPr>
          <w:hyperlink w:anchor="_Toc69313375" w:history="1">
            <w:r w:rsidR="002913B0" w:rsidRPr="00031567">
              <w:rPr>
                <w:rStyle w:val="Hypertextovprepojenie"/>
              </w:rPr>
              <w:t>Opis riešenia</w:t>
            </w:r>
            <w:r w:rsidR="002913B0">
              <w:rPr>
                <w:webHidden/>
              </w:rPr>
              <w:tab/>
            </w:r>
            <w:r w:rsidR="002913B0">
              <w:rPr>
                <w:webHidden/>
              </w:rPr>
              <w:fldChar w:fldCharType="begin"/>
            </w:r>
            <w:r w:rsidR="002913B0">
              <w:rPr>
                <w:webHidden/>
              </w:rPr>
              <w:instrText xml:space="preserve"> PAGEREF _Toc69313375 \h </w:instrText>
            </w:r>
            <w:r w:rsidR="002913B0">
              <w:rPr>
                <w:webHidden/>
              </w:rPr>
            </w:r>
            <w:r w:rsidR="002913B0">
              <w:rPr>
                <w:webHidden/>
              </w:rPr>
              <w:fldChar w:fldCharType="separate"/>
            </w:r>
            <w:r w:rsidR="009344F7">
              <w:rPr>
                <w:webHidden/>
              </w:rPr>
              <w:t>2</w:t>
            </w:r>
            <w:r w:rsidR="002913B0">
              <w:rPr>
                <w:webHidden/>
              </w:rPr>
              <w:fldChar w:fldCharType="end"/>
            </w:r>
          </w:hyperlink>
        </w:p>
        <w:p w14:paraId="417FDA87" w14:textId="7964A5E4" w:rsidR="002913B0" w:rsidRDefault="005664D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69313376" w:history="1">
            <w:r w:rsidR="002913B0" w:rsidRPr="00031567">
              <w:rPr>
                <w:rStyle w:val="Hypertextovprepojenie"/>
                <w:noProof/>
              </w:rPr>
              <w:t>Funkcia BDD_create</w:t>
            </w:r>
            <w:r w:rsidR="002913B0">
              <w:rPr>
                <w:noProof/>
                <w:webHidden/>
              </w:rPr>
              <w:tab/>
            </w:r>
            <w:r w:rsidR="002913B0">
              <w:rPr>
                <w:noProof/>
                <w:webHidden/>
              </w:rPr>
              <w:fldChar w:fldCharType="begin"/>
            </w:r>
            <w:r w:rsidR="002913B0">
              <w:rPr>
                <w:noProof/>
                <w:webHidden/>
              </w:rPr>
              <w:instrText xml:space="preserve"> PAGEREF _Toc69313376 \h </w:instrText>
            </w:r>
            <w:r w:rsidR="002913B0">
              <w:rPr>
                <w:noProof/>
                <w:webHidden/>
              </w:rPr>
            </w:r>
            <w:r w:rsidR="002913B0">
              <w:rPr>
                <w:noProof/>
                <w:webHidden/>
              </w:rPr>
              <w:fldChar w:fldCharType="separate"/>
            </w:r>
            <w:r w:rsidR="009344F7">
              <w:rPr>
                <w:noProof/>
                <w:webHidden/>
              </w:rPr>
              <w:t>3</w:t>
            </w:r>
            <w:r w:rsidR="002913B0">
              <w:rPr>
                <w:noProof/>
                <w:webHidden/>
              </w:rPr>
              <w:fldChar w:fldCharType="end"/>
            </w:r>
          </w:hyperlink>
        </w:p>
        <w:p w14:paraId="60EF4947" w14:textId="3557C5FF" w:rsidR="002913B0" w:rsidRDefault="005664D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69313377" w:history="1">
            <w:r w:rsidR="002913B0" w:rsidRPr="00031567">
              <w:rPr>
                <w:rStyle w:val="Hypertextovprepojenie"/>
                <w:noProof/>
              </w:rPr>
              <w:t>Funkcia BDD_reduce</w:t>
            </w:r>
            <w:r w:rsidR="002913B0">
              <w:rPr>
                <w:noProof/>
                <w:webHidden/>
              </w:rPr>
              <w:tab/>
            </w:r>
            <w:r w:rsidR="002913B0">
              <w:rPr>
                <w:noProof/>
                <w:webHidden/>
              </w:rPr>
              <w:fldChar w:fldCharType="begin"/>
            </w:r>
            <w:r w:rsidR="002913B0">
              <w:rPr>
                <w:noProof/>
                <w:webHidden/>
              </w:rPr>
              <w:instrText xml:space="preserve"> PAGEREF _Toc69313377 \h </w:instrText>
            </w:r>
            <w:r w:rsidR="002913B0">
              <w:rPr>
                <w:noProof/>
                <w:webHidden/>
              </w:rPr>
            </w:r>
            <w:r w:rsidR="002913B0">
              <w:rPr>
                <w:noProof/>
                <w:webHidden/>
              </w:rPr>
              <w:fldChar w:fldCharType="separate"/>
            </w:r>
            <w:r w:rsidR="009344F7">
              <w:rPr>
                <w:noProof/>
                <w:webHidden/>
              </w:rPr>
              <w:t>4</w:t>
            </w:r>
            <w:r w:rsidR="002913B0">
              <w:rPr>
                <w:noProof/>
                <w:webHidden/>
              </w:rPr>
              <w:fldChar w:fldCharType="end"/>
            </w:r>
          </w:hyperlink>
        </w:p>
        <w:p w14:paraId="56DB19A2" w14:textId="3727DC5E" w:rsidR="002913B0" w:rsidRDefault="005664D6">
          <w:pPr>
            <w:pStyle w:val="Obsah2"/>
            <w:tabs>
              <w:tab w:val="right" w:leader="dot" w:pos="9062"/>
            </w:tabs>
            <w:rPr>
              <w:rStyle w:val="Hypertextovprepojenie"/>
              <w:noProof/>
            </w:rPr>
          </w:pPr>
          <w:hyperlink w:anchor="_Toc69313378" w:history="1">
            <w:r w:rsidR="002913B0" w:rsidRPr="00031567">
              <w:rPr>
                <w:rStyle w:val="Hypertextovprepojenie"/>
                <w:noProof/>
              </w:rPr>
              <w:t>Funkcia BDD_use</w:t>
            </w:r>
            <w:r w:rsidR="002913B0">
              <w:rPr>
                <w:noProof/>
                <w:webHidden/>
              </w:rPr>
              <w:tab/>
            </w:r>
            <w:r w:rsidR="002913B0">
              <w:rPr>
                <w:noProof/>
                <w:webHidden/>
              </w:rPr>
              <w:fldChar w:fldCharType="begin"/>
            </w:r>
            <w:r w:rsidR="002913B0">
              <w:rPr>
                <w:noProof/>
                <w:webHidden/>
              </w:rPr>
              <w:instrText xml:space="preserve"> PAGEREF _Toc69313378 \h </w:instrText>
            </w:r>
            <w:r w:rsidR="002913B0">
              <w:rPr>
                <w:noProof/>
                <w:webHidden/>
              </w:rPr>
            </w:r>
            <w:r w:rsidR="002913B0">
              <w:rPr>
                <w:noProof/>
                <w:webHidden/>
              </w:rPr>
              <w:fldChar w:fldCharType="separate"/>
            </w:r>
            <w:r w:rsidR="009344F7">
              <w:rPr>
                <w:noProof/>
                <w:webHidden/>
              </w:rPr>
              <w:t>5</w:t>
            </w:r>
            <w:r w:rsidR="002913B0">
              <w:rPr>
                <w:noProof/>
                <w:webHidden/>
              </w:rPr>
              <w:fldChar w:fldCharType="end"/>
            </w:r>
          </w:hyperlink>
        </w:p>
        <w:p w14:paraId="3FA7431D" w14:textId="77777777" w:rsidR="002913B0" w:rsidRPr="002913B0" w:rsidRDefault="002913B0" w:rsidP="002913B0">
          <w:pPr>
            <w:rPr>
              <w:noProof/>
            </w:rPr>
          </w:pPr>
        </w:p>
        <w:p w14:paraId="2E734AD2" w14:textId="535E3F63" w:rsidR="002913B0" w:rsidRDefault="005664D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lang w:eastAsia="sk-SK"/>
            </w:rPr>
          </w:pPr>
          <w:hyperlink w:anchor="_Toc69313379" w:history="1">
            <w:r w:rsidR="002913B0" w:rsidRPr="00031567">
              <w:rPr>
                <w:rStyle w:val="Hypertextovprepojenie"/>
              </w:rPr>
              <w:t>Testy</w:t>
            </w:r>
            <w:r w:rsidR="002913B0">
              <w:rPr>
                <w:webHidden/>
              </w:rPr>
              <w:tab/>
            </w:r>
            <w:r w:rsidR="002913B0">
              <w:rPr>
                <w:webHidden/>
              </w:rPr>
              <w:fldChar w:fldCharType="begin"/>
            </w:r>
            <w:r w:rsidR="002913B0">
              <w:rPr>
                <w:webHidden/>
              </w:rPr>
              <w:instrText xml:space="preserve"> PAGEREF _Toc69313379 \h </w:instrText>
            </w:r>
            <w:r w:rsidR="002913B0">
              <w:rPr>
                <w:webHidden/>
              </w:rPr>
            </w:r>
            <w:r w:rsidR="002913B0">
              <w:rPr>
                <w:webHidden/>
              </w:rPr>
              <w:fldChar w:fldCharType="separate"/>
            </w:r>
            <w:r w:rsidR="009344F7">
              <w:rPr>
                <w:webHidden/>
              </w:rPr>
              <w:t>6</w:t>
            </w:r>
            <w:r w:rsidR="002913B0">
              <w:rPr>
                <w:webHidden/>
              </w:rPr>
              <w:fldChar w:fldCharType="end"/>
            </w:r>
          </w:hyperlink>
        </w:p>
        <w:p w14:paraId="180A3481" w14:textId="1A497F6D" w:rsidR="002913B0" w:rsidRDefault="005664D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69313380" w:history="1">
            <w:r w:rsidR="002913B0" w:rsidRPr="00031567">
              <w:rPr>
                <w:rStyle w:val="Hypertextovprepojenie"/>
                <w:noProof/>
              </w:rPr>
              <w:t>Testovacia funkcia</w:t>
            </w:r>
            <w:r w:rsidR="002913B0">
              <w:rPr>
                <w:noProof/>
                <w:webHidden/>
              </w:rPr>
              <w:tab/>
            </w:r>
            <w:r w:rsidR="002913B0">
              <w:rPr>
                <w:noProof/>
                <w:webHidden/>
              </w:rPr>
              <w:fldChar w:fldCharType="begin"/>
            </w:r>
            <w:r w:rsidR="002913B0">
              <w:rPr>
                <w:noProof/>
                <w:webHidden/>
              </w:rPr>
              <w:instrText xml:space="preserve"> PAGEREF _Toc69313380 \h </w:instrText>
            </w:r>
            <w:r w:rsidR="002913B0">
              <w:rPr>
                <w:noProof/>
                <w:webHidden/>
              </w:rPr>
            </w:r>
            <w:r w:rsidR="002913B0">
              <w:rPr>
                <w:noProof/>
                <w:webHidden/>
              </w:rPr>
              <w:fldChar w:fldCharType="separate"/>
            </w:r>
            <w:r w:rsidR="009344F7">
              <w:rPr>
                <w:noProof/>
                <w:webHidden/>
              </w:rPr>
              <w:t>6</w:t>
            </w:r>
            <w:r w:rsidR="002913B0">
              <w:rPr>
                <w:noProof/>
                <w:webHidden/>
              </w:rPr>
              <w:fldChar w:fldCharType="end"/>
            </w:r>
          </w:hyperlink>
        </w:p>
        <w:p w14:paraId="5A8D0703" w14:textId="6BD121EB" w:rsidR="002913B0" w:rsidRDefault="005664D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69313381" w:history="1">
            <w:r w:rsidR="002913B0" w:rsidRPr="00031567">
              <w:rPr>
                <w:rStyle w:val="Hypertextovprepojenie"/>
                <w:noProof/>
              </w:rPr>
              <w:t>Výsledky testov</w:t>
            </w:r>
            <w:r w:rsidR="002913B0">
              <w:rPr>
                <w:noProof/>
                <w:webHidden/>
              </w:rPr>
              <w:tab/>
            </w:r>
            <w:r w:rsidR="002913B0">
              <w:rPr>
                <w:noProof/>
                <w:webHidden/>
              </w:rPr>
              <w:fldChar w:fldCharType="begin"/>
            </w:r>
            <w:r w:rsidR="002913B0">
              <w:rPr>
                <w:noProof/>
                <w:webHidden/>
              </w:rPr>
              <w:instrText xml:space="preserve"> PAGEREF _Toc69313381 \h </w:instrText>
            </w:r>
            <w:r w:rsidR="002913B0">
              <w:rPr>
                <w:noProof/>
                <w:webHidden/>
              </w:rPr>
            </w:r>
            <w:r w:rsidR="002913B0">
              <w:rPr>
                <w:noProof/>
                <w:webHidden/>
              </w:rPr>
              <w:fldChar w:fldCharType="separate"/>
            </w:r>
            <w:r w:rsidR="009344F7">
              <w:rPr>
                <w:noProof/>
                <w:webHidden/>
              </w:rPr>
              <w:t>7</w:t>
            </w:r>
            <w:r w:rsidR="002913B0">
              <w:rPr>
                <w:noProof/>
                <w:webHidden/>
              </w:rPr>
              <w:fldChar w:fldCharType="end"/>
            </w:r>
          </w:hyperlink>
        </w:p>
        <w:p w14:paraId="021B15EC" w14:textId="6F52E93C" w:rsidR="00683A22" w:rsidRPr="00E44054" w:rsidRDefault="00683A22">
          <w:pPr>
            <w:rPr>
              <w:rFonts w:asciiTheme="majorHAnsi" w:hAnsiTheme="majorHAnsi" w:cstheme="majorHAnsi"/>
            </w:rPr>
          </w:pPr>
          <w:r w:rsidRPr="003A2A50">
            <w:rPr>
              <w:rFonts w:asciiTheme="majorHAnsi" w:hAnsiTheme="majorHAnsi" w:cstheme="majorHAnsi"/>
            </w:rPr>
            <w:fldChar w:fldCharType="end"/>
          </w:r>
        </w:p>
      </w:sdtContent>
    </w:sdt>
    <w:p w14:paraId="39CC808C" w14:textId="77777777" w:rsidR="00683A22" w:rsidRPr="00E44054" w:rsidRDefault="00683A22">
      <w:pPr>
        <w:rPr>
          <w:rFonts w:asciiTheme="majorHAnsi" w:hAnsiTheme="majorHAnsi" w:cstheme="majorHAnsi"/>
        </w:rPr>
        <w:sectPr w:rsidR="00683A22" w:rsidRPr="00E44054" w:rsidSect="001900D9">
          <w:headerReference w:type="default" r:id="rId8"/>
          <w:headerReference w:type="firs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E44054">
        <w:rPr>
          <w:rFonts w:asciiTheme="majorHAnsi" w:hAnsiTheme="majorHAnsi" w:cstheme="majorHAnsi"/>
        </w:rPr>
        <w:br w:type="page"/>
      </w:r>
    </w:p>
    <w:p w14:paraId="60D98CA7" w14:textId="4D63ACE0" w:rsidR="001900D9" w:rsidRPr="00E44054" w:rsidRDefault="001900D9" w:rsidP="00683A22">
      <w:pPr>
        <w:pStyle w:val="1"/>
        <w:rPr>
          <w:rFonts w:cstheme="majorHAnsi"/>
          <w:bCs/>
          <w:lang w:eastAsia="sk-SK"/>
        </w:rPr>
      </w:pPr>
      <w:bookmarkStart w:id="0" w:name="_Toc69313374"/>
      <w:r w:rsidRPr="00E44054">
        <w:rPr>
          <w:rFonts w:cstheme="majorHAnsi"/>
          <w:bCs/>
          <w:lang w:eastAsia="sk-SK"/>
        </w:rPr>
        <w:t>Cie</w:t>
      </w:r>
      <w:r w:rsidR="00683A22" w:rsidRPr="00E44054">
        <w:rPr>
          <w:rFonts w:cstheme="majorHAnsi"/>
          <w:bCs/>
          <w:lang w:eastAsia="sk-SK"/>
        </w:rPr>
        <w:t>ľ</w:t>
      </w:r>
      <w:r w:rsidRPr="00E44054">
        <w:rPr>
          <w:rFonts w:cstheme="majorHAnsi"/>
          <w:bCs/>
          <w:lang w:eastAsia="sk-SK"/>
        </w:rPr>
        <w:t xml:space="preserve"> práce</w:t>
      </w:r>
      <w:bookmarkEnd w:id="0"/>
    </w:p>
    <w:p w14:paraId="55D797C3" w14:textId="77777777" w:rsidR="00683A22" w:rsidRPr="00E44054" w:rsidRDefault="00683A22">
      <w:pPr>
        <w:rPr>
          <w:rFonts w:asciiTheme="majorHAnsi" w:hAnsiTheme="majorHAnsi" w:cstheme="majorHAnsi"/>
        </w:rPr>
      </w:pPr>
    </w:p>
    <w:p w14:paraId="7E4A94D3" w14:textId="1DD708CF" w:rsidR="00055DEE" w:rsidRPr="00055DEE" w:rsidRDefault="00E37709" w:rsidP="00055DEE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Cieľom projektu </w:t>
      </w:r>
      <w:r w:rsidRPr="00E37709">
        <w:rPr>
          <w:rFonts w:asciiTheme="majorHAnsi" w:hAnsiTheme="majorHAnsi" w:cstheme="majorHAnsi"/>
        </w:rPr>
        <w:t xml:space="preserve">v rámci tohto zadania je </w:t>
      </w:r>
      <w:r w:rsidR="00055DEE">
        <w:rPr>
          <w:rFonts w:asciiTheme="majorHAnsi" w:hAnsiTheme="majorHAnsi" w:cstheme="majorHAnsi"/>
        </w:rPr>
        <w:t>vytvoriť</w:t>
      </w:r>
      <w:r w:rsidR="00055DEE" w:rsidRPr="00055DEE">
        <w:rPr>
          <w:rFonts w:asciiTheme="majorHAnsi" w:hAnsiTheme="majorHAnsi" w:cstheme="majorHAnsi"/>
        </w:rPr>
        <w:t xml:space="preserve"> program, ktorý bude vedieť vytvoriť, redukovať a použiť dátovú štruktúru BDD (Binárny</w:t>
      </w:r>
      <w:r w:rsidR="00055DEE">
        <w:rPr>
          <w:rFonts w:asciiTheme="majorHAnsi" w:hAnsiTheme="majorHAnsi" w:cstheme="majorHAnsi"/>
        </w:rPr>
        <w:t xml:space="preserve"> </w:t>
      </w:r>
      <w:r w:rsidR="00055DEE" w:rsidRPr="00055DEE">
        <w:rPr>
          <w:rFonts w:asciiTheme="majorHAnsi" w:hAnsiTheme="majorHAnsi" w:cstheme="majorHAnsi"/>
        </w:rPr>
        <w:t>Rozhodovací Diagram) so zameraním na využitie pre reprezentáciu Booleovských funkcií.</w:t>
      </w:r>
    </w:p>
    <w:p w14:paraId="0E3C4F9A" w14:textId="6D89B40F" w:rsidR="00055DEE" w:rsidRPr="00055DEE" w:rsidRDefault="00055DEE" w:rsidP="00055DEE">
      <w:pPr>
        <w:jc w:val="both"/>
        <w:rPr>
          <w:rFonts w:asciiTheme="majorHAnsi" w:hAnsiTheme="majorHAnsi" w:cstheme="majorHAnsi"/>
        </w:rPr>
      </w:pPr>
      <w:r w:rsidRPr="00055DEE">
        <w:rPr>
          <w:rFonts w:asciiTheme="majorHAnsi" w:hAnsiTheme="majorHAnsi" w:cstheme="majorHAnsi"/>
        </w:rPr>
        <w:t xml:space="preserve">Konkrétne </w:t>
      </w:r>
      <w:r>
        <w:rPr>
          <w:rFonts w:asciiTheme="majorHAnsi" w:hAnsiTheme="majorHAnsi" w:cstheme="majorHAnsi"/>
        </w:rPr>
        <w:t>je cieľom implementovať</w:t>
      </w:r>
      <w:r w:rsidRPr="00055DEE"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  <w:b/>
          <w:bCs/>
        </w:rPr>
        <w:t>tieto funkcie</w:t>
      </w:r>
      <w:r w:rsidRPr="00055DEE">
        <w:rPr>
          <w:rFonts w:asciiTheme="majorHAnsi" w:hAnsiTheme="majorHAnsi" w:cstheme="majorHAnsi"/>
        </w:rPr>
        <w:t>:</w:t>
      </w:r>
    </w:p>
    <w:p w14:paraId="408FB206" w14:textId="77777777" w:rsidR="00055DEE" w:rsidRDefault="00055DEE" w:rsidP="00055DEE">
      <w:pPr>
        <w:pStyle w:val="Odsekzoznamu"/>
        <w:numPr>
          <w:ilvl w:val="0"/>
          <w:numId w:val="12"/>
        </w:numPr>
        <w:jc w:val="both"/>
        <w:rPr>
          <w:rFonts w:asciiTheme="majorHAnsi" w:hAnsiTheme="majorHAnsi" w:cstheme="majorHAnsi"/>
        </w:rPr>
      </w:pPr>
      <w:r w:rsidRPr="00055DEE">
        <w:rPr>
          <w:rFonts w:asciiTheme="majorHAnsi" w:hAnsiTheme="majorHAnsi" w:cstheme="majorHAnsi"/>
        </w:rPr>
        <w:t>BDD *</w:t>
      </w:r>
      <w:proofErr w:type="spellStart"/>
      <w:r w:rsidRPr="00055DEE">
        <w:rPr>
          <w:rFonts w:asciiTheme="majorHAnsi" w:hAnsiTheme="majorHAnsi" w:cstheme="majorHAnsi"/>
          <w:b/>
          <w:bCs/>
        </w:rPr>
        <w:t>BDD_create</w:t>
      </w:r>
      <w:proofErr w:type="spellEnd"/>
      <w:r w:rsidRPr="00055DEE">
        <w:rPr>
          <w:rFonts w:asciiTheme="majorHAnsi" w:hAnsiTheme="majorHAnsi" w:cstheme="majorHAnsi"/>
        </w:rPr>
        <w:t>(BF *</w:t>
      </w:r>
      <w:proofErr w:type="spellStart"/>
      <w:r w:rsidRPr="00055DEE">
        <w:rPr>
          <w:rFonts w:asciiTheme="majorHAnsi" w:hAnsiTheme="majorHAnsi" w:cstheme="majorHAnsi"/>
        </w:rPr>
        <w:t>bfunkcia</w:t>
      </w:r>
      <w:proofErr w:type="spellEnd"/>
      <w:r w:rsidRPr="00055DEE">
        <w:rPr>
          <w:rFonts w:asciiTheme="majorHAnsi" w:hAnsiTheme="majorHAnsi" w:cstheme="majorHAnsi"/>
        </w:rPr>
        <w:t>);</w:t>
      </w:r>
    </w:p>
    <w:p w14:paraId="1A257837" w14:textId="77777777" w:rsidR="00055DEE" w:rsidRDefault="00055DEE" w:rsidP="00055DEE">
      <w:pPr>
        <w:pStyle w:val="Odsekzoznamu"/>
        <w:numPr>
          <w:ilvl w:val="0"/>
          <w:numId w:val="12"/>
        </w:numPr>
        <w:jc w:val="both"/>
        <w:rPr>
          <w:rFonts w:asciiTheme="majorHAnsi" w:hAnsiTheme="majorHAnsi" w:cstheme="majorHAnsi"/>
        </w:rPr>
      </w:pPr>
      <w:proofErr w:type="spellStart"/>
      <w:r w:rsidRPr="00055DEE">
        <w:rPr>
          <w:rFonts w:asciiTheme="majorHAnsi" w:hAnsiTheme="majorHAnsi" w:cstheme="majorHAnsi"/>
        </w:rPr>
        <w:t>int</w:t>
      </w:r>
      <w:proofErr w:type="spellEnd"/>
      <w:r w:rsidRPr="00055DEE">
        <w:rPr>
          <w:rFonts w:asciiTheme="majorHAnsi" w:hAnsiTheme="majorHAnsi" w:cstheme="majorHAnsi"/>
        </w:rPr>
        <w:t xml:space="preserve"> </w:t>
      </w:r>
      <w:proofErr w:type="spellStart"/>
      <w:r w:rsidRPr="00055DEE">
        <w:rPr>
          <w:rFonts w:asciiTheme="majorHAnsi" w:hAnsiTheme="majorHAnsi" w:cstheme="majorHAnsi"/>
          <w:b/>
          <w:bCs/>
        </w:rPr>
        <w:t>BDD_reduce</w:t>
      </w:r>
      <w:proofErr w:type="spellEnd"/>
      <w:r w:rsidRPr="00055DEE">
        <w:rPr>
          <w:rFonts w:asciiTheme="majorHAnsi" w:hAnsiTheme="majorHAnsi" w:cstheme="majorHAnsi"/>
        </w:rPr>
        <w:t>(BDD *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 w:rsidRPr="00055DEE">
        <w:rPr>
          <w:rFonts w:asciiTheme="majorHAnsi" w:hAnsiTheme="majorHAnsi" w:cstheme="majorHAnsi"/>
        </w:rPr>
        <w:t>);</w:t>
      </w:r>
    </w:p>
    <w:p w14:paraId="6F0FA7A3" w14:textId="534F0952" w:rsidR="00055DEE" w:rsidRPr="00055DEE" w:rsidRDefault="00055DEE" w:rsidP="00055DEE">
      <w:pPr>
        <w:pStyle w:val="Odsekzoznamu"/>
        <w:numPr>
          <w:ilvl w:val="0"/>
          <w:numId w:val="12"/>
        </w:numPr>
        <w:jc w:val="both"/>
        <w:rPr>
          <w:rFonts w:asciiTheme="majorHAnsi" w:hAnsiTheme="majorHAnsi" w:cstheme="majorHAnsi"/>
        </w:rPr>
      </w:pPr>
      <w:proofErr w:type="spellStart"/>
      <w:r w:rsidRPr="00055DEE">
        <w:rPr>
          <w:rFonts w:asciiTheme="majorHAnsi" w:hAnsiTheme="majorHAnsi" w:cstheme="majorHAnsi"/>
        </w:rPr>
        <w:t>char</w:t>
      </w:r>
      <w:proofErr w:type="spellEnd"/>
      <w:r w:rsidRPr="00055DEE">
        <w:rPr>
          <w:rFonts w:asciiTheme="majorHAnsi" w:hAnsiTheme="majorHAnsi" w:cstheme="majorHAnsi"/>
        </w:rPr>
        <w:t xml:space="preserve"> </w:t>
      </w:r>
      <w:proofErr w:type="spellStart"/>
      <w:r w:rsidRPr="00055DEE">
        <w:rPr>
          <w:rFonts w:asciiTheme="majorHAnsi" w:hAnsiTheme="majorHAnsi" w:cstheme="majorHAnsi"/>
          <w:b/>
          <w:bCs/>
        </w:rPr>
        <w:t>BDD_use</w:t>
      </w:r>
      <w:proofErr w:type="spellEnd"/>
      <w:r w:rsidRPr="00055DEE">
        <w:rPr>
          <w:rFonts w:asciiTheme="majorHAnsi" w:hAnsiTheme="majorHAnsi" w:cstheme="majorHAnsi"/>
        </w:rPr>
        <w:t>(BDD *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 w:rsidRPr="00055DEE">
        <w:rPr>
          <w:rFonts w:asciiTheme="majorHAnsi" w:hAnsiTheme="majorHAnsi" w:cstheme="majorHAnsi"/>
        </w:rPr>
        <w:t xml:space="preserve">, </w:t>
      </w:r>
      <w:proofErr w:type="spellStart"/>
      <w:r w:rsidRPr="00055DEE">
        <w:rPr>
          <w:rFonts w:asciiTheme="majorHAnsi" w:hAnsiTheme="majorHAnsi" w:cstheme="majorHAnsi"/>
        </w:rPr>
        <w:t>char</w:t>
      </w:r>
      <w:proofErr w:type="spellEnd"/>
      <w:r w:rsidRPr="00055DEE">
        <w:rPr>
          <w:rFonts w:asciiTheme="majorHAnsi" w:hAnsiTheme="majorHAnsi" w:cstheme="majorHAnsi"/>
        </w:rPr>
        <w:t xml:space="preserve"> *vstupy);</w:t>
      </w:r>
    </w:p>
    <w:p w14:paraId="0F2BC192" w14:textId="7A567CC1" w:rsidR="00055DEE" w:rsidRPr="00055DEE" w:rsidRDefault="00055DEE" w:rsidP="00055DEE">
      <w:pPr>
        <w:jc w:val="both"/>
        <w:rPr>
          <w:rFonts w:asciiTheme="majorHAnsi" w:hAnsiTheme="majorHAnsi" w:cstheme="majorHAnsi"/>
        </w:rPr>
      </w:pPr>
      <w:r w:rsidRPr="00055DEE">
        <w:rPr>
          <w:rFonts w:asciiTheme="majorHAnsi" w:hAnsiTheme="majorHAnsi" w:cstheme="majorHAnsi"/>
          <w:b/>
          <w:bCs/>
        </w:rPr>
        <w:t xml:space="preserve">Funkcia </w:t>
      </w:r>
      <w:proofErr w:type="spellStart"/>
      <w:r w:rsidRPr="00055DEE">
        <w:rPr>
          <w:rFonts w:asciiTheme="majorHAnsi" w:hAnsiTheme="majorHAnsi" w:cstheme="majorHAnsi"/>
          <w:b/>
          <w:bCs/>
        </w:rPr>
        <w:t>BDD_create</w:t>
      </w:r>
      <w:proofErr w:type="spellEnd"/>
      <w:r w:rsidRPr="00055DEE">
        <w:rPr>
          <w:rFonts w:asciiTheme="majorHAnsi" w:hAnsiTheme="majorHAnsi" w:cstheme="majorHAnsi"/>
        </w:rPr>
        <w:t xml:space="preserve"> má slúžiť na zostavenie úplného (</w:t>
      </w:r>
      <w:proofErr w:type="spellStart"/>
      <w:r w:rsidRPr="00055DEE">
        <w:rPr>
          <w:rFonts w:asciiTheme="majorHAnsi" w:hAnsiTheme="majorHAnsi" w:cstheme="majorHAnsi"/>
        </w:rPr>
        <w:t>t.j</w:t>
      </w:r>
      <w:proofErr w:type="spellEnd"/>
      <w:r w:rsidRPr="00055DEE">
        <w:rPr>
          <w:rFonts w:asciiTheme="majorHAnsi" w:hAnsiTheme="majorHAnsi" w:cstheme="majorHAnsi"/>
        </w:rPr>
        <w:t>. nie redukovaného) binárneho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rozhodovacieho diagramu, ktorý má reprezentovať/opisovať zadanú Booleovskú funkciu (vlastná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štruktúra s názvom BF), na ktorú ukazuje ukazovateľ </w:t>
      </w:r>
      <w:proofErr w:type="spellStart"/>
      <w:r w:rsidRPr="00055DEE">
        <w:rPr>
          <w:rFonts w:asciiTheme="majorHAnsi" w:hAnsiTheme="majorHAnsi" w:cstheme="majorHAnsi"/>
        </w:rPr>
        <w:t>bfunkcia</w:t>
      </w:r>
      <w:proofErr w:type="spellEnd"/>
      <w:r w:rsidRPr="00055DEE">
        <w:rPr>
          <w:rFonts w:asciiTheme="majorHAnsi" w:hAnsiTheme="majorHAnsi" w:cstheme="majorHAnsi"/>
        </w:rPr>
        <w:t>, ktorý je zadaný ako argument funkcie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055DEE">
        <w:rPr>
          <w:rFonts w:asciiTheme="majorHAnsi" w:hAnsiTheme="majorHAnsi" w:cstheme="majorHAnsi"/>
        </w:rPr>
        <w:t>BDD_create</w:t>
      </w:r>
      <w:proofErr w:type="spellEnd"/>
      <w:r w:rsidRPr="00055DEE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Návratovou hodnotou funkcie </w:t>
      </w:r>
      <w:proofErr w:type="spellStart"/>
      <w:r w:rsidRPr="00055DEE">
        <w:rPr>
          <w:rFonts w:asciiTheme="majorHAnsi" w:hAnsiTheme="majorHAnsi" w:cstheme="majorHAnsi"/>
        </w:rPr>
        <w:t>BDD_create</w:t>
      </w:r>
      <w:proofErr w:type="spellEnd"/>
      <w:r w:rsidRPr="00055DEE">
        <w:rPr>
          <w:rFonts w:asciiTheme="majorHAnsi" w:hAnsiTheme="majorHAnsi" w:cstheme="majorHAnsi"/>
        </w:rPr>
        <w:t xml:space="preserve"> je ukazovateľ na zostavený binárny rozhodovací diagram,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ktorý je reprezentovaný vlastnou štruktúrou BDD. </w:t>
      </w:r>
    </w:p>
    <w:p w14:paraId="542495A7" w14:textId="0419375B" w:rsidR="00055DEE" w:rsidRPr="00055DEE" w:rsidRDefault="00055DEE" w:rsidP="00055DEE">
      <w:pPr>
        <w:jc w:val="both"/>
        <w:rPr>
          <w:rFonts w:asciiTheme="majorHAnsi" w:hAnsiTheme="majorHAnsi" w:cstheme="majorHAnsi"/>
        </w:rPr>
      </w:pPr>
      <w:r w:rsidRPr="00055DEE">
        <w:rPr>
          <w:rFonts w:asciiTheme="majorHAnsi" w:hAnsiTheme="majorHAnsi" w:cstheme="majorHAnsi"/>
          <w:b/>
          <w:bCs/>
        </w:rPr>
        <w:t xml:space="preserve">Funkcia </w:t>
      </w:r>
      <w:proofErr w:type="spellStart"/>
      <w:r w:rsidRPr="00055DEE">
        <w:rPr>
          <w:rFonts w:asciiTheme="majorHAnsi" w:hAnsiTheme="majorHAnsi" w:cstheme="majorHAnsi"/>
          <w:b/>
          <w:bCs/>
        </w:rPr>
        <w:t>BDD_reduce</w:t>
      </w:r>
      <w:proofErr w:type="spellEnd"/>
      <w:r w:rsidRPr="00055DEE">
        <w:rPr>
          <w:rFonts w:asciiTheme="majorHAnsi" w:hAnsiTheme="majorHAnsi" w:cstheme="majorHAnsi"/>
        </w:rPr>
        <w:t xml:space="preserve"> má slúžiť na redukciu existujúceho (zostaveného) binárneho rozhodovacieho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diagramu. Aplikovaním tejto funkcie sa nesmie zmeniť Booleovská funkcia, ktorú BDD opisuje. Cieľom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redukcie je iba zmenšiť BDD odstránením nepotrebných (redundantných) uzlov. Funkcia </w:t>
      </w:r>
      <w:proofErr w:type="spellStart"/>
      <w:r w:rsidRPr="00055DEE">
        <w:rPr>
          <w:rFonts w:asciiTheme="majorHAnsi" w:hAnsiTheme="majorHAnsi" w:cstheme="majorHAnsi"/>
        </w:rPr>
        <w:t>BDD_reduce</w:t>
      </w:r>
      <w:proofErr w:type="spellEnd"/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dostane ako argument ukazovateľ na existujúci BDD (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 w:rsidRPr="00055DEE">
        <w:rPr>
          <w:rFonts w:asciiTheme="majorHAnsi" w:hAnsiTheme="majorHAnsi" w:cstheme="majorHAnsi"/>
        </w:rPr>
        <w:t>), ktorý sa má redukovať. Redukcia BDD sa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vykonáva priamo nad BDD, na ktorý ukazuje ukazovateľ 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>
        <w:rPr>
          <w:rFonts w:asciiTheme="majorHAnsi" w:hAnsiTheme="majorHAnsi" w:cstheme="majorHAnsi"/>
        </w:rPr>
        <w:t xml:space="preserve">. </w:t>
      </w:r>
      <w:r w:rsidRPr="00055DEE">
        <w:rPr>
          <w:rFonts w:asciiTheme="majorHAnsi" w:hAnsiTheme="majorHAnsi" w:cstheme="majorHAnsi"/>
        </w:rPr>
        <w:t xml:space="preserve">Návratovou hodnotou funkcie </w:t>
      </w:r>
      <w:proofErr w:type="spellStart"/>
      <w:r w:rsidRPr="00055DEE">
        <w:rPr>
          <w:rFonts w:asciiTheme="majorHAnsi" w:hAnsiTheme="majorHAnsi" w:cstheme="majorHAnsi"/>
        </w:rPr>
        <w:t>BDD_reduce</w:t>
      </w:r>
      <w:proofErr w:type="spellEnd"/>
      <w:r w:rsidRPr="00055DEE">
        <w:rPr>
          <w:rFonts w:asciiTheme="majorHAnsi" w:hAnsiTheme="majorHAnsi" w:cstheme="majorHAnsi"/>
        </w:rPr>
        <w:t xml:space="preserve"> je číslo typu </w:t>
      </w:r>
      <w:proofErr w:type="spellStart"/>
      <w:r w:rsidRPr="00055DEE">
        <w:rPr>
          <w:rFonts w:asciiTheme="majorHAnsi" w:hAnsiTheme="majorHAnsi" w:cstheme="majorHAnsi"/>
        </w:rPr>
        <w:t>int</w:t>
      </w:r>
      <w:proofErr w:type="spellEnd"/>
      <w:r w:rsidRPr="00055DEE">
        <w:rPr>
          <w:rFonts w:asciiTheme="majorHAnsi" w:hAnsiTheme="majorHAnsi" w:cstheme="majorHAnsi"/>
        </w:rPr>
        <w:t xml:space="preserve"> (</w:t>
      </w:r>
      <w:proofErr w:type="spellStart"/>
      <w:r w:rsidRPr="00055DEE">
        <w:rPr>
          <w:rFonts w:asciiTheme="majorHAnsi" w:hAnsiTheme="majorHAnsi" w:cstheme="majorHAnsi"/>
        </w:rPr>
        <w:t>integer</w:t>
      </w:r>
      <w:proofErr w:type="spellEnd"/>
      <w:r w:rsidRPr="00055DEE">
        <w:rPr>
          <w:rFonts w:asciiTheme="majorHAnsi" w:hAnsiTheme="majorHAnsi" w:cstheme="majorHAnsi"/>
        </w:rPr>
        <w:t>), ktoré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vyjadruje počet odstránených uzlov. Ak je toto číslo záporné, vyjadruje nejakú chybu (napríklad ak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BDD má ukazovateľ na koreň BDD rovný NULL). </w:t>
      </w:r>
    </w:p>
    <w:p w14:paraId="37CB73AA" w14:textId="0709B386" w:rsidR="00055DEE" w:rsidRDefault="00055DEE" w:rsidP="00055DEE">
      <w:pPr>
        <w:jc w:val="both"/>
        <w:rPr>
          <w:rFonts w:asciiTheme="majorHAnsi" w:hAnsiTheme="majorHAnsi" w:cstheme="majorHAnsi"/>
        </w:rPr>
      </w:pPr>
      <w:r w:rsidRPr="00055DEE">
        <w:rPr>
          <w:rFonts w:asciiTheme="majorHAnsi" w:hAnsiTheme="majorHAnsi" w:cstheme="majorHAnsi"/>
          <w:b/>
          <w:bCs/>
        </w:rPr>
        <w:t xml:space="preserve">Funkcia </w:t>
      </w:r>
      <w:proofErr w:type="spellStart"/>
      <w:r w:rsidRPr="00055DEE">
        <w:rPr>
          <w:rFonts w:asciiTheme="majorHAnsi" w:hAnsiTheme="majorHAnsi" w:cstheme="majorHAnsi"/>
          <w:b/>
          <w:bCs/>
        </w:rPr>
        <w:t>BDD_use</w:t>
      </w:r>
      <w:proofErr w:type="spellEnd"/>
      <w:r w:rsidRPr="00055DEE">
        <w:rPr>
          <w:rFonts w:asciiTheme="majorHAnsi" w:hAnsiTheme="majorHAnsi" w:cstheme="majorHAnsi"/>
        </w:rPr>
        <w:t xml:space="preserve"> má slúžiť na použitie BDD pre zadanú (konkrétnu) kombináciu vstupných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premenných Booleovskej funkcie a zistenie výsledku Booleovskej funkcie pre túto kombináciu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vstupných premenných. V rámci tejto funkcie „prejdete“ BDD stromom smerom od koreňa po list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takou cestou, ktorú určuje práve zadaná kombinácia vstupných premenných. Argumentami funkcie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055DEE">
        <w:rPr>
          <w:rFonts w:asciiTheme="majorHAnsi" w:hAnsiTheme="majorHAnsi" w:cstheme="majorHAnsi"/>
        </w:rPr>
        <w:t>BDD_use</w:t>
      </w:r>
      <w:proofErr w:type="spellEnd"/>
      <w:r w:rsidRPr="00055DEE">
        <w:rPr>
          <w:rFonts w:asciiTheme="majorHAnsi" w:hAnsiTheme="majorHAnsi" w:cstheme="majorHAnsi"/>
        </w:rPr>
        <w:t xml:space="preserve"> sú ukazovateľ s názvom 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 w:rsidRPr="00055DEE">
        <w:rPr>
          <w:rFonts w:asciiTheme="majorHAnsi" w:hAnsiTheme="majorHAnsi" w:cstheme="majorHAnsi"/>
        </w:rPr>
        <w:t xml:space="preserve"> ukazujúci na BDD (ktorý sa má použiť) a ukazovateľ s</w:t>
      </w:r>
      <w:r>
        <w:rPr>
          <w:rFonts w:asciiTheme="majorHAnsi" w:hAnsiTheme="majorHAnsi" w:cstheme="majorHAnsi"/>
        </w:rPr>
        <w:t> </w:t>
      </w:r>
      <w:r w:rsidRPr="00055DEE">
        <w:rPr>
          <w:rFonts w:asciiTheme="majorHAnsi" w:hAnsiTheme="majorHAnsi" w:cstheme="majorHAnsi"/>
        </w:rPr>
        <w:t>názvom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vstupy ukazujúci na začiatok poľa </w:t>
      </w:r>
      <w:proofErr w:type="spellStart"/>
      <w:r w:rsidRPr="00055DEE">
        <w:rPr>
          <w:rFonts w:asciiTheme="majorHAnsi" w:hAnsiTheme="majorHAnsi" w:cstheme="majorHAnsi"/>
        </w:rPr>
        <w:t>charov</w:t>
      </w:r>
      <w:proofErr w:type="spellEnd"/>
      <w:r w:rsidRPr="00055DEE">
        <w:rPr>
          <w:rFonts w:asciiTheme="majorHAnsi" w:hAnsiTheme="majorHAnsi" w:cstheme="majorHAnsi"/>
        </w:rPr>
        <w:t xml:space="preserve"> (bajtov). Práve toto pole </w:t>
      </w:r>
      <w:proofErr w:type="spellStart"/>
      <w:r w:rsidRPr="00055DEE">
        <w:rPr>
          <w:rFonts w:asciiTheme="majorHAnsi" w:hAnsiTheme="majorHAnsi" w:cstheme="majorHAnsi"/>
        </w:rPr>
        <w:t>charov</w:t>
      </w:r>
      <w:proofErr w:type="spellEnd"/>
      <w:r w:rsidRPr="00055DEE">
        <w:rPr>
          <w:rFonts w:asciiTheme="majorHAnsi" w:hAnsiTheme="majorHAnsi" w:cstheme="majorHAnsi"/>
        </w:rPr>
        <w:t>/bajtov reprezentuje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konkrétnu kombináciu vstupných premenných Booleovskej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funkcie. </w:t>
      </w:r>
    </w:p>
    <w:p w14:paraId="737840D9" w14:textId="77777777" w:rsidR="00055DEE" w:rsidRDefault="00055DEE" w:rsidP="00055DEE">
      <w:pPr>
        <w:jc w:val="both"/>
        <w:rPr>
          <w:rFonts w:asciiTheme="majorHAnsi" w:hAnsiTheme="majorHAnsi" w:cstheme="majorHAnsi"/>
        </w:rPr>
      </w:pPr>
    </w:p>
    <w:p w14:paraId="7369B8D0" w14:textId="6B7D5337" w:rsidR="001437DB" w:rsidRDefault="00683A22" w:rsidP="008A22F1">
      <w:pPr>
        <w:pStyle w:val="1"/>
      </w:pPr>
      <w:r w:rsidRPr="00E44054">
        <w:br w:type="page"/>
      </w:r>
      <w:bookmarkStart w:id="1" w:name="_Toc69313375"/>
      <w:r w:rsidR="00055DEE">
        <w:t>Opis riešenia</w:t>
      </w:r>
      <w:bookmarkEnd w:id="1"/>
    </w:p>
    <w:p w14:paraId="41EE4A22" w14:textId="22548338" w:rsidR="002F5A18" w:rsidRDefault="002F5A18" w:rsidP="00055DEE">
      <w:pPr>
        <w:jc w:val="both"/>
      </w:pPr>
    </w:p>
    <w:p w14:paraId="2E7563B7" w14:textId="3E4B8613" w:rsidR="00055C56" w:rsidRDefault="002F5A18" w:rsidP="002F5A18">
      <w:pPr>
        <w:pStyle w:val="01"/>
      </w:pPr>
      <w:r w:rsidRPr="002F5A18">
        <w:t>V projekte pracujem s</w:t>
      </w:r>
      <w:r>
        <w:t xml:space="preserve"> </w:t>
      </w:r>
      <w:r w:rsidRPr="002F5A18">
        <w:t xml:space="preserve">troma </w:t>
      </w:r>
      <w:r w:rsidRPr="002F5A18">
        <w:rPr>
          <w:b/>
          <w:bCs/>
        </w:rPr>
        <w:t xml:space="preserve">vlastnými </w:t>
      </w:r>
      <w:r w:rsidR="00055C56">
        <w:rPr>
          <w:b/>
          <w:bCs/>
        </w:rPr>
        <w:t xml:space="preserve">definovanými </w:t>
      </w:r>
      <w:r w:rsidRPr="002F5A18">
        <w:rPr>
          <w:b/>
          <w:bCs/>
        </w:rPr>
        <w:t>štruktúrami</w:t>
      </w:r>
      <w:r w:rsidRPr="002F5A18">
        <w:t xml:space="preserve">: </w:t>
      </w:r>
      <w:proofErr w:type="spellStart"/>
      <w:r w:rsidRPr="002F5A18">
        <w:t>binaryFunction</w:t>
      </w:r>
      <w:proofErr w:type="spellEnd"/>
      <w:r w:rsidRPr="002F5A18">
        <w:t xml:space="preserve">, </w:t>
      </w:r>
      <w:proofErr w:type="spellStart"/>
      <w:r w:rsidRPr="002F5A18">
        <w:t>binaryDecisionDiagram</w:t>
      </w:r>
      <w:proofErr w:type="spellEnd"/>
      <w:r w:rsidR="00055C56">
        <w:t xml:space="preserve"> </w:t>
      </w:r>
      <w:r w:rsidRPr="002F5A18">
        <w:t>a</w:t>
      </w:r>
      <w:r>
        <w:t xml:space="preserve"> </w:t>
      </w:r>
      <w:proofErr w:type="spellStart"/>
      <w:r w:rsidRPr="002F5A18">
        <w:t>diagramNode</w:t>
      </w:r>
      <w:proofErr w:type="spellEnd"/>
      <w:r w:rsidRPr="002F5A18">
        <w:t xml:space="preserve">. </w:t>
      </w:r>
    </w:p>
    <w:p w14:paraId="70BCEE5C" w14:textId="726356A0" w:rsidR="00055C56" w:rsidRDefault="00C26F88" w:rsidP="00055C56">
      <w:pPr>
        <w:pStyle w:val="01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AC021D9" wp14:editId="6713D147">
            <wp:simplePos x="0" y="0"/>
            <wp:positionH relativeFrom="column">
              <wp:posOffset>2014855</wp:posOffset>
            </wp:positionH>
            <wp:positionV relativeFrom="paragraph">
              <wp:posOffset>45720</wp:posOffset>
            </wp:positionV>
            <wp:extent cx="3747770" cy="2336165"/>
            <wp:effectExtent l="0" t="0" r="5080" b="6985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"/>
                    <a:stretch/>
                  </pic:blipFill>
                  <pic:spPr bwMode="auto">
                    <a:xfrm>
                      <a:off x="0" y="0"/>
                      <a:ext cx="374777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5A18">
        <w:t xml:space="preserve">Štruktúra </w:t>
      </w:r>
      <w:proofErr w:type="spellStart"/>
      <w:r w:rsidR="002F5A18" w:rsidRPr="002F5A18">
        <w:rPr>
          <w:b/>
          <w:bCs/>
        </w:rPr>
        <w:t>binaryFunction</w:t>
      </w:r>
      <w:proofErr w:type="spellEnd"/>
      <w:r w:rsidR="002F5A18">
        <w:t xml:space="preserve"> reprezentuje binárnu funkciu. Obsahuje pole, v ktorom sa uchováva vektor (sekvenciu 0/1), ktorým je daná. </w:t>
      </w:r>
    </w:p>
    <w:p w14:paraId="7E91FC94" w14:textId="77777777" w:rsidR="00055C56" w:rsidRDefault="002F5A18" w:rsidP="00055C56">
      <w:pPr>
        <w:pStyle w:val="01"/>
        <w:numPr>
          <w:ilvl w:val="0"/>
          <w:numId w:val="14"/>
        </w:numPr>
      </w:pPr>
      <w:r>
        <w:t xml:space="preserve">Štruktúra </w:t>
      </w:r>
      <w:proofErr w:type="spellStart"/>
      <w:r>
        <w:rPr>
          <w:b/>
          <w:bCs/>
        </w:rPr>
        <w:t>diagramNode</w:t>
      </w:r>
      <w:proofErr w:type="spellEnd"/>
      <w:r>
        <w:t xml:space="preserve"> predstavuje jeden uzol</w:t>
      </w:r>
      <w:r w:rsidR="00824E98">
        <w:t xml:space="preserve"> binárneho rozhodovacieho diagramu. Jeho zložkami sú binárna funkcia, a ukazovatele na nasledujúce uzly (ľavý a pravý).</w:t>
      </w:r>
      <w:r w:rsidR="00055C56">
        <w:t xml:space="preserve"> </w:t>
      </w:r>
    </w:p>
    <w:p w14:paraId="1FF4F04E" w14:textId="77777777" w:rsidR="00055C56" w:rsidRPr="00055C56" w:rsidRDefault="00055C56" w:rsidP="00055C56">
      <w:pPr>
        <w:pStyle w:val="01"/>
        <w:numPr>
          <w:ilvl w:val="0"/>
          <w:numId w:val="14"/>
        </w:numPr>
        <w:rPr>
          <w:rFonts w:asciiTheme="minorHAnsi" w:hAnsiTheme="minorHAnsi" w:cstheme="minorBidi"/>
        </w:rPr>
      </w:pPr>
      <w:r>
        <w:t xml:space="preserve">Štruktúra </w:t>
      </w:r>
      <w:proofErr w:type="spellStart"/>
      <w:r w:rsidRPr="00055C56">
        <w:rPr>
          <w:b/>
          <w:bCs/>
        </w:rPr>
        <w:t>binaryDecisionDiagram</w:t>
      </w:r>
      <w:proofErr w:type="spellEnd"/>
      <w:r>
        <w:t xml:space="preserve"> reprezentuje už zostavený binárny rozhodovací diagram. Obsahuje počet premenných, počet uzlov a ukazovateľ na koreň (prvý uzol).</w:t>
      </w:r>
    </w:p>
    <w:p w14:paraId="381C50EF" w14:textId="7F26C25A" w:rsidR="00055C56" w:rsidRDefault="00055C56" w:rsidP="00055C56">
      <w:pPr>
        <w:pStyle w:val="01"/>
      </w:pPr>
      <w:r>
        <w:t xml:space="preserve">Okrem štruktúr a funkcií zo zadania využívam aj vlastné </w:t>
      </w:r>
      <w:r w:rsidRPr="00055C56">
        <w:rPr>
          <w:b/>
          <w:bCs/>
        </w:rPr>
        <w:t>pomocné funkcie</w:t>
      </w:r>
      <w:r>
        <w:t>:</w:t>
      </w:r>
    </w:p>
    <w:p w14:paraId="0CFAEECF" w14:textId="26A23407" w:rsidR="00AF6E25" w:rsidRDefault="00AF6E25" w:rsidP="00055C56">
      <w:pPr>
        <w:pStyle w:val="01"/>
      </w:pPr>
      <w:r>
        <w:rPr>
          <w:noProof/>
        </w:rPr>
        <w:drawing>
          <wp:inline distT="0" distB="0" distL="0" distR="0" wp14:anchorId="37B2B1CE" wp14:editId="5D5C0DB1">
            <wp:extent cx="5759450" cy="2545041"/>
            <wp:effectExtent l="0" t="0" r="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784"/>
                    <a:stretch/>
                  </pic:blipFill>
                  <pic:spPr bwMode="auto">
                    <a:xfrm>
                      <a:off x="0" y="0"/>
                      <a:ext cx="5923935" cy="26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4FC3" w14:textId="0E48FBBF" w:rsidR="00AF6E25" w:rsidRDefault="00AF6E25" w:rsidP="00055C56">
      <w:pPr>
        <w:pStyle w:val="01"/>
      </w:pPr>
      <w:r w:rsidRPr="00AF6E25">
        <w:rPr>
          <w:b/>
          <w:bCs/>
        </w:rPr>
        <w:t>Diagram je vytváraný</w:t>
      </w:r>
      <w:r>
        <w:t xml:space="preserve"> pomocou vstupnej funkcie (vektora) z hora nadol, postupným delením (vetvením) funkcie.</w:t>
      </w:r>
    </w:p>
    <w:p w14:paraId="1864BB97" w14:textId="42AC0BE7" w:rsidR="002F5A18" w:rsidRPr="002F5A18" w:rsidRDefault="002F5A18" w:rsidP="00AF6E25">
      <w:pPr>
        <w:pStyle w:val="01"/>
        <w:jc w:val="center"/>
        <w:rPr>
          <w:rFonts w:asciiTheme="minorHAnsi" w:hAnsiTheme="minorHAnsi" w:cstheme="minorBidi"/>
        </w:rPr>
      </w:pPr>
      <w:r w:rsidRPr="002F5A18">
        <w:rPr>
          <w:rFonts w:asciiTheme="minorHAnsi" w:hAnsiTheme="minorHAnsi" w:cstheme="minorBidi"/>
        </w:rPr>
        <w:br w:type="page"/>
      </w:r>
    </w:p>
    <w:p w14:paraId="4E1D11CF" w14:textId="752A29C4" w:rsidR="002F5A18" w:rsidRDefault="002F5A18" w:rsidP="00BB280F">
      <w:pPr>
        <w:pStyle w:val="11"/>
      </w:pPr>
      <w:bookmarkStart w:id="2" w:name="_Toc69313376"/>
      <w:r>
        <w:t xml:space="preserve">Funkcia </w:t>
      </w:r>
      <w:proofErr w:type="spellStart"/>
      <w:r>
        <w:t>BDD_create</w:t>
      </w:r>
      <w:bookmarkEnd w:id="2"/>
      <w:proofErr w:type="spellEnd"/>
    </w:p>
    <w:p w14:paraId="53B3F387" w14:textId="77777777" w:rsidR="00844B85" w:rsidRDefault="00844B85" w:rsidP="00BB280F">
      <w:pPr>
        <w:jc w:val="both"/>
        <w:rPr>
          <w:rFonts w:asciiTheme="majorHAnsi" w:hAnsiTheme="majorHAnsi" w:cstheme="majorHAnsi"/>
        </w:rPr>
      </w:pPr>
    </w:p>
    <w:p w14:paraId="7CC4B920" w14:textId="2EB09E6D" w:rsidR="00BB280F" w:rsidRPr="00055DEE" w:rsidRDefault="00844B85" w:rsidP="00BB280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Funkcia m</w:t>
      </w:r>
      <w:r w:rsidR="00BB280F" w:rsidRPr="00055DEE">
        <w:rPr>
          <w:rFonts w:asciiTheme="majorHAnsi" w:hAnsiTheme="majorHAnsi" w:cstheme="majorHAnsi"/>
        </w:rPr>
        <w:t>á slúžiť na zostavenie úplného</w:t>
      </w:r>
      <w:r w:rsidR="00257709">
        <w:rPr>
          <w:rFonts w:asciiTheme="majorHAnsi" w:hAnsiTheme="majorHAnsi" w:cstheme="majorHAnsi"/>
        </w:rPr>
        <w:t xml:space="preserve"> </w:t>
      </w:r>
      <w:r w:rsidR="00BB280F" w:rsidRPr="00055DEE">
        <w:rPr>
          <w:rFonts w:asciiTheme="majorHAnsi" w:hAnsiTheme="majorHAnsi" w:cstheme="majorHAnsi"/>
        </w:rPr>
        <w:t>binárneho</w:t>
      </w:r>
      <w:r w:rsidR="00BB280F">
        <w:rPr>
          <w:rFonts w:asciiTheme="majorHAnsi" w:hAnsiTheme="majorHAnsi" w:cstheme="majorHAnsi"/>
        </w:rPr>
        <w:t xml:space="preserve"> </w:t>
      </w:r>
      <w:r w:rsidR="00BB280F" w:rsidRPr="00055DEE">
        <w:rPr>
          <w:rFonts w:asciiTheme="majorHAnsi" w:hAnsiTheme="majorHAnsi" w:cstheme="majorHAnsi"/>
        </w:rPr>
        <w:t>rozhodovacieho diagramu, ktorý má reprezentovať/opisovať zadanú Booleovskú funkciu</w:t>
      </w:r>
      <w:r w:rsidR="00257709">
        <w:rPr>
          <w:rFonts w:asciiTheme="majorHAnsi" w:hAnsiTheme="majorHAnsi" w:cstheme="majorHAnsi"/>
        </w:rPr>
        <w:t xml:space="preserve">. </w:t>
      </w:r>
      <w:r w:rsidR="00BB280F" w:rsidRPr="00055DEE">
        <w:rPr>
          <w:rFonts w:asciiTheme="majorHAnsi" w:hAnsiTheme="majorHAnsi" w:cstheme="majorHAnsi"/>
        </w:rPr>
        <w:t xml:space="preserve">Návratovou hodnotou funkcie </w:t>
      </w:r>
      <w:proofErr w:type="spellStart"/>
      <w:r w:rsidR="00BB280F" w:rsidRPr="00055DEE">
        <w:rPr>
          <w:rFonts w:asciiTheme="majorHAnsi" w:hAnsiTheme="majorHAnsi" w:cstheme="majorHAnsi"/>
        </w:rPr>
        <w:t>BDD_create</w:t>
      </w:r>
      <w:proofErr w:type="spellEnd"/>
      <w:r w:rsidR="00BB280F" w:rsidRPr="00055DEE">
        <w:rPr>
          <w:rFonts w:asciiTheme="majorHAnsi" w:hAnsiTheme="majorHAnsi" w:cstheme="majorHAnsi"/>
        </w:rPr>
        <w:t xml:space="preserve"> je ukazovateľ na zostavený binárny rozhodovací diagram</w:t>
      </w:r>
      <w:r w:rsidR="00257709">
        <w:rPr>
          <w:rFonts w:asciiTheme="majorHAnsi" w:hAnsiTheme="majorHAnsi" w:cstheme="majorHAnsi"/>
        </w:rPr>
        <w:t>.</w:t>
      </w:r>
    </w:p>
    <w:p w14:paraId="36768607" w14:textId="77777777" w:rsidR="00BB280F" w:rsidRDefault="00BB280F" w:rsidP="00BB280F">
      <w:pPr>
        <w:jc w:val="both"/>
        <w:rPr>
          <w:rFonts w:asciiTheme="majorHAnsi" w:hAnsiTheme="majorHAnsi" w:cstheme="majorHAnsi"/>
        </w:rPr>
      </w:pPr>
      <w:r w:rsidRPr="00BB280F">
        <w:rPr>
          <w:rFonts w:asciiTheme="majorHAnsi" w:hAnsiTheme="majorHAnsi" w:cstheme="majorHAnsi"/>
          <w:b/>
          <w:bCs/>
        </w:rPr>
        <w:t>Funkcia najskôr</w:t>
      </w:r>
      <w:r>
        <w:rPr>
          <w:rFonts w:asciiTheme="majorHAnsi" w:hAnsiTheme="majorHAnsi" w:cstheme="majorHAnsi"/>
        </w:rPr>
        <w:t xml:space="preserve"> alokuje koreň (prvý uzol), štruktúru diagramu, a vstupný parameter binárnej funkcie vloží do (teraz alokovaného) prvého uzla.</w:t>
      </w:r>
    </w:p>
    <w:p w14:paraId="4BAC3C07" w14:textId="77777777" w:rsidR="006F071D" w:rsidRDefault="00BB280F" w:rsidP="00BB280F">
      <w:pPr>
        <w:jc w:val="both"/>
        <w:rPr>
          <w:noProof/>
        </w:rPr>
      </w:pPr>
      <w:r>
        <w:rPr>
          <w:rFonts w:asciiTheme="majorHAnsi" w:hAnsiTheme="majorHAnsi" w:cstheme="majorHAnsi"/>
        </w:rPr>
        <w:t xml:space="preserve">Program ďalej pomocnou funkciou </w:t>
      </w:r>
      <w:proofErr w:type="spellStart"/>
      <w:r w:rsidRPr="00BB280F">
        <w:rPr>
          <w:rFonts w:asciiTheme="majorHAnsi" w:hAnsiTheme="majorHAnsi" w:cstheme="majorHAnsi"/>
          <w:b/>
          <w:bCs/>
        </w:rPr>
        <w:t>getPocetPremennych</w:t>
      </w:r>
      <w:proofErr w:type="spellEnd"/>
      <w:r w:rsidR="00A56A8C">
        <w:rPr>
          <w:rFonts w:asciiTheme="majorHAnsi" w:hAnsiTheme="majorHAnsi" w:cstheme="majorHAnsi"/>
          <w:b/>
          <w:bCs/>
        </w:rPr>
        <w:t xml:space="preserve"> </w:t>
      </w:r>
      <w:r>
        <w:rPr>
          <w:rFonts w:asciiTheme="majorHAnsi" w:hAnsiTheme="majorHAnsi" w:cstheme="majorHAnsi"/>
        </w:rPr>
        <w:t>vypočíta to, koľko premenných má daná funkcia. Tento počet je logaritmom so základom dva z počtu outputov (listov) funkcie (ak má vstupný vektor dĺžku 16, počet listov diagramu je rovnako 16, a logaritmus so základom 2 vráti 4 – čo je zodpovedajúce počtu premenných funkcie).</w:t>
      </w:r>
      <w:r w:rsidR="006F071D" w:rsidRPr="006F071D">
        <w:rPr>
          <w:noProof/>
        </w:rPr>
        <w:t xml:space="preserve"> </w:t>
      </w:r>
    </w:p>
    <w:p w14:paraId="7E583877" w14:textId="6CC138C8" w:rsidR="00A56A8C" w:rsidRDefault="006F071D" w:rsidP="006F071D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BA30A28" wp14:editId="2987BD9F">
            <wp:extent cx="4738370" cy="2100999"/>
            <wp:effectExtent l="0" t="0" r="508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682" b="49899"/>
                    <a:stretch/>
                  </pic:blipFill>
                  <pic:spPr bwMode="auto">
                    <a:xfrm>
                      <a:off x="0" y="0"/>
                      <a:ext cx="4743761" cy="21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267A4" w14:textId="77777777" w:rsidR="006F071D" w:rsidRDefault="00A56A8C" w:rsidP="00BB280F">
      <w:pPr>
        <w:jc w:val="both"/>
        <w:rPr>
          <w:noProof/>
        </w:rPr>
      </w:pPr>
      <w:r>
        <w:rPr>
          <w:rFonts w:asciiTheme="majorHAnsi" w:hAnsiTheme="majorHAnsi" w:cstheme="majorHAnsi"/>
        </w:rPr>
        <w:t xml:space="preserve">Prvý uzol sa nastaví ako koreň diagramu, a počet uzlov diagramu sa nastaví na 1. Následne sa na rozvetvenie diagramu volá rekurzívna funkcia </w:t>
      </w:r>
      <w:proofErr w:type="spellStart"/>
      <w:r w:rsidRPr="00A56A8C">
        <w:rPr>
          <w:rFonts w:asciiTheme="majorHAnsi" w:hAnsiTheme="majorHAnsi" w:cstheme="majorHAnsi"/>
          <w:b/>
          <w:bCs/>
        </w:rPr>
        <w:t>rozdel</w:t>
      </w:r>
      <w:proofErr w:type="spellEnd"/>
      <w:r>
        <w:rPr>
          <w:rFonts w:asciiTheme="majorHAnsi" w:hAnsiTheme="majorHAnsi" w:cstheme="majorHAnsi"/>
          <w:b/>
          <w:bCs/>
        </w:rPr>
        <w:t xml:space="preserve">. </w:t>
      </w:r>
      <w:r>
        <w:rPr>
          <w:rFonts w:asciiTheme="majorHAnsi" w:hAnsiTheme="majorHAnsi" w:cstheme="majorHAnsi"/>
        </w:rPr>
        <w:t xml:space="preserve">Táto funkcia od koreňu k listom postupne každému uzlu vytvorí dvoch potomkov, a pomocou funkcií </w:t>
      </w:r>
      <w:proofErr w:type="spellStart"/>
      <w:r>
        <w:rPr>
          <w:rFonts w:asciiTheme="majorHAnsi" w:hAnsiTheme="majorHAnsi" w:cstheme="majorHAnsi"/>
          <w:b/>
          <w:bCs/>
        </w:rPr>
        <w:t>leftHalf</w:t>
      </w:r>
      <w:proofErr w:type="spellEnd"/>
      <w:r>
        <w:rPr>
          <w:rFonts w:asciiTheme="majorHAnsi" w:hAnsiTheme="majorHAnsi" w:cstheme="majorHAnsi"/>
        </w:rPr>
        <w:t xml:space="preserve"> a </w:t>
      </w:r>
      <w:proofErr w:type="spellStart"/>
      <w:r>
        <w:rPr>
          <w:rFonts w:asciiTheme="majorHAnsi" w:hAnsiTheme="majorHAnsi" w:cstheme="majorHAnsi"/>
          <w:b/>
          <w:bCs/>
        </w:rPr>
        <w:t>rightHalf</w:t>
      </w:r>
      <w:proofErr w:type="spellEnd"/>
      <w:r>
        <w:rPr>
          <w:rFonts w:asciiTheme="majorHAnsi" w:hAnsiTheme="majorHAnsi" w:cstheme="majorHAnsi"/>
        </w:rPr>
        <w:t xml:space="preserve"> rozdelí pôvodný vektor na pravú a ľavú polovicu, ktoré im pridelí ako ich funkciu. </w:t>
      </w:r>
      <w:proofErr w:type="spellStart"/>
      <w:r>
        <w:rPr>
          <w:rFonts w:asciiTheme="majorHAnsi" w:hAnsiTheme="majorHAnsi" w:cstheme="majorHAnsi"/>
        </w:rPr>
        <w:t>Rekurzia</w:t>
      </w:r>
      <w:proofErr w:type="spellEnd"/>
      <w:r>
        <w:rPr>
          <w:rFonts w:asciiTheme="majorHAnsi" w:hAnsiTheme="majorHAnsi" w:cstheme="majorHAnsi"/>
        </w:rPr>
        <w:t xml:space="preserve"> pokračuje dovtedy, kým je ešte možné vektor deliť na dve polovice.</w:t>
      </w:r>
      <w:r w:rsidR="006F071D" w:rsidRPr="006F071D">
        <w:rPr>
          <w:noProof/>
        </w:rPr>
        <w:t xml:space="preserve"> </w:t>
      </w:r>
    </w:p>
    <w:p w14:paraId="39FF0134" w14:textId="4D49D0FC" w:rsidR="00A56A8C" w:rsidRDefault="006F071D" w:rsidP="006F071D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C893F2" wp14:editId="11E06104">
            <wp:extent cx="4738370" cy="2100999"/>
            <wp:effectExtent l="0" t="0" r="508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581"/>
                    <a:stretch/>
                  </pic:blipFill>
                  <pic:spPr bwMode="auto">
                    <a:xfrm>
                      <a:off x="0" y="0"/>
                      <a:ext cx="4743761" cy="21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E06F9" w14:textId="77777777" w:rsidR="006F071D" w:rsidRDefault="00A56A8C" w:rsidP="00BB280F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Keď sa ukončí delenie</w:t>
      </w:r>
      <w:r w:rsidR="00844B85">
        <w:rPr>
          <w:rFonts w:asciiTheme="majorHAnsi" w:hAnsiTheme="majorHAnsi" w:cstheme="majorHAnsi"/>
        </w:rPr>
        <w:t>, funkcia vráti ukazovateľ na vytvorený binárny rozhodovací diagram.</w:t>
      </w:r>
    </w:p>
    <w:p w14:paraId="76DF5CD3" w14:textId="1A7956C8" w:rsidR="00BB280F" w:rsidRDefault="00BB280F" w:rsidP="006F071D">
      <w:pPr>
        <w:jc w:val="center"/>
      </w:pPr>
      <w:r>
        <w:br w:type="page"/>
      </w:r>
    </w:p>
    <w:p w14:paraId="06BABD19" w14:textId="48C98AD1" w:rsidR="002F5A18" w:rsidRDefault="002F5A18" w:rsidP="00844B85">
      <w:pPr>
        <w:pStyle w:val="11"/>
      </w:pPr>
      <w:bookmarkStart w:id="3" w:name="_Toc69313377"/>
      <w:r>
        <w:t xml:space="preserve">Funkcia </w:t>
      </w:r>
      <w:proofErr w:type="spellStart"/>
      <w:r>
        <w:t>BDD_reduce</w:t>
      </w:r>
      <w:bookmarkEnd w:id="3"/>
      <w:proofErr w:type="spellEnd"/>
    </w:p>
    <w:p w14:paraId="4165618C" w14:textId="77777777" w:rsidR="00844B85" w:rsidRDefault="00844B85" w:rsidP="00055DEE">
      <w:pPr>
        <w:jc w:val="both"/>
      </w:pPr>
    </w:p>
    <w:p w14:paraId="32AB452B" w14:textId="09617D4E" w:rsidR="00844B85" w:rsidRDefault="00844B85" w:rsidP="00257709">
      <w:pPr>
        <w:jc w:val="both"/>
        <w:rPr>
          <w:rFonts w:asciiTheme="majorHAnsi" w:hAnsiTheme="majorHAnsi" w:cstheme="majorHAnsi"/>
        </w:rPr>
      </w:pPr>
      <w:r w:rsidRPr="00844B85">
        <w:rPr>
          <w:rFonts w:asciiTheme="majorHAnsi" w:hAnsiTheme="majorHAnsi" w:cstheme="majorHAnsi"/>
        </w:rPr>
        <w:t xml:space="preserve">Funkcia </w:t>
      </w:r>
      <w:r w:rsidRPr="00055DEE">
        <w:rPr>
          <w:rFonts w:asciiTheme="majorHAnsi" w:hAnsiTheme="majorHAnsi" w:cstheme="majorHAnsi"/>
        </w:rPr>
        <w:t>má slúžiť na redukciu existujúceho binárneho rozhodovacieho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diagramu. Cieľom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redukcie je zmenšiť BDD odstránením nepotrebných uzlov. Funkcia </w:t>
      </w:r>
      <w:proofErr w:type="spellStart"/>
      <w:r w:rsidRPr="00055DEE">
        <w:rPr>
          <w:rFonts w:asciiTheme="majorHAnsi" w:hAnsiTheme="majorHAnsi" w:cstheme="majorHAnsi"/>
        </w:rPr>
        <w:t>BDD_reduce</w:t>
      </w:r>
      <w:proofErr w:type="spellEnd"/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>dostane ako argument ukazovateľ na existujúci BDD (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 w:rsidRPr="00055DEE">
        <w:rPr>
          <w:rFonts w:asciiTheme="majorHAnsi" w:hAnsiTheme="majorHAnsi" w:cstheme="majorHAnsi"/>
        </w:rPr>
        <w:t>), ktorý sa má redukovať. Redukcia BDD sa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vykonáva priamo nad BDD, na ktorý ukazuje ukazovateľ </w:t>
      </w:r>
      <w:proofErr w:type="spellStart"/>
      <w:r w:rsidRPr="00055DEE">
        <w:rPr>
          <w:rFonts w:asciiTheme="majorHAnsi" w:hAnsiTheme="majorHAnsi" w:cstheme="majorHAnsi"/>
        </w:rPr>
        <w:t>bdd</w:t>
      </w:r>
      <w:proofErr w:type="spellEnd"/>
      <w:r>
        <w:rPr>
          <w:rFonts w:asciiTheme="majorHAnsi" w:hAnsiTheme="majorHAnsi" w:cstheme="majorHAnsi"/>
        </w:rPr>
        <w:t xml:space="preserve">. </w:t>
      </w:r>
      <w:r w:rsidRPr="00055DEE">
        <w:rPr>
          <w:rFonts w:asciiTheme="majorHAnsi" w:hAnsiTheme="majorHAnsi" w:cstheme="majorHAnsi"/>
        </w:rPr>
        <w:t xml:space="preserve">Návratovou hodnotou funkcie </w:t>
      </w:r>
      <w:proofErr w:type="spellStart"/>
      <w:r w:rsidRPr="00055DEE">
        <w:rPr>
          <w:rFonts w:asciiTheme="majorHAnsi" w:hAnsiTheme="majorHAnsi" w:cstheme="majorHAnsi"/>
        </w:rPr>
        <w:t>BDD_reduce</w:t>
      </w:r>
      <w:proofErr w:type="spellEnd"/>
      <w:r w:rsidRPr="00055DEE">
        <w:rPr>
          <w:rFonts w:asciiTheme="majorHAnsi" w:hAnsiTheme="majorHAnsi" w:cstheme="majorHAnsi"/>
        </w:rPr>
        <w:t xml:space="preserve"> je číslo typu </w:t>
      </w:r>
      <w:proofErr w:type="spellStart"/>
      <w:r w:rsidRPr="00055DEE">
        <w:rPr>
          <w:rFonts w:asciiTheme="majorHAnsi" w:hAnsiTheme="majorHAnsi" w:cstheme="majorHAnsi"/>
        </w:rPr>
        <w:t>int</w:t>
      </w:r>
      <w:proofErr w:type="spellEnd"/>
      <w:r w:rsidRPr="00055DEE">
        <w:rPr>
          <w:rFonts w:asciiTheme="majorHAnsi" w:hAnsiTheme="majorHAnsi" w:cstheme="majorHAnsi"/>
        </w:rPr>
        <w:t xml:space="preserve"> (</w:t>
      </w:r>
      <w:proofErr w:type="spellStart"/>
      <w:r w:rsidRPr="00055DEE">
        <w:rPr>
          <w:rFonts w:asciiTheme="majorHAnsi" w:hAnsiTheme="majorHAnsi" w:cstheme="majorHAnsi"/>
        </w:rPr>
        <w:t>integer</w:t>
      </w:r>
      <w:proofErr w:type="spellEnd"/>
      <w:r w:rsidRPr="00055DEE">
        <w:rPr>
          <w:rFonts w:asciiTheme="majorHAnsi" w:hAnsiTheme="majorHAnsi" w:cstheme="majorHAnsi"/>
        </w:rPr>
        <w:t>), ktoré</w:t>
      </w:r>
      <w:r>
        <w:rPr>
          <w:rFonts w:asciiTheme="majorHAnsi" w:hAnsiTheme="majorHAnsi" w:cstheme="majorHAnsi"/>
        </w:rPr>
        <w:t xml:space="preserve"> </w:t>
      </w:r>
      <w:r w:rsidRPr="00055DEE">
        <w:rPr>
          <w:rFonts w:asciiTheme="majorHAnsi" w:hAnsiTheme="majorHAnsi" w:cstheme="majorHAnsi"/>
        </w:rPr>
        <w:t xml:space="preserve">vyjadruje počet odstránených uzlov. </w:t>
      </w:r>
    </w:p>
    <w:p w14:paraId="56DAA027" w14:textId="75A53530" w:rsidR="00625827" w:rsidRDefault="00151602" w:rsidP="00257709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F3DD083" wp14:editId="77D271D6">
            <wp:simplePos x="0" y="0"/>
            <wp:positionH relativeFrom="column">
              <wp:posOffset>2877185</wp:posOffset>
            </wp:positionH>
            <wp:positionV relativeFrom="paragraph">
              <wp:posOffset>639543</wp:posOffset>
            </wp:positionV>
            <wp:extent cx="2879725" cy="1328420"/>
            <wp:effectExtent l="0" t="0" r="0" b="508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8"/>
                    <a:stretch/>
                  </pic:blipFill>
                  <pic:spPr bwMode="auto">
                    <a:xfrm>
                      <a:off x="0" y="0"/>
                      <a:ext cx="2879725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FCA6DD7" wp14:editId="7A4B2329">
            <wp:simplePos x="0" y="0"/>
            <wp:positionH relativeFrom="column">
              <wp:posOffset>465</wp:posOffset>
            </wp:positionH>
            <wp:positionV relativeFrom="paragraph">
              <wp:posOffset>639787</wp:posOffset>
            </wp:positionV>
            <wp:extent cx="2880000" cy="1660952"/>
            <wp:effectExtent l="0" t="0" r="0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6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1602">
        <w:rPr>
          <w:rFonts w:asciiTheme="majorHAnsi" w:hAnsiTheme="majorHAnsi" w:cstheme="majorHAnsi"/>
          <w:b/>
          <w:bCs/>
        </w:rPr>
        <w:t>Funkcia najskôr</w:t>
      </w:r>
      <w:r>
        <w:rPr>
          <w:rFonts w:asciiTheme="majorHAnsi" w:hAnsiTheme="majorHAnsi" w:cstheme="majorHAnsi"/>
        </w:rPr>
        <w:t xml:space="preserve"> overí to, či bol diagram vytvorený. Následne získa koreň diagramu, a zavolá s ním pomocnú rekurzívnu funkciu </w:t>
      </w:r>
      <w:proofErr w:type="spellStart"/>
      <w:r w:rsidRPr="00151602">
        <w:rPr>
          <w:rFonts w:asciiTheme="majorHAnsi" w:hAnsiTheme="majorHAnsi" w:cstheme="majorHAnsi"/>
          <w:b/>
          <w:bCs/>
        </w:rPr>
        <w:t>najdiPrebytocne</w:t>
      </w:r>
      <w:proofErr w:type="spellEnd"/>
      <w:r>
        <w:rPr>
          <w:rFonts w:asciiTheme="majorHAnsi" w:hAnsiTheme="majorHAnsi" w:cstheme="majorHAnsi"/>
        </w:rPr>
        <w:t>. Tá vyhodnotí prebytočné uzly (také, čo obsahujú len 1 alebo len 0), a odstráni ich.</w:t>
      </w:r>
    </w:p>
    <w:p w14:paraId="51FDB14C" w14:textId="1F318BD8" w:rsidR="00625827" w:rsidRPr="00055DEE" w:rsidRDefault="00625827" w:rsidP="00257709">
      <w:pPr>
        <w:jc w:val="both"/>
        <w:rPr>
          <w:rFonts w:asciiTheme="majorHAnsi" w:hAnsiTheme="majorHAnsi" w:cstheme="majorHAnsi"/>
        </w:rPr>
      </w:pPr>
    </w:p>
    <w:p w14:paraId="33DB83B9" w14:textId="3E87AA83" w:rsidR="006F071D" w:rsidRPr="00151602" w:rsidRDefault="006F071D" w:rsidP="00257709">
      <w:pPr>
        <w:jc w:val="both"/>
        <w:rPr>
          <w:rFonts w:asciiTheme="majorHAnsi" w:hAnsiTheme="majorHAnsi" w:cstheme="majorHAnsi"/>
        </w:rPr>
      </w:pPr>
    </w:p>
    <w:p w14:paraId="2EC49568" w14:textId="613F652D" w:rsidR="00151602" w:rsidRPr="00151602" w:rsidRDefault="00151602" w:rsidP="00257709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3AD0FB7" wp14:editId="564851B7">
            <wp:simplePos x="0" y="0"/>
            <wp:positionH relativeFrom="column">
              <wp:posOffset>3157855</wp:posOffset>
            </wp:positionH>
            <wp:positionV relativeFrom="paragraph">
              <wp:posOffset>441325</wp:posOffset>
            </wp:positionV>
            <wp:extent cx="2400300" cy="1788160"/>
            <wp:effectExtent l="0" t="0" r="0" b="2540"/>
            <wp:wrapSquare wrapText="bothSides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1602">
        <w:rPr>
          <w:rFonts w:asciiTheme="majorHAnsi" w:hAnsiTheme="majorHAnsi" w:cstheme="majorHAnsi"/>
        </w:rPr>
        <w:t>Po odstránení zbytočných uzlov</w:t>
      </w:r>
      <w:r>
        <w:rPr>
          <w:rFonts w:asciiTheme="majorHAnsi" w:hAnsiTheme="majorHAnsi" w:cstheme="majorHAnsi"/>
        </w:rPr>
        <w:t xml:space="preserve"> sa volá pomocná rekurzívna funkcia </w:t>
      </w:r>
      <w:proofErr w:type="spellStart"/>
      <w:r w:rsidRPr="00151602">
        <w:rPr>
          <w:rFonts w:asciiTheme="majorHAnsi" w:hAnsiTheme="majorHAnsi" w:cstheme="majorHAnsi"/>
          <w:b/>
          <w:bCs/>
        </w:rPr>
        <w:t>spojKonce</w:t>
      </w:r>
      <w:proofErr w:type="spellEnd"/>
      <w:r>
        <w:rPr>
          <w:rFonts w:asciiTheme="majorHAnsi" w:hAnsiTheme="majorHAnsi" w:cstheme="majorHAnsi"/>
        </w:rPr>
        <w:t>, ktorá nahradí všetky listy stromu dvoma špeciálnymi, na ktoré ukazuje aj štruktúra BDD.</w:t>
      </w:r>
    </w:p>
    <w:p w14:paraId="47C2E4D8" w14:textId="7646DD9E" w:rsidR="00625827" w:rsidRDefault="00151602" w:rsidP="00257709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F5F3C0" wp14:editId="7A4D6B23">
            <wp:simplePos x="0" y="0"/>
            <wp:positionH relativeFrom="column">
              <wp:posOffset>3175</wp:posOffset>
            </wp:positionH>
            <wp:positionV relativeFrom="paragraph">
              <wp:posOffset>31750</wp:posOffset>
            </wp:positionV>
            <wp:extent cx="2879725" cy="1328420"/>
            <wp:effectExtent l="0" t="0" r="0" b="508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8"/>
                    <a:stretch/>
                  </pic:blipFill>
                  <pic:spPr bwMode="auto">
                    <a:xfrm>
                      <a:off x="0" y="0"/>
                      <a:ext cx="2879725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9E2EDD" w14:textId="58371309" w:rsidR="00625827" w:rsidRPr="00257709" w:rsidRDefault="00625827" w:rsidP="00257709">
      <w:pPr>
        <w:jc w:val="both"/>
        <w:rPr>
          <w:rFonts w:asciiTheme="majorHAnsi" w:hAnsiTheme="majorHAnsi" w:cstheme="majorHAnsi"/>
        </w:rPr>
      </w:pPr>
    </w:p>
    <w:p w14:paraId="38ECB23B" w14:textId="16489CF6" w:rsidR="00257709" w:rsidRPr="00257709" w:rsidRDefault="00257709" w:rsidP="00257709">
      <w:pPr>
        <w:jc w:val="both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195D5E" wp14:editId="06AF8331">
            <wp:simplePos x="0" y="0"/>
            <wp:positionH relativeFrom="column">
              <wp:posOffset>3157855</wp:posOffset>
            </wp:positionH>
            <wp:positionV relativeFrom="paragraph">
              <wp:posOffset>547370</wp:posOffset>
            </wp:positionV>
            <wp:extent cx="1943100" cy="1859280"/>
            <wp:effectExtent l="0" t="0" r="0" b="7620"/>
            <wp:wrapSquare wrapText="bothSides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2146D68" wp14:editId="1B5A8122">
            <wp:simplePos x="0" y="0"/>
            <wp:positionH relativeFrom="column">
              <wp:posOffset>389255</wp:posOffset>
            </wp:positionH>
            <wp:positionV relativeFrom="paragraph">
              <wp:posOffset>623570</wp:posOffset>
            </wp:positionV>
            <wp:extent cx="2395220" cy="1784350"/>
            <wp:effectExtent l="0" t="0" r="5080" b="635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709">
        <w:rPr>
          <w:rFonts w:asciiTheme="majorHAnsi" w:hAnsiTheme="majorHAnsi" w:cstheme="majorHAnsi"/>
        </w:rPr>
        <w:t>Ako posledná</w:t>
      </w:r>
      <w:r>
        <w:rPr>
          <w:rFonts w:asciiTheme="majorHAnsi" w:hAnsiTheme="majorHAnsi" w:cstheme="majorHAnsi"/>
        </w:rPr>
        <w:t xml:space="preserve"> sa volá pomocná funkcia </w:t>
      </w:r>
      <w:proofErr w:type="spellStart"/>
      <w:r w:rsidRPr="00257709">
        <w:rPr>
          <w:rFonts w:asciiTheme="majorHAnsi" w:hAnsiTheme="majorHAnsi" w:cstheme="majorHAnsi"/>
          <w:b/>
          <w:bCs/>
        </w:rPr>
        <w:t>najdiSymetricke</w:t>
      </w:r>
      <w:proofErr w:type="spellEnd"/>
      <w:r>
        <w:rPr>
          <w:rFonts w:asciiTheme="majorHAnsi" w:hAnsiTheme="majorHAnsi" w:cstheme="majorHAnsi"/>
          <w:b/>
          <w:bCs/>
        </w:rPr>
        <w:t>,</w:t>
      </w:r>
      <w:r>
        <w:rPr>
          <w:rFonts w:asciiTheme="majorHAnsi" w:hAnsiTheme="majorHAnsi" w:cstheme="majorHAnsi"/>
        </w:rPr>
        <w:t xml:space="preserve"> ktorá funguje podobne ako funkcia </w:t>
      </w:r>
      <w:proofErr w:type="spellStart"/>
      <w:r>
        <w:rPr>
          <w:rFonts w:asciiTheme="majorHAnsi" w:hAnsiTheme="majorHAnsi" w:cstheme="majorHAnsi"/>
        </w:rPr>
        <w:t>najdiPrebytocne</w:t>
      </w:r>
      <w:proofErr w:type="spellEnd"/>
      <w:r>
        <w:rPr>
          <w:rFonts w:asciiTheme="majorHAnsi" w:hAnsiTheme="majorHAnsi" w:cstheme="majorHAnsi"/>
        </w:rPr>
        <w:t>, ale hľadá uzly, ktoré sú symetrické (11001100, 0000110000001100..), a odstráni jedného z ich potomkov.</w:t>
      </w:r>
    </w:p>
    <w:p w14:paraId="0A7664D8" w14:textId="61DD3708" w:rsidR="00844B85" w:rsidRDefault="00844B85" w:rsidP="006F071D">
      <w:pPr>
        <w:jc w:val="center"/>
      </w:pPr>
      <w:r>
        <w:br w:type="page"/>
      </w:r>
    </w:p>
    <w:p w14:paraId="5DA3EFB8" w14:textId="290A9AF1" w:rsidR="002F5A18" w:rsidRDefault="002F5A18" w:rsidP="00B3761A">
      <w:pPr>
        <w:pStyle w:val="11"/>
      </w:pPr>
      <w:bookmarkStart w:id="4" w:name="_Toc69313378"/>
      <w:r>
        <w:t xml:space="preserve">Funkcia </w:t>
      </w:r>
      <w:proofErr w:type="spellStart"/>
      <w:r>
        <w:t>BDD_use</w:t>
      </w:r>
      <w:bookmarkEnd w:id="4"/>
      <w:proofErr w:type="spellEnd"/>
    </w:p>
    <w:p w14:paraId="16E6CC78" w14:textId="77777777" w:rsidR="00B3761A" w:rsidRDefault="00B3761A" w:rsidP="00055DEE">
      <w:pPr>
        <w:jc w:val="both"/>
      </w:pPr>
    </w:p>
    <w:p w14:paraId="2AE2F6B1" w14:textId="5C94D39D" w:rsidR="00AF6208" w:rsidRPr="00B3761A" w:rsidRDefault="00B3761A" w:rsidP="00B3761A">
      <w:pPr>
        <w:pStyle w:val="01"/>
      </w:pPr>
      <w:r w:rsidRPr="00B3761A">
        <w:t xml:space="preserve">Funkcia má slúžiť na použitie BDD pre zadanú (konkrétnu) kombináciu vstupných premenných Booleovskej funkcie a zistenie výsledku Booleovskej funkcie pre túto kombináciu vstupných premenných. </w:t>
      </w:r>
    </w:p>
    <w:p w14:paraId="11C1CBAB" w14:textId="576CC939" w:rsidR="00B3761A" w:rsidRDefault="00B3761A" w:rsidP="00B3761A">
      <w:pPr>
        <w:pStyle w:val="01"/>
      </w:pPr>
      <w:r w:rsidRPr="00543877">
        <w:rPr>
          <w:b/>
          <w:bCs/>
        </w:rPr>
        <w:t>Funkcia najskôr</w:t>
      </w:r>
      <w:r>
        <w:t xml:space="preserve"> kontroluje, či existuje binárny diagram. Pokiaľ nie, vráti „x“.</w:t>
      </w:r>
    </w:p>
    <w:p w14:paraId="2C2C4259" w14:textId="3B3EE7EF" w:rsidR="00B3761A" w:rsidRPr="00930C1D" w:rsidRDefault="00B3761A" w:rsidP="00B3761A">
      <w:pPr>
        <w:pStyle w:val="01"/>
      </w:pPr>
      <w:r>
        <w:t xml:space="preserve">Ak diagram existuje, zavolá pomocnú rekurzívnu funkciu </w:t>
      </w:r>
      <w:r>
        <w:rPr>
          <w:b/>
          <w:bCs/>
        </w:rPr>
        <w:t>trasa</w:t>
      </w:r>
      <w:r>
        <w:t xml:space="preserve">. Tá rekurzívne prejde strom od koreňa po listy. To, do ktorej strany sa bude pohybovať, závisí od premennej </w:t>
      </w:r>
      <w:proofErr w:type="spellStart"/>
      <w:r>
        <w:t>lr</w:t>
      </w:r>
      <w:proofErr w:type="spellEnd"/>
      <w:r>
        <w:t xml:space="preserve"> (</w:t>
      </w:r>
      <w:proofErr w:type="spellStart"/>
      <w:r>
        <w:t>left</w:t>
      </w:r>
      <w:proofErr w:type="spellEnd"/>
      <w:r>
        <w:t xml:space="preserve"> / </w:t>
      </w:r>
      <w:proofErr w:type="spellStart"/>
      <w:r>
        <w:t>right</w:t>
      </w:r>
      <w:proofErr w:type="spellEnd"/>
      <w:r>
        <w:t>), ktorá nadobúda hodnotu pre danú premennú na tej úrovni stromu, podľa poľa vstu</w:t>
      </w:r>
      <w:r w:rsidR="00930C1D">
        <w:t>pu – „</w:t>
      </w:r>
      <w:proofErr w:type="spellStart"/>
      <w:r w:rsidR="00930C1D">
        <w:t>string</w:t>
      </w:r>
      <w:proofErr w:type="spellEnd"/>
      <w:r w:rsidR="00930C1D">
        <w:t>“ 0/1</w:t>
      </w:r>
      <w:r w:rsidR="00543877">
        <w:t xml:space="preserve"> (čím hlbšie v strome tým vyšší index – čo úroveň to index)</w:t>
      </w:r>
      <w:r>
        <w:t>.</w:t>
      </w:r>
      <w:r w:rsidR="00930C1D">
        <w:t xml:space="preserve"> Pole vstupu generuje buď funkcia </w:t>
      </w:r>
      <w:proofErr w:type="spellStart"/>
      <w:r w:rsidR="00930C1D" w:rsidRPr="00930C1D">
        <w:rPr>
          <w:b/>
          <w:bCs/>
        </w:rPr>
        <w:t>vytvorVstup</w:t>
      </w:r>
      <w:proofErr w:type="spellEnd"/>
      <w:r w:rsidR="00930C1D">
        <w:t xml:space="preserve"> (jeden náhodný vstup pre daný počet premenných diagramu), alebo funkcia </w:t>
      </w:r>
      <w:proofErr w:type="spellStart"/>
      <w:r w:rsidR="00930C1D" w:rsidRPr="00930C1D">
        <w:rPr>
          <w:b/>
          <w:bCs/>
        </w:rPr>
        <w:t>otestujVsetkyMoznosti</w:t>
      </w:r>
      <w:proofErr w:type="spellEnd"/>
      <w:r w:rsidR="00930C1D">
        <w:rPr>
          <w:b/>
          <w:bCs/>
        </w:rPr>
        <w:t xml:space="preserve"> </w:t>
      </w:r>
      <w:r w:rsidR="00930C1D">
        <w:t>(rekurzívna funkcia, vytvorí postupne všetky možné vstupy pre daný počet prvkov diagramu).</w:t>
      </w:r>
    </w:p>
    <w:p w14:paraId="745B7B4E" w14:textId="5D9FF55D" w:rsidR="00543877" w:rsidRDefault="00543877" w:rsidP="00B3761A">
      <w:pPr>
        <w:pStyle w:val="01"/>
      </w:pPr>
      <w:r>
        <w:t>Ak bol strom redukovaný a funkcia narazí na list pred prečítaním celého vstupu, vráti tento list (preto že ďalšie čítanie vstupu by bolo zbytočné).</w:t>
      </w:r>
    </w:p>
    <w:p w14:paraId="4D5ECA71" w14:textId="0B56B9AF" w:rsidR="00B3761A" w:rsidRDefault="00B3761A" w:rsidP="00B3761A">
      <w:pPr>
        <w:pStyle w:val="01"/>
      </w:pPr>
      <w:r w:rsidRPr="00543877">
        <w:rPr>
          <w:b/>
          <w:bCs/>
        </w:rPr>
        <w:t>Po ukončení funkcie trasa</w:t>
      </w:r>
      <w:r>
        <w:t xml:space="preserve">, funkcia </w:t>
      </w:r>
      <w:proofErr w:type="spellStart"/>
      <w:r>
        <w:t>BDD_use</w:t>
      </w:r>
      <w:proofErr w:type="spellEnd"/>
      <w:r>
        <w:t xml:space="preserve"> overí hodnotu listu, ku ktorému funkcia trasa prišla. Po</w:t>
      </w:r>
      <w:r w:rsidR="00543877">
        <w:t>k</w:t>
      </w:r>
      <w:r>
        <w:t>iaľ je táto hodnota 0, funkcia vráti 0. Ak je to 1, funkcia vráti 1.</w:t>
      </w:r>
    </w:p>
    <w:p w14:paraId="191E2DD1" w14:textId="3D09C7EE" w:rsidR="0015377A" w:rsidRPr="0015377A" w:rsidRDefault="0015377A" w:rsidP="00B3761A">
      <w:pPr>
        <w:pStyle w:val="01"/>
        <w:rPr>
          <w:b/>
          <w:bCs/>
        </w:rPr>
      </w:pPr>
      <w:r w:rsidRPr="0015377A">
        <w:rPr>
          <w:b/>
          <w:bCs/>
        </w:rPr>
        <w:t>Správnosť výsledkov sa overuje porovnávaním ich s hodnotou vektora na príslušnom indexe.</w:t>
      </w:r>
    </w:p>
    <w:p w14:paraId="116C5690" w14:textId="031EE221" w:rsidR="00AF6208" w:rsidRDefault="0015377A">
      <w:r w:rsidRPr="0015377A">
        <w:rPr>
          <w:noProof/>
        </w:rPr>
        <w:drawing>
          <wp:inline distT="0" distB="0" distL="0" distR="0" wp14:anchorId="52D5C65B" wp14:editId="337CE24F">
            <wp:extent cx="5760720" cy="99187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208">
        <w:br w:type="page"/>
      </w:r>
    </w:p>
    <w:p w14:paraId="326418F0" w14:textId="601E9CA5" w:rsidR="002F5A18" w:rsidRDefault="002F5A18" w:rsidP="00AF6208">
      <w:pPr>
        <w:pStyle w:val="1"/>
      </w:pPr>
      <w:bookmarkStart w:id="5" w:name="_Toc69313379"/>
      <w:r>
        <w:t>Testy</w:t>
      </w:r>
      <w:bookmarkEnd w:id="5"/>
    </w:p>
    <w:p w14:paraId="181A97CF" w14:textId="77777777" w:rsidR="00D24A74" w:rsidRDefault="00D24A74" w:rsidP="00AF6208">
      <w:pPr>
        <w:pStyle w:val="01"/>
      </w:pPr>
    </w:p>
    <w:p w14:paraId="3331B3C4" w14:textId="44426058" w:rsidR="00AF6208" w:rsidRDefault="00AF6208" w:rsidP="00AF6208">
      <w:pPr>
        <w:pStyle w:val="01"/>
      </w:pPr>
      <w:r>
        <w:t xml:space="preserve">V rámci testovanie bolo potrebné náhodným spôsobom generovať Booleovské funkcie, podľa ktorých sa vytvárajú BDD pomocou funkcie </w:t>
      </w:r>
      <w:proofErr w:type="spellStart"/>
      <w:r>
        <w:t>BDD_create</w:t>
      </w:r>
      <w:proofErr w:type="spellEnd"/>
      <w:r>
        <w:t xml:space="preserve">. Vytvorené BDD je potrebné následne zredukovať funkciou </w:t>
      </w:r>
      <w:proofErr w:type="spellStart"/>
      <w:r>
        <w:t>BDD_reduce</w:t>
      </w:r>
      <w:proofErr w:type="spellEnd"/>
      <w:r>
        <w:t xml:space="preserve"> a nakoniec overiť 100% funkčnosť zredukovaných BDD opakovaným (iteratívnym) volaním funkcie </w:t>
      </w:r>
      <w:proofErr w:type="spellStart"/>
      <w:r>
        <w:t>BDD_use</w:t>
      </w:r>
      <w:proofErr w:type="spellEnd"/>
      <w:r>
        <w:t xml:space="preserve"> s postupným použitím všetkých možných kombinácií vstupných premenných.</w:t>
      </w:r>
    </w:p>
    <w:p w14:paraId="7A913B7F" w14:textId="29637953" w:rsidR="00AF6208" w:rsidRDefault="00AF6208" w:rsidP="00AF6208">
      <w:pPr>
        <w:pStyle w:val="01"/>
      </w:pPr>
      <w:r>
        <w:t>Počet premenných v rámci testovania BDD by mal byť minimálne 13. Počet Booleovských funkcií / BDD diagramov by mal byť minimálne 2000. V rámci testovania sa tiež vyhodnocuje percentuálna miera zredukovania BDD (</w:t>
      </w:r>
      <w:proofErr w:type="spellStart"/>
      <w:r>
        <w:t>t.j</w:t>
      </w:r>
      <w:proofErr w:type="spellEnd"/>
      <w:r>
        <w:t>. počet odstránených uzlov / pôvodný počet uzlov).</w:t>
      </w:r>
    </w:p>
    <w:p w14:paraId="683227D6" w14:textId="38ECA634" w:rsidR="00AF6208" w:rsidRDefault="00AF6208" w:rsidP="00AF6208">
      <w:pPr>
        <w:pStyle w:val="01"/>
      </w:pPr>
      <w:r>
        <w:t>Výsledky testovania majú obsahovať (priemernú) percentuálnu mieru zredukovania BDD a (priemerný) čas vykonania funkcií. Zhodnotenie má obsahovať odhad výpočtovej (časovej) a priestorovej (pamäťovej) zložitosti algoritmu.</w:t>
      </w:r>
    </w:p>
    <w:p w14:paraId="69B0E8FD" w14:textId="77777777" w:rsidR="00FD2CE6" w:rsidRPr="00AF6208" w:rsidRDefault="00FD2CE6" w:rsidP="00AF6208">
      <w:pPr>
        <w:pStyle w:val="01"/>
      </w:pPr>
    </w:p>
    <w:p w14:paraId="20BE0CD7" w14:textId="190BF3B6" w:rsidR="002F5A18" w:rsidRDefault="002F5A18" w:rsidP="00AF6208">
      <w:pPr>
        <w:pStyle w:val="11"/>
      </w:pPr>
      <w:bookmarkStart w:id="6" w:name="_Toc69313380"/>
      <w:r>
        <w:t>Testovacia funkcia</w:t>
      </w:r>
      <w:bookmarkEnd w:id="6"/>
    </w:p>
    <w:p w14:paraId="61D31E25" w14:textId="77777777" w:rsidR="006B27B0" w:rsidRDefault="006B27B0"/>
    <w:p w14:paraId="2D7A6A4D" w14:textId="6569227E" w:rsidR="006B27B0" w:rsidRDefault="006B27B0" w:rsidP="006B27B0">
      <w:pPr>
        <w:pStyle w:val="01"/>
      </w:pPr>
      <w:r>
        <w:t xml:space="preserve">Program obsahuje dve testovacie funkcie: </w:t>
      </w:r>
      <w:proofErr w:type="spellStart"/>
      <w:r w:rsidRPr="006B27B0">
        <w:rPr>
          <w:b/>
          <w:bCs/>
        </w:rPr>
        <w:t>velkyTest</w:t>
      </w:r>
      <w:proofErr w:type="spellEnd"/>
      <w:r w:rsidR="00AF6E25">
        <w:rPr>
          <w:b/>
          <w:bCs/>
        </w:rPr>
        <w:t>, test</w:t>
      </w:r>
      <w:r>
        <w:t xml:space="preserve"> a </w:t>
      </w:r>
      <w:proofErr w:type="spellStart"/>
      <w:r w:rsidRPr="006B27B0">
        <w:rPr>
          <w:b/>
          <w:bCs/>
        </w:rPr>
        <w:t>malyTest</w:t>
      </w:r>
      <w:proofErr w:type="spellEnd"/>
      <w:r>
        <w:t xml:space="preserve">. </w:t>
      </w:r>
    </w:p>
    <w:p w14:paraId="099E5D07" w14:textId="77777777" w:rsidR="006B27B0" w:rsidRDefault="006B27B0" w:rsidP="006B27B0">
      <w:pPr>
        <w:pStyle w:val="01"/>
      </w:pPr>
      <w:r w:rsidRPr="006B27B0">
        <w:rPr>
          <w:b/>
          <w:bCs/>
        </w:rPr>
        <w:t>Malý test</w:t>
      </w:r>
      <w:r>
        <w:t xml:space="preserve"> funguje ako ukážka na strome, ktorý používam ako ilustračný aj v tejto dokumentácií. Je menší a preto na ňom ide jednoducho skontrolovať správnosť programu.</w:t>
      </w:r>
    </w:p>
    <w:p w14:paraId="6DA503C0" w14:textId="77777777" w:rsidR="006B27B0" w:rsidRDefault="006B27B0" w:rsidP="006B27B0">
      <w:pPr>
        <w:pStyle w:val="01"/>
      </w:pPr>
      <w:r w:rsidRPr="006B27B0">
        <w:rPr>
          <w:b/>
          <w:bCs/>
        </w:rPr>
        <w:t>Veľký test</w:t>
      </w:r>
      <w:r>
        <w:rPr>
          <w:b/>
          <w:bCs/>
        </w:rPr>
        <w:t xml:space="preserve"> </w:t>
      </w:r>
      <w:r>
        <w:t xml:space="preserve">funguje podľa zadania – pre 14 premenných, vykoná 2000 testov (čo test to iná funkcia – náhodne generovaná funkciou </w:t>
      </w:r>
      <w:proofErr w:type="spellStart"/>
      <w:r>
        <w:t>vytvorFunkciu</w:t>
      </w:r>
      <w:proofErr w:type="spellEnd"/>
      <w:r>
        <w:t>), a v rámci týchto 2000 testov otestuje všetky možnosti vstupov pre premenné diagramu (2</w:t>
      </w:r>
      <w:r w:rsidRPr="006B27B0">
        <w:rPr>
          <w:vertAlign w:val="superscript"/>
        </w:rPr>
        <w:t>14</w:t>
      </w:r>
      <w:r>
        <w:t xml:space="preserve"> vstupov).</w:t>
      </w:r>
    </w:p>
    <w:p w14:paraId="529C9F10" w14:textId="77777777" w:rsidR="004246FB" w:rsidRDefault="006B27B0" w:rsidP="006B27B0">
      <w:pPr>
        <w:pStyle w:val="01"/>
      </w:pPr>
      <w:r>
        <w:t>Tento test najskôr vytvorí funkciu, a podľa nej sa vytvorí diagram.</w:t>
      </w:r>
      <w:r w:rsidR="004246FB">
        <w:t xml:space="preserve"> Vypíšu sa kontrolné správy, ktoré je možné aj uložiť do súboru.</w:t>
      </w:r>
    </w:p>
    <w:p w14:paraId="7BFAF209" w14:textId="3D529FF6" w:rsidR="004246FB" w:rsidRDefault="004246FB" w:rsidP="006B27B0">
      <w:pPr>
        <w:pStyle w:val="01"/>
      </w:pPr>
      <w:r>
        <w:t>Následne sa pre neredukovaný diagram otestujú všetky možné vstupy</w:t>
      </w:r>
      <w:r w:rsidR="00150D89">
        <w:t xml:space="preserve"> (2</w:t>
      </w:r>
      <w:r w:rsidR="00150D89" w:rsidRPr="00150D89">
        <w:rPr>
          <w:vertAlign w:val="superscript"/>
        </w:rPr>
        <w:t>n</w:t>
      </w:r>
      <w:r w:rsidR="00150D89">
        <w:t>)</w:t>
      </w:r>
      <w:r w:rsidR="00062718">
        <w:t>, ktoré boli vytvorené dopredu funkciou</w:t>
      </w:r>
      <w:r>
        <w:t xml:space="preserve"> </w:t>
      </w:r>
      <w:proofErr w:type="spellStart"/>
      <w:r w:rsidR="00062718" w:rsidRPr="00062718">
        <w:rPr>
          <w:b/>
          <w:bCs/>
        </w:rPr>
        <w:t>generujVsetky</w:t>
      </w:r>
      <w:r w:rsidR="0035542C">
        <w:rPr>
          <w:b/>
          <w:bCs/>
        </w:rPr>
        <w:t>Moznosti</w:t>
      </w:r>
      <w:proofErr w:type="spellEnd"/>
      <w:r>
        <w:t>. Výsledky testov sa uložia do poľa.</w:t>
      </w:r>
    </w:p>
    <w:p w14:paraId="2BD82E65" w14:textId="04094374" w:rsidR="004246FB" w:rsidRDefault="004246FB" w:rsidP="006B27B0">
      <w:pPr>
        <w:pStyle w:val="01"/>
      </w:pPr>
      <w:r>
        <w:t xml:space="preserve">Po otestovaní neredukovaného diagramu prebehne redukcia funkciou </w:t>
      </w:r>
      <w:proofErr w:type="spellStart"/>
      <w:r>
        <w:t>BDD_reduce</w:t>
      </w:r>
      <w:proofErr w:type="spellEnd"/>
      <w:r>
        <w:t>, a v redukovanom diagrame sa rovnako otestujú všetky vstupy, a výsledky sa tiež zapíšu do poľa.</w:t>
      </w:r>
    </w:p>
    <w:p w14:paraId="726D614D" w14:textId="6859AC0C" w:rsidR="004246FB" w:rsidRDefault="004246FB" w:rsidP="006B27B0">
      <w:pPr>
        <w:pStyle w:val="01"/>
      </w:pPr>
      <w:r>
        <w:t>Po tom, čo prebehnú testy v oboch diagramoch, porovnajú sa výsledky a počet nezhôd sa zaráta. Diagram sa po dokončení každého cyklu uvoľní.</w:t>
      </w:r>
    </w:p>
    <w:p w14:paraId="1D128BD8" w14:textId="0D5D19F6" w:rsidR="004246FB" w:rsidRDefault="004246FB" w:rsidP="006B27B0">
      <w:pPr>
        <w:pStyle w:val="01"/>
      </w:pPr>
      <w:r>
        <w:t>Toto prebehne toľkokrát, koľko testov užívateľ zadá (alebo 2000 preddefinovaných.. počet testov aj počet premenných diagramu sa dá jednoducho zmeniť).</w:t>
      </w:r>
    </w:p>
    <w:p w14:paraId="47B9B235" w14:textId="0A424B19" w:rsidR="00AF6E25" w:rsidRDefault="00AF6E25" w:rsidP="006B27B0">
      <w:pPr>
        <w:pStyle w:val="01"/>
      </w:pPr>
      <w:r w:rsidRPr="00AF6E25">
        <w:rPr>
          <w:b/>
          <w:bCs/>
        </w:rPr>
        <w:t>Funkcia</w:t>
      </w:r>
      <w:r>
        <w:t xml:space="preserve"> </w:t>
      </w:r>
      <w:r w:rsidRPr="00AF6E25">
        <w:rPr>
          <w:b/>
          <w:bCs/>
        </w:rPr>
        <w:t>test</w:t>
      </w:r>
      <w:r>
        <w:t xml:space="preserve"> pracuje tak ako funkcia </w:t>
      </w:r>
      <w:proofErr w:type="spellStart"/>
      <w:r>
        <w:t>velkyTest</w:t>
      </w:r>
      <w:proofErr w:type="spellEnd"/>
      <w:r>
        <w:t>, až na to, že vykoná testy len pre nezredukovaný diagram (spolu s jeho redukci</w:t>
      </w:r>
      <w:r w:rsidR="000F6D79">
        <w:t>o</w:t>
      </w:r>
      <w:r>
        <w:t>u).</w:t>
      </w:r>
    </w:p>
    <w:p w14:paraId="264DFDBD" w14:textId="5EB48F4D" w:rsidR="00AF6208" w:rsidRPr="006B27B0" w:rsidRDefault="004246FB" w:rsidP="006B27B0">
      <w:pPr>
        <w:pStyle w:val="01"/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004246FB">
        <w:rPr>
          <w:b/>
          <w:bCs/>
        </w:rPr>
        <w:t>Keď prebehnú všetky testy</w:t>
      </w:r>
      <w:r>
        <w:t>, program vypíše počet nezhôd, počet testov, počet pôvodných a počet odstránených uzlov, a percentuálnu mieru redukcie uzlov.</w:t>
      </w:r>
      <w:r w:rsidR="00AF6208" w:rsidRPr="006B27B0">
        <w:rPr>
          <w:b/>
          <w:bCs/>
        </w:rPr>
        <w:br w:type="page"/>
      </w:r>
    </w:p>
    <w:p w14:paraId="51797D59" w14:textId="25B5E0F5" w:rsidR="002F5A18" w:rsidRDefault="002F5A18" w:rsidP="00AF6208">
      <w:pPr>
        <w:pStyle w:val="11"/>
      </w:pPr>
      <w:bookmarkStart w:id="7" w:name="_Toc69313381"/>
      <w:r>
        <w:t>Výsledky testov</w:t>
      </w:r>
      <w:bookmarkEnd w:id="7"/>
    </w:p>
    <w:p w14:paraId="4D83D45F" w14:textId="05D6A817" w:rsidR="00AF6E25" w:rsidRDefault="00AF6E25" w:rsidP="00AF6E25">
      <w:pPr>
        <w:pStyle w:val="01"/>
      </w:pPr>
    </w:p>
    <w:p w14:paraId="2486D5E4" w14:textId="2CCF3C79" w:rsidR="006F071D" w:rsidRDefault="007F5F63" w:rsidP="00AF6E25">
      <w:pPr>
        <w:pStyle w:val="0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2E8514" wp14:editId="0CA24DFA">
            <wp:simplePos x="0" y="0"/>
            <wp:positionH relativeFrom="column">
              <wp:posOffset>2699092</wp:posOffset>
            </wp:positionH>
            <wp:positionV relativeFrom="paragraph">
              <wp:posOffset>283210</wp:posOffset>
            </wp:positionV>
            <wp:extent cx="3066415" cy="1768475"/>
            <wp:effectExtent l="0" t="0" r="635" b="3175"/>
            <wp:wrapSquare wrapText="bothSides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71D">
        <w:t xml:space="preserve">Funkcia </w:t>
      </w:r>
      <w:proofErr w:type="spellStart"/>
      <w:r w:rsidR="006F071D" w:rsidRPr="006F071D">
        <w:rPr>
          <w:b/>
          <w:bCs/>
        </w:rPr>
        <w:t>malyTest</w:t>
      </w:r>
      <w:proofErr w:type="spellEnd"/>
      <w:r w:rsidR="006F071D">
        <w:t xml:space="preserve"> (ukážka):</w:t>
      </w:r>
    </w:p>
    <w:p w14:paraId="6AD12B02" w14:textId="254FAB53" w:rsidR="006F071D" w:rsidRDefault="007F5F63" w:rsidP="00AF6E25">
      <w:pPr>
        <w:pStyle w:val="0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7FF9F3" wp14:editId="286C5D10">
            <wp:simplePos x="0" y="0"/>
            <wp:positionH relativeFrom="column">
              <wp:posOffset>3515702</wp:posOffset>
            </wp:positionH>
            <wp:positionV relativeFrom="paragraph">
              <wp:posOffset>1807210</wp:posOffset>
            </wp:positionV>
            <wp:extent cx="1786255" cy="1653540"/>
            <wp:effectExtent l="0" t="0" r="4445" b="381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71D">
        <w:rPr>
          <w:noProof/>
        </w:rPr>
        <w:drawing>
          <wp:anchor distT="0" distB="0" distL="114300" distR="114300" simplePos="0" relativeHeight="251661312" behindDoc="0" locked="0" layoutInCell="1" allowOverlap="1" wp14:anchorId="362349C1" wp14:editId="4341C0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51125" cy="3402330"/>
            <wp:effectExtent l="0" t="0" r="0" b="762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" r="4006"/>
                    <a:stretch/>
                  </pic:blipFill>
                  <pic:spPr bwMode="auto">
                    <a:xfrm>
                      <a:off x="0" y="0"/>
                      <a:ext cx="2651125" cy="34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625226D2" w14:textId="343DA91B" w:rsidR="007F5F63" w:rsidRDefault="007F5F63" w:rsidP="00AF6E25">
      <w:pPr>
        <w:pStyle w:val="01"/>
      </w:pPr>
    </w:p>
    <w:p w14:paraId="45D90AA1" w14:textId="1FEE1B7E" w:rsidR="007F5F63" w:rsidRDefault="007F5F63" w:rsidP="00AF6E25">
      <w:pPr>
        <w:pStyle w:val="01"/>
      </w:pPr>
    </w:p>
    <w:p w14:paraId="7C38CDA9" w14:textId="25B11B4C" w:rsidR="007F5F63" w:rsidRDefault="007F5F63" w:rsidP="00AF6E25">
      <w:pPr>
        <w:pStyle w:val="01"/>
      </w:pPr>
    </w:p>
    <w:p w14:paraId="1431314C" w14:textId="622E4367" w:rsidR="007F5F63" w:rsidRDefault="007F5F63" w:rsidP="00AF6E25">
      <w:pPr>
        <w:pStyle w:val="01"/>
      </w:pPr>
    </w:p>
    <w:p w14:paraId="4525E234" w14:textId="1FDCC885" w:rsidR="007F5F63" w:rsidRDefault="007F5F63" w:rsidP="00AF6E25">
      <w:pPr>
        <w:pStyle w:val="01"/>
      </w:pPr>
    </w:p>
    <w:p w14:paraId="4F2D355D" w14:textId="77777777" w:rsidR="007F5F63" w:rsidRDefault="007F5F63" w:rsidP="00AF6E25">
      <w:pPr>
        <w:pStyle w:val="01"/>
      </w:pPr>
    </w:p>
    <w:p w14:paraId="16FB3507" w14:textId="031BF1BE" w:rsidR="00AF6E25" w:rsidRDefault="00AF6E25" w:rsidP="00AF6E25">
      <w:pPr>
        <w:pStyle w:val="01"/>
      </w:pPr>
      <w:r>
        <w:t xml:space="preserve">Funkcia </w:t>
      </w:r>
      <w:proofErr w:type="spellStart"/>
      <w:r w:rsidRPr="00AF6E25">
        <w:rPr>
          <w:b/>
          <w:bCs/>
        </w:rPr>
        <w:t>velkyTest</w:t>
      </w:r>
      <w:proofErr w:type="spellEnd"/>
      <w:r w:rsidR="00062718">
        <w:rPr>
          <w:b/>
          <w:bCs/>
        </w:rPr>
        <w:t xml:space="preserve"> </w:t>
      </w:r>
      <w:r w:rsidR="00062718">
        <w:t>(nezredukovaný aj zredukovaný diagram, porovnanie výsledkov</w:t>
      </w:r>
      <w:r w:rsidR="00F62A08">
        <w:t xml:space="preserve"> jednotlivo aj navzájom</w:t>
      </w:r>
      <w:r w:rsidR="00062718">
        <w:t>)</w:t>
      </w:r>
      <w:r>
        <w:t>:</w:t>
      </w:r>
    </w:p>
    <w:p w14:paraId="037129E4" w14:textId="436F534D" w:rsidR="00AF6E25" w:rsidRDefault="00AF6E25" w:rsidP="00AF6E25">
      <w:pPr>
        <w:pStyle w:val="01"/>
        <w:numPr>
          <w:ilvl w:val="0"/>
          <w:numId w:val="15"/>
        </w:numPr>
      </w:pPr>
      <w:r>
        <w:t xml:space="preserve">2000 </w:t>
      </w:r>
      <w:r w:rsidR="00062718">
        <w:t>funkcií</w:t>
      </w:r>
      <w:r>
        <w:t>, 1</w:t>
      </w:r>
      <w:r w:rsidR="003364E8">
        <w:t>3</w:t>
      </w:r>
      <w:r>
        <w:t xml:space="preserve"> premenných</w:t>
      </w:r>
      <w:r w:rsidR="002C03F1">
        <w:t xml:space="preserve"> </w:t>
      </w:r>
      <w:r w:rsidR="00D63B59">
        <w:t>(5.3 min)</w:t>
      </w:r>
    </w:p>
    <w:p w14:paraId="0F6F66F6" w14:textId="1F162AF2" w:rsidR="00FE456B" w:rsidRDefault="002C03F1" w:rsidP="00FE456B">
      <w:pPr>
        <w:pStyle w:val="01"/>
        <w:ind w:left="720"/>
      </w:pPr>
      <w:r w:rsidRPr="002C03F1">
        <w:rPr>
          <w:noProof/>
        </w:rPr>
        <w:drawing>
          <wp:inline distT="0" distB="0" distL="0" distR="0" wp14:anchorId="307A3FE9" wp14:editId="605D9670">
            <wp:extent cx="4824000" cy="945539"/>
            <wp:effectExtent l="0" t="0" r="0" b="698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9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6598" w14:textId="7DE6EFC7" w:rsidR="00AF6E25" w:rsidRDefault="00A044B6" w:rsidP="00AF6E25">
      <w:pPr>
        <w:pStyle w:val="01"/>
        <w:numPr>
          <w:ilvl w:val="0"/>
          <w:numId w:val="15"/>
        </w:numPr>
      </w:pPr>
      <w:r>
        <w:t>2</w:t>
      </w:r>
      <w:r w:rsidR="003364E8">
        <w:t>0</w:t>
      </w:r>
      <w:r>
        <w:t>00</w:t>
      </w:r>
      <w:r w:rsidR="00AF6E25">
        <w:t xml:space="preserve"> </w:t>
      </w:r>
      <w:r w:rsidR="00062718">
        <w:t>funkcií</w:t>
      </w:r>
      <w:r w:rsidR="00AF6E25">
        <w:t>, 14 premenných</w:t>
      </w:r>
      <w:r w:rsidR="00F0714A">
        <w:t xml:space="preserve"> (11 min)</w:t>
      </w:r>
    </w:p>
    <w:p w14:paraId="1DAA32DC" w14:textId="04D5913A" w:rsidR="00062718" w:rsidRDefault="00F0714A" w:rsidP="00062718">
      <w:pPr>
        <w:pStyle w:val="01"/>
        <w:ind w:left="720"/>
      </w:pPr>
      <w:r w:rsidRPr="00F0714A">
        <w:rPr>
          <w:noProof/>
        </w:rPr>
        <w:drawing>
          <wp:inline distT="0" distB="0" distL="0" distR="0" wp14:anchorId="10310F4D" wp14:editId="6719B8EC">
            <wp:extent cx="4824000" cy="948984"/>
            <wp:effectExtent l="0" t="0" r="0" b="381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9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AB32" w14:textId="3EC65AAF" w:rsidR="00AF6E25" w:rsidRDefault="00AF6E25" w:rsidP="00AF6E25">
      <w:pPr>
        <w:pStyle w:val="01"/>
      </w:pPr>
    </w:p>
    <w:p w14:paraId="03836BBB" w14:textId="5EC54B5A" w:rsidR="007F5F63" w:rsidRDefault="007F5F63">
      <w:pPr>
        <w:rPr>
          <w:rFonts w:asciiTheme="majorHAnsi" w:hAnsiTheme="majorHAnsi" w:cstheme="majorHAnsi"/>
        </w:rPr>
      </w:pPr>
      <w:r>
        <w:br w:type="page"/>
      </w:r>
    </w:p>
    <w:p w14:paraId="23BCD74A" w14:textId="14650BD3" w:rsidR="00AF6E25" w:rsidRDefault="00AF6E25" w:rsidP="00AF6E25">
      <w:pPr>
        <w:pStyle w:val="01"/>
      </w:pPr>
      <w:r>
        <w:t xml:space="preserve">Funkcia </w:t>
      </w:r>
      <w:r>
        <w:rPr>
          <w:b/>
          <w:bCs/>
        </w:rPr>
        <w:t>t</w:t>
      </w:r>
      <w:r w:rsidRPr="00AF6E25">
        <w:rPr>
          <w:b/>
          <w:bCs/>
        </w:rPr>
        <w:t>est</w:t>
      </w:r>
      <w:r>
        <w:t>:</w:t>
      </w:r>
    </w:p>
    <w:p w14:paraId="0009C36F" w14:textId="3BD82287" w:rsidR="00452A88" w:rsidRDefault="00452A88" w:rsidP="00AF6E25">
      <w:pPr>
        <w:pStyle w:val="01"/>
        <w:numPr>
          <w:ilvl w:val="0"/>
          <w:numId w:val="15"/>
        </w:numPr>
      </w:pPr>
      <w:r>
        <w:t>2000 funkcií, 13 premenných</w:t>
      </w:r>
      <w:r w:rsidR="00B3255B">
        <w:t xml:space="preserve"> (5.2 min)</w:t>
      </w:r>
    </w:p>
    <w:p w14:paraId="1F5D391E" w14:textId="1BC36B63" w:rsidR="00452A88" w:rsidRDefault="00B3255B" w:rsidP="00452A88">
      <w:pPr>
        <w:pStyle w:val="01"/>
        <w:ind w:left="720"/>
      </w:pPr>
      <w:r w:rsidRPr="00B3255B">
        <w:rPr>
          <w:noProof/>
        </w:rPr>
        <w:drawing>
          <wp:inline distT="0" distB="0" distL="0" distR="0" wp14:anchorId="32FB70AF" wp14:editId="4A27ABCB">
            <wp:extent cx="4824000" cy="11139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2D71" w14:textId="6B938701" w:rsidR="00B3255B" w:rsidRDefault="00B3255B" w:rsidP="00AF6E25">
      <w:pPr>
        <w:pStyle w:val="01"/>
        <w:numPr>
          <w:ilvl w:val="0"/>
          <w:numId w:val="15"/>
        </w:numPr>
      </w:pPr>
      <w:r>
        <w:t>2500 funkcií, 13 premenných</w:t>
      </w:r>
      <w:r w:rsidR="003364E8">
        <w:t xml:space="preserve"> (6.9 min)</w:t>
      </w:r>
    </w:p>
    <w:p w14:paraId="3C67BF4F" w14:textId="11B31231" w:rsidR="00B3255B" w:rsidRDefault="00B3255B" w:rsidP="00B3255B">
      <w:pPr>
        <w:pStyle w:val="01"/>
        <w:ind w:left="720"/>
      </w:pPr>
      <w:r w:rsidRPr="00B3255B">
        <w:rPr>
          <w:noProof/>
        </w:rPr>
        <w:drawing>
          <wp:inline distT="0" distB="0" distL="0" distR="0" wp14:anchorId="1DCDA04B" wp14:editId="7E49B6FA">
            <wp:extent cx="4824000" cy="107395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0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E669" w14:textId="6DF6C93E" w:rsidR="00AF6E25" w:rsidRDefault="00AF6E25" w:rsidP="00AF6E25">
      <w:pPr>
        <w:pStyle w:val="01"/>
        <w:numPr>
          <w:ilvl w:val="0"/>
          <w:numId w:val="15"/>
        </w:numPr>
      </w:pPr>
      <w:r>
        <w:t xml:space="preserve">2000 </w:t>
      </w:r>
      <w:r w:rsidR="00062718">
        <w:t>funkcií</w:t>
      </w:r>
      <w:r>
        <w:t>, 14 premenných</w:t>
      </w:r>
      <w:r w:rsidR="005A0669">
        <w:t xml:space="preserve"> (10.7 min)</w:t>
      </w:r>
    </w:p>
    <w:p w14:paraId="231873F9" w14:textId="2A950C1B" w:rsidR="007F5F63" w:rsidRPr="00E44054" w:rsidRDefault="005A0669" w:rsidP="00F62A08">
      <w:pPr>
        <w:pStyle w:val="01"/>
        <w:ind w:left="720"/>
      </w:pPr>
      <w:r w:rsidRPr="005A0669">
        <w:rPr>
          <w:noProof/>
        </w:rPr>
        <w:drawing>
          <wp:inline distT="0" distB="0" distL="0" distR="0" wp14:anchorId="00F9C4DC" wp14:editId="4A523BC8">
            <wp:extent cx="4824000" cy="1084739"/>
            <wp:effectExtent l="0" t="0" r="0" b="127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0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BAEC" w14:textId="51E8929D" w:rsidR="00AF6E25" w:rsidRDefault="00AF6E25" w:rsidP="00AF6E25">
      <w:pPr>
        <w:pStyle w:val="01"/>
      </w:pPr>
    </w:p>
    <w:p w14:paraId="624D5F7C" w14:textId="1973A3D2" w:rsidR="00CF192C" w:rsidRDefault="00CF192C" w:rsidP="00AF6E25">
      <w:pPr>
        <w:pStyle w:val="01"/>
      </w:pPr>
      <w:r w:rsidRPr="0015464C">
        <w:t>Priemerná komplexnosť je O(log n).</w:t>
      </w:r>
    </w:p>
    <w:p w14:paraId="04607FD7" w14:textId="2C37F8FA" w:rsidR="003D7F59" w:rsidRDefault="003D7F59" w:rsidP="00AF6E25">
      <w:pPr>
        <w:pStyle w:val="01"/>
      </w:pPr>
      <w:r>
        <w:t>Priestorová zložitosť je</w:t>
      </w:r>
      <w:r w:rsidR="00CC74CC">
        <w:t xml:space="preserve"> </w:t>
      </w:r>
      <w:r w:rsidR="00C71442">
        <w:t xml:space="preserve">priemerne </w:t>
      </w:r>
      <w:r w:rsidR="00BF3F79">
        <w:t xml:space="preserve">konštantne </w:t>
      </w:r>
      <w:r w:rsidR="00C71442">
        <w:t>lineárna.</w:t>
      </w:r>
    </w:p>
    <w:p w14:paraId="7A5747C3" w14:textId="7E1BF31B" w:rsidR="00D80AD8" w:rsidRDefault="00D80AD8" w:rsidP="00D80AD8">
      <w:pPr>
        <w:pStyle w:val="01"/>
        <w:jc w:val="center"/>
      </w:pPr>
      <w:r w:rsidRPr="00D80AD8">
        <w:rPr>
          <w:noProof/>
        </w:rPr>
        <w:drawing>
          <wp:inline distT="0" distB="0" distL="0" distR="0" wp14:anchorId="680F15A7" wp14:editId="2D14E0C9">
            <wp:extent cx="4824000" cy="1995111"/>
            <wp:effectExtent l="0" t="0" r="0" b="571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19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DBB" w14:textId="1EE8AC37" w:rsidR="00E52283" w:rsidRPr="00E44054" w:rsidRDefault="00E52283" w:rsidP="00D80AD8">
      <w:pPr>
        <w:pStyle w:val="01"/>
        <w:jc w:val="center"/>
      </w:pPr>
      <w:r w:rsidRPr="00E52283">
        <w:rPr>
          <w:noProof/>
        </w:rPr>
        <w:drawing>
          <wp:inline distT="0" distB="0" distL="0" distR="0" wp14:anchorId="5F237519" wp14:editId="4DA05687">
            <wp:extent cx="4767065" cy="29527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55"/>
                    <a:stretch/>
                  </pic:blipFill>
                  <pic:spPr bwMode="auto">
                    <a:xfrm>
                      <a:off x="0" y="0"/>
                      <a:ext cx="4773135" cy="29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2283" w:rsidRPr="00E44054" w:rsidSect="00683A22">
      <w:footerReference w:type="default" r:id="rId28"/>
      <w:footerReference w:type="first" r:id="rId2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F2ABC" w14:textId="77777777" w:rsidR="005664D6" w:rsidRDefault="005664D6" w:rsidP="00795BAE">
      <w:pPr>
        <w:spacing w:after="0" w:line="240" w:lineRule="auto"/>
      </w:pPr>
      <w:r>
        <w:separator/>
      </w:r>
    </w:p>
  </w:endnote>
  <w:endnote w:type="continuationSeparator" w:id="0">
    <w:p w14:paraId="7914E572" w14:textId="77777777" w:rsidR="005664D6" w:rsidRDefault="005664D6" w:rsidP="00795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7774131"/>
      <w:docPartObj>
        <w:docPartGallery w:val="Page Numbers (Bottom of Page)"/>
        <w:docPartUnique/>
      </w:docPartObj>
    </w:sdtPr>
    <w:sdtEndPr/>
    <w:sdtContent>
      <w:p w14:paraId="5686A332" w14:textId="68F591E3" w:rsidR="008D5370" w:rsidRDefault="008D5370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4662F" w14:textId="77777777" w:rsidR="008D5370" w:rsidRDefault="008D5370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880248"/>
      <w:docPartObj>
        <w:docPartGallery w:val="Page Numbers (Bottom of Page)"/>
        <w:docPartUnique/>
      </w:docPartObj>
    </w:sdtPr>
    <w:sdtEndPr/>
    <w:sdtContent>
      <w:p w14:paraId="78A03062" w14:textId="599231C5" w:rsidR="008D5370" w:rsidRDefault="008D5370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97BB0B" w14:textId="77777777" w:rsidR="008D5370" w:rsidRDefault="008D5370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8820B" w14:textId="77777777" w:rsidR="005664D6" w:rsidRDefault="005664D6" w:rsidP="00795BAE">
      <w:pPr>
        <w:spacing w:after="0" w:line="240" w:lineRule="auto"/>
      </w:pPr>
      <w:r>
        <w:separator/>
      </w:r>
    </w:p>
  </w:footnote>
  <w:footnote w:type="continuationSeparator" w:id="0">
    <w:p w14:paraId="2C0343ED" w14:textId="77777777" w:rsidR="005664D6" w:rsidRDefault="005664D6" w:rsidP="00795B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5D075" w14:textId="328CBB5A" w:rsidR="008D5370" w:rsidRDefault="008D5370">
    <w:pPr>
      <w:pStyle w:val="Hlavika"/>
    </w:pPr>
    <w:r>
      <w:t>Emma Macháčová</w:t>
    </w:r>
  </w:p>
  <w:p w14:paraId="5BFC3D24" w14:textId="5CEFDD8B" w:rsidR="008D5370" w:rsidRDefault="008D5370">
    <w:pPr>
      <w:pStyle w:val="Hlavika"/>
    </w:pPr>
    <w:r>
      <w:t xml:space="preserve">ID: </w:t>
    </w:r>
    <w:r>
      <w:rPr>
        <w:rFonts w:ascii="Verdana" w:hAnsi="Verdana"/>
        <w:color w:val="000000"/>
        <w:sz w:val="20"/>
        <w:szCs w:val="20"/>
        <w:shd w:val="clear" w:color="auto" w:fill="FFFFFF"/>
      </w:rPr>
      <w:t>103037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D5333" w14:textId="77777777" w:rsidR="008D5370" w:rsidRDefault="008D5370" w:rsidP="000C0D3B">
    <w:pPr>
      <w:pStyle w:val="Hlavika"/>
      <w:jc w:val="center"/>
    </w:pPr>
    <w:r>
      <w:t>Slovenská technická univerzita v Bratislave</w:t>
    </w:r>
  </w:p>
  <w:p w14:paraId="50BDA358" w14:textId="77777777" w:rsidR="008D5370" w:rsidRDefault="008D5370" w:rsidP="000C0D3B">
    <w:pPr>
      <w:pStyle w:val="Hlavika"/>
      <w:jc w:val="center"/>
    </w:pPr>
    <w:r>
      <w:t>Fakulta Informatiky a Informačných Technológií</w:t>
    </w:r>
  </w:p>
  <w:p w14:paraId="359FB7E7" w14:textId="77777777" w:rsidR="008D5370" w:rsidRPr="000C0D3B" w:rsidRDefault="008D5370" w:rsidP="000C0D3B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6D55"/>
    <w:multiLevelType w:val="hybridMultilevel"/>
    <w:tmpl w:val="3C143364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124F2"/>
    <w:multiLevelType w:val="hybridMultilevel"/>
    <w:tmpl w:val="23B2E1D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467F5"/>
    <w:multiLevelType w:val="hybridMultilevel"/>
    <w:tmpl w:val="EBD01B48"/>
    <w:lvl w:ilvl="0" w:tplc="3170F4F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E516B"/>
    <w:multiLevelType w:val="hybridMultilevel"/>
    <w:tmpl w:val="690099B2"/>
    <w:lvl w:ilvl="0" w:tplc="A71C815E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BF55B4"/>
    <w:multiLevelType w:val="hybridMultilevel"/>
    <w:tmpl w:val="AC0E0600"/>
    <w:lvl w:ilvl="0" w:tplc="7EB68C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C15E2"/>
    <w:multiLevelType w:val="multilevel"/>
    <w:tmpl w:val="8C60E7E6"/>
    <w:lvl w:ilvl="0">
      <w:start w:val="1"/>
      <w:numFmt w:val="decimal"/>
      <w:pStyle w:val="11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49662A9"/>
    <w:multiLevelType w:val="hybridMultilevel"/>
    <w:tmpl w:val="CA5A5B0A"/>
    <w:lvl w:ilvl="0" w:tplc="A71C815E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647AA7"/>
    <w:multiLevelType w:val="hybridMultilevel"/>
    <w:tmpl w:val="489611AA"/>
    <w:lvl w:ilvl="0" w:tplc="3FA87D6E">
      <w:numFmt w:val="bullet"/>
      <w:lvlText w:val="•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F42EDF"/>
    <w:multiLevelType w:val="hybridMultilevel"/>
    <w:tmpl w:val="A4B4168E"/>
    <w:lvl w:ilvl="0" w:tplc="3FA87D6E">
      <w:numFmt w:val="bullet"/>
      <w:lvlText w:val="•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9475A"/>
    <w:multiLevelType w:val="multilevel"/>
    <w:tmpl w:val="2ED62C00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 Light" w:eastAsiaTheme="minorHAnsi" w:hAnsi="Calibri Light" w:cs="Calibri Light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1736D8"/>
    <w:multiLevelType w:val="hybridMultilevel"/>
    <w:tmpl w:val="7C16E160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0513C7F"/>
    <w:multiLevelType w:val="hybridMultilevel"/>
    <w:tmpl w:val="67406B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E85120"/>
    <w:multiLevelType w:val="multilevel"/>
    <w:tmpl w:val="01522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620882"/>
    <w:multiLevelType w:val="hybridMultilevel"/>
    <w:tmpl w:val="1DD82FAE"/>
    <w:lvl w:ilvl="0" w:tplc="A71C815E">
      <w:start w:val="1"/>
      <w:numFmt w:val="bullet"/>
      <w:lvlText w:val="&gt;"/>
      <w:lvlJc w:val="left"/>
      <w:pPr>
        <w:ind w:left="720" w:hanging="360"/>
      </w:pPr>
      <w:rPr>
        <w:rFonts w:ascii="Arial" w:hAnsi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EE6A00"/>
    <w:multiLevelType w:val="hybridMultilevel"/>
    <w:tmpl w:val="977282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3"/>
  </w:num>
  <w:num w:numId="4">
    <w:abstractNumId w:val="10"/>
  </w:num>
  <w:num w:numId="5">
    <w:abstractNumId w:val="11"/>
  </w:num>
  <w:num w:numId="6">
    <w:abstractNumId w:val="14"/>
  </w:num>
  <w:num w:numId="7">
    <w:abstractNumId w:val="7"/>
  </w:num>
  <w:num w:numId="8">
    <w:abstractNumId w:val="8"/>
  </w:num>
  <w:num w:numId="9">
    <w:abstractNumId w:val="12"/>
  </w:num>
  <w:num w:numId="10">
    <w:abstractNumId w:val="9"/>
  </w:num>
  <w:num w:numId="11">
    <w:abstractNumId w:val="2"/>
  </w:num>
  <w:num w:numId="12">
    <w:abstractNumId w:val="6"/>
  </w:num>
  <w:num w:numId="13">
    <w:abstractNumId w:val="3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BAE"/>
    <w:rsid w:val="00003986"/>
    <w:rsid w:val="00005EC6"/>
    <w:rsid w:val="000062F1"/>
    <w:rsid w:val="00020447"/>
    <w:rsid w:val="00024010"/>
    <w:rsid w:val="00030589"/>
    <w:rsid w:val="00055C56"/>
    <w:rsid w:val="00055DEE"/>
    <w:rsid w:val="00062718"/>
    <w:rsid w:val="00071418"/>
    <w:rsid w:val="000A74CB"/>
    <w:rsid w:val="000B0F98"/>
    <w:rsid w:val="000B3ED2"/>
    <w:rsid w:val="000B7506"/>
    <w:rsid w:val="000B7ED2"/>
    <w:rsid w:val="000C0D3B"/>
    <w:rsid w:val="000F3901"/>
    <w:rsid w:val="000F485F"/>
    <w:rsid w:val="000F6D79"/>
    <w:rsid w:val="00105D54"/>
    <w:rsid w:val="001075A1"/>
    <w:rsid w:val="00110308"/>
    <w:rsid w:val="001437DB"/>
    <w:rsid w:val="001439C9"/>
    <w:rsid w:val="00150D89"/>
    <w:rsid w:val="00151000"/>
    <w:rsid w:val="00151602"/>
    <w:rsid w:val="0015377A"/>
    <w:rsid w:val="0015464C"/>
    <w:rsid w:val="00161215"/>
    <w:rsid w:val="00167655"/>
    <w:rsid w:val="001900D9"/>
    <w:rsid w:val="0019335E"/>
    <w:rsid w:val="001B451E"/>
    <w:rsid w:val="001C2475"/>
    <w:rsid w:val="001D2549"/>
    <w:rsid w:val="001D3210"/>
    <w:rsid w:val="001E39E9"/>
    <w:rsid w:val="002070C7"/>
    <w:rsid w:val="00207170"/>
    <w:rsid w:val="002174BE"/>
    <w:rsid w:val="00225DD3"/>
    <w:rsid w:val="00257709"/>
    <w:rsid w:val="00264C73"/>
    <w:rsid w:val="00281A31"/>
    <w:rsid w:val="002913B0"/>
    <w:rsid w:val="002A6CCE"/>
    <w:rsid w:val="002B2084"/>
    <w:rsid w:val="002B4FA6"/>
    <w:rsid w:val="002C03F1"/>
    <w:rsid w:val="002E0317"/>
    <w:rsid w:val="002F5A18"/>
    <w:rsid w:val="003001AF"/>
    <w:rsid w:val="003364E8"/>
    <w:rsid w:val="0035542C"/>
    <w:rsid w:val="00371C41"/>
    <w:rsid w:val="00374C5D"/>
    <w:rsid w:val="003A2A50"/>
    <w:rsid w:val="003B52BB"/>
    <w:rsid w:val="003D7F59"/>
    <w:rsid w:val="003E644C"/>
    <w:rsid w:val="003F4865"/>
    <w:rsid w:val="004246FB"/>
    <w:rsid w:val="004410F9"/>
    <w:rsid w:val="00452A88"/>
    <w:rsid w:val="00471443"/>
    <w:rsid w:val="00475967"/>
    <w:rsid w:val="00476722"/>
    <w:rsid w:val="0049029F"/>
    <w:rsid w:val="00496340"/>
    <w:rsid w:val="004B20E1"/>
    <w:rsid w:val="004C6806"/>
    <w:rsid w:val="004F2FF2"/>
    <w:rsid w:val="004F7EA2"/>
    <w:rsid w:val="00501D04"/>
    <w:rsid w:val="00503EF3"/>
    <w:rsid w:val="005167BC"/>
    <w:rsid w:val="005428E8"/>
    <w:rsid w:val="00543877"/>
    <w:rsid w:val="005664D6"/>
    <w:rsid w:val="00573D8E"/>
    <w:rsid w:val="005A0669"/>
    <w:rsid w:val="005D4538"/>
    <w:rsid w:val="005D5B96"/>
    <w:rsid w:val="005E1FB1"/>
    <w:rsid w:val="005E74F9"/>
    <w:rsid w:val="005F21BE"/>
    <w:rsid w:val="006111B0"/>
    <w:rsid w:val="00621AF1"/>
    <w:rsid w:val="00625827"/>
    <w:rsid w:val="006575EA"/>
    <w:rsid w:val="0066392F"/>
    <w:rsid w:val="006732DB"/>
    <w:rsid w:val="00683A22"/>
    <w:rsid w:val="006B27B0"/>
    <w:rsid w:val="006C7C1C"/>
    <w:rsid w:val="006F071D"/>
    <w:rsid w:val="00701FDD"/>
    <w:rsid w:val="00735DF0"/>
    <w:rsid w:val="007474C8"/>
    <w:rsid w:val="00784E12"/>
    <w:rsid w:val="00795BAE"/>
    <w:rsid w:val="007B05B0"/>
    <w:rsid w:val="007C421C"/>
    <w:rsid w:val="007F4330"/>
    <w:rsid w:val="007F46C1"/>
    <w:rsid w:val="007F5F63"/>
    <w:rsid w:val="007F6F47"/>
    <w:rsid w:val="00824E98"/>
    <w:rsid w:val="00844B85"/>
    <w:rsid w:val="008A22F1"/>
    <w:rsid w:val="008A7059"/>
    <w:rsid w:val="008D5370"/>
    <w:rsid w:val="008E4F9D"/>
    <w:rsid w:val="008F3D84"/>
    <w:rsid w:val="009001E6"/>
    <w:rsid w:val="0092177D"/>
    <w:rsid w:val="00930C1D"/>
    <w:rsid w:val="00933F38"/>
    <w:rsid w:val="009344F7"/>
    <w:rsid w:val="00943937"/>
    <w:rsid w:val="00965365"/>
    <w:rsid w:val="009738BB"/>
    <w:rsid w:val="0099366D"/>
    <w:rsid w:val="00994144"/>
    <w:rsid w:val="009A66F9"/>
    <w:rsid w:val="009F2245"/>
    <w:rsid w:val="009F79A0"/>
    <w:rsid w:val="00A0135E"/>
    <w:rsid w:val="00A044B6"/>
    <w:rsid w:val="00A10E1E"/>
    <w:rsid w:val="00A50E54"/>
    <w:rsid w:val="00A56A8C"/>
    <w:rsid w:val="00A9188E"/>
    <w:rsid w:val="00AB528C"/>
    <w:rsid w:val="00AC5DF8"/>
    <w:rsid w:val="00AF6208"/>
    <w:rsid w:val="00AF6E25"/>
    <w:rsid w:val="00B12148"/>
    <w:rsid w:val="00B16CB0"/>
    <w:rsid w:val="00B22E42"/>
    <w:rsid w:val="00B3255B"/>
    <w:rsid w:val="00B3761A"/>
    <w:rsid w:val="00B57025"/>
    <w:rsid w:val="00B63A35"/>
    <w:rsid w:val="00B77A94"/>
    <w:rsid w:val="00BA10DA"/>
    <w:rsid w:val="00BB280F"/>
    <w:rsid w:val="00BF3F79"/>
    <w:rsid w:val="00C01C8D"/>
    <w:rsid w:val="00C24DF3"/>
    <w:rsid w:val="00C2592B"/>
    <w:rsid w:val="00C26F88"/>
    <w:rsid w:val="00C432F8"/>
    <w:rsid w:val="00C442BE"/>
    <w:rsid w:val="00C50D64"/>
    <w:rsid w:val="00C53A55"/>
    <w:rsid w:val="00C7001E"/>
    <w:rsid w:val="00C71442"/>
    <w:rsid w:val="00C8522D"/>
    <w:rsid w:val="00C91B99"/>
    <w:rsid w:val="00CA7B42"/>
    <w:rsid w:val="00CC74CC"/>
    <w:rsid w:val="00CD63FE"/>
    <w:rsid w:val="00CF192C"/>
    <w:rsid w:val="00CF4B50"/>
    <w:rsid w:val="00D03442"/>
    <w:rsid w:val="00D14548"/>
    <w:rsid w:val="00D15E29"/>
    <w:rsid w:val="00D2003C"/>
    <w:rsid w:val="00D24A74"/>
    <w:rsid w:val="00D50D31"/>
    <w:rsid w:val="00D63B59"/>
    <w:rsid w:val="00D67FE8"/>
    <w:rsid w:val="00D7377C"/>
    <w:rsid w:val="00D80AD8"/>
    <w:rsid w:val="00DB1AEA"/>
    <w:rsid w:val="00DC19FA"/>
    <w:rsid w:val="00DC28AB"/>
    <w:rsid w:val="00E00CBA"/>
    <w:rsid w:val="00E05711"/>
    <w:rsid w:val="00E37709"/>
    <w:rsid w:val="00E44054"/>
    <w:rsid w:val="00E52283"/>
    <w:rsid w:val="00E54C08"/>
    <w:rsid w:val="00E55640"/>
    <w:rsid w:val="00E639D8"/>
    <w:rsid w:val="00EA61D4"/>
    <w:rsid w:val="00EB5FFF"/>
    <w:rsid w:val="00EC14E2"/>
    <w:rsid w:val="00ED309B"/>
    <w:rsid w:val="00F0714A"/>
    <w:rsid w:val="00F33E0E"/>
    <w:rsid w:val="00F52769"/>
    <w:rsid w:val="00F62A08"/>
    <w:rsid w:val="00F66B5C"/>
    <w:rsid w:val="00F75988"/>
    <w:rsid w:val="00FB2906"/>
    <w:rsid w:val="00FB7BF4"/>
    <w:rsid w:val="00FC7D2D"/>
    <w:rsid w:val="00FD2CE6"/>
    <w:rsid w:val="00FE456B"/>
    <w:rsid w:val="00FE560F"/>
    <w:rsid w:val="00FF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3ECE6"/>
  <w15:chartTrackingRefBased/>
  <w15:docId w15:val="{725791A0-304C-485F-909B-E5D0784A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844B85"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B7B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683A22"/>
    <w:pPr>
      <w:jc w:val="both"/>
    </w:pPr>
    <w:rPr>
      <w:b/>
      <w:color w:val="auto"/>
    </w:rPr>
  </w:style>
  <w:style w:type="character" w:customStyle="1" w:styleId="1Char">
    <w:name w:val="§1 Char"/>
    <w:basedOn w:val="Nadpis1Char"/>
    <w:link w:val="1"/>
    <w:rsid w:val="00683A22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7F46C1"/>
    <w:pPr>
      <w:jc w:val="both"/>
    </w:pPr>
    <w:rPr>
      <w:b/>
      <w:color w:val="000000" w:themeColor="text1"/>
    </w:rPr>
  </w:style>
  <w:style w:type="character" w:customStyle="1" w:styleId="111Char">
    <w:name w:val="§1.1.1. Char"/>
    <w:basedOn w:val="Nadpis3Char"/>
    <w:link w:val="111"/>
    <w:rsid w:val="007F46C1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11">
    <w:name w:val="1.1.1.1"/>
    <w:basedOn w:val="Nadpis4"/>
    <w:link w:val="1111Char"/>
    <w:qFormat/>
    <w:rsid w:val="00FB7BF4"/>
    <w:pPr>
      <w:numPr>
        <w:numId w:val="2"/>
      </w:numPr>
      <w:ind w:hanging="360"/>
      <w:jc w:val="both"/>
    </w:pPr>
    <w:rPr>
      <w:rFonts w:eastAsia="Times New Roman" w:cstheme="minorHAnsi"/>
      <w:i w:val="0"/>
      <w:color w:val="000000" w:themeColor="text1"/>
      <w:sz w:val="24"/>
      <w:szCs w:val="24"/>
      <w:lang w:eastAsia="sk-SK"/>
    </w:rPr>
  </w:style>
  <w:style w:type="character" w:customStyle="1" w:styleId="1111Char">
    <w:name w:val="1.1.1.1 Char"/>
    <w:basedOn w:val="Nadpis4Char"/>
    <w:link w:val="1111"/>
    <w:rsid w:val="00FB7BF4"/>
    <w:rPr>
      <w:rFonts w:asciiTheme="majorHAnsi" w:eastAsia="Times New Roman" w:hAnsiTheme="majorHAnsi" w:cstheme="minorHAnsi"/>
      <w:i w:val="0"/>
      <w:iCs/>
      <w:color w:val="000000" w:themeColor="text1"/>
      <w:sz w:val="24"/>
      <w:szCs w:val="24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B7B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lavika">
    <w:name w:val="header"/>
    <w:basedOn w:val="Normlny"/>
    <w:link w:val="HlavikaChar"/>
    <w:uiPriority w:val="99"/>
    <w:unhideWhenUsed/>
    <w:rsid w:val="00795B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95BAE"/>
  </w:style>
  <w:style w:type="paragraph" w:styleId="Pta">
    <w:name w:val="footer"/>
    <w:basedOn w:val="Normlny"/>
    <w:link w:val="PtaChar"/>
    <w:uiPriority w:val="99"/>
    <w:unhideWhenUsed/>
    <w:rsid w:val="00795B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95BAE"/>
  </w:style>
  <w:style w:type="paragraph" w:styleId="Hlavikaobsahu">
    <w:name w:val="TOC Heading"/>
    <w:basedOn w:val="Nadpis1"/>
    <w:next w:val="Normlny"/>
    <w:uiPriority w:val="39"/>
    <w:unhideWhenUsed/>
    <w:qFormat/>
    <w:rsid w:val="00683A22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A2A50"/>
    <w:pPr>
      <w:tabs>
        <w:tab w:val="right" w:leader="dot" w:pos="9062"/>
      </w:tabs>
      <w:spacing w:after="100"/>
    </w:pPr>
    <w:rPr>
      <w:rFonts w:asciiTheme="majorHAnsi" w:hAnsiTheme="majorHAnsi" w:cstheme="majorHAnsi"/>
      <w:b/>
      <w:bCs/>
      <w:noProof/>
    </w:rPr>
  </w:style>
  <w:style w:type="paragraph" w:styleId="Obsah2">
    <w:name w:val="toc 2"/>
    <w:basedOn w:val="Normlny"/>
    <w:next w:val="Normlny"/>
    <w:autoRedefine/>
    <w:uiPriority w:val="39"/>
    <w:unhideWhenUsed/>
    <w:rsid w:val="00683A22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683A22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683A22"/>
    <w:pPr>
      <w:ind w:left="720"/>
      <w:contextualSpacing/>
    </w:pPr>
  </w:style>
  <w:style w:type="paragraph" w:styleId="Obsah3">
    <w:name w:val="toc 3"/>
    <w:basedOn w:val="Normlny"/>
    <w:next w:val="Normlny"/>
    <w:autoRedefine/>
    <w:uiPriority w:val="39"/>
    <w:unhideWhenUsed/>
    <w:rsid w:val="00496340"/>
    <w:pPr>
      <w:spacing w:after="100"/>
      <w:ind w:left="440"/>
    </w:pPr>
  </w:style>
  <w:style w:type="table" w:styleId="Mriekatabuky">
    <w:name w:val="Table Grid"/>
    <w:basedOn w:val="Normlnatabuka"/>
    <w:uiPriority w:val="39"/>
    <w:rsid w:val="00D50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rieenzmienka">
    <w:name w:val="Unresolved Mention"/>
    <w:basedOn w:val="Predvolenpsmoodseku"/>
    <w:uiPriority w:val="99"/>
    <w:semiHidden/>
    <w:unhideWhenUsed/>
    <w:rsid w:val="00D67FE8"/>
    <w:rPr>
      <w:color w:val="605E5C"/>
      <w:shd w:val="clear" w:color="auto" w:fill="E1DFDD"/>
    </w:rPr>
  </w:style>
  <w:style w:type="paragraph" w:styleId="Normlnywebov">
    <w:name w:val="Normal (Web)"/>
    <w:basedOn w:val="Normlny"/>
    <w:uiPriority w:val="99"/>
    <w:semiHidden/>
    <w:unhideWhenUsed/>
    <w:rsid w:val="00C43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Zvraznenie">
    <w:name w:val="Emphasis"/>
    <w:basedOn w:val="Predvolenpsmoodseku"/>
    <w:uiPriority w:val="20"/>
    <w:qFormat/>
    <w:rsid w:val="007C421C"/>
    <w:rPr>
      <w:i/>
      <w:iCs/>
    </w:rPr>
  </w:style>
  <w:style w:type="character" w:styleId="Vrazn">
    <w:name w:val="Strong"/>
    <w:basedOn w:val="Predvolenpsmoodseku"/>
    <w:uiPriority w:val="22"/>
    <w:qFormat/>
    <w:rsid w:val="007C421C"/>
    <w:rPr>
      <w:b/>
      <w:bCs/>
    </w:rPr>
  </w:style>
  <w:style w:type="paragraph" w:customStyle="1" w:styleId="graf--p">
    <w:name w:val="graf--p"/>
    <w:basedOn w:val="Normlny"/>
    <w:rsid w:val="001437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0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012C3A98-F1CB-4469-ABC8-43A287705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8875</TotalTime>
  <Pages>1</Pages>
  <Words>1522</Words>
  <Characters>8676</Characters>
  <Application>Microsoft Office Word</Application>
  <DocSecurity>0</DocSecurity>
  <Lines>72</Lines>
  <Paragraphs>20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8</vt:i4>
      </vt:variant>
    </vt:vector>
  </HeadingPairs>
  <TitlesOfParts>
    <vt:vector size="9" baseType="lpstr">
      <vt:lpstr/>
      <vt:lpstr>Cieľ práce</vt:lpstr>
      <vt:lpstr>Opis riešenia</vt:lpstr>
      <vt:lpstr>    Funkcia BDD_create</vt:lpstr>
      <vt:lpstr>    Funkcia BDD_reduce</vt:lpstr>
      <vt:lpstr>    Funkcia BDD_use</vt:lpstr>
      <vt:lpstr>Testy</vt:lpstr>
      <vt:lpstr>    Testovacia funkcia</vt:lpstr>
      <vt:lpstr>    Výsledky testov</vt:lpstr>
    </vt:vector>
  </TitlesOfParts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Macháčová</dc:creator>
  <cp:keywords/>
  <dc:description/>
  <cp:lastModifiedBy>Emma Macháčová</cp:lastModifiedBy>
  <cp:revision>103</cp:revision>
  <cp:lastPrinted>2021-05-05T21:58:00Z</cp:lastPrinted>
  <dcterms:created xsi:type="dcterms:W3CDTF">2021-03-03T09:30:00Z</dcterms:created>
  <dcterms:modified xsi:type="dcterms:W3CDTF">2021-05-05T21:58:00Z</dcterms:modified>
</cp:coreProperties>
</file>