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center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Informačné vzdelávanie</w:t>
      </w:r>
    </w:p>
    <w:p w:rsidR="006F6AB6" w:rsidRPr="00D16BA3" w:rsidRDefault="00554781" w:rsidP="006F6AB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16BA3">
        <w:rPr>
          <w:rFonts w:asciiTheme="majorHAnsi" w:hAnsiTheme="majorHAnsi" w:cstheme="majorHAnsi"/>
          <w:b/>
          <w:bCs/>
          <w:sz w:val="28"/>
          <w:szCs w:val="28"/>
        </w:rPr>
        <w:t>Skúška ZS 2019/2020</w:t>
      </w: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jc w:val="both"/>
        <w:rPr>
          <w:rFonts w:asciiTheme="majorHAnsi" w:hAnsiTheme="majorHAnsi" w:cstheme="majorHAnsi"/>
        </w:rPr>
      </w:pPr>
    </w:p>
    <w:p w:rsidR="006F6AB6" w:rsidRPr="00D16BA3" w:rsidRDefault="006F6AB6" w:rsidP="006F6AB6">
      <w:pPr>
        <w:spacing w:after="0"/>
        <w:jc w:val="both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  <w:b/>
          <w:bCs/>
        </w:rPr>
        <w:t>Meno autora</w:t>
      </w:r>
      <w:r w:rsidRPr="00D16BA3">
        <w:rPr>
          <w:rFonts w:asciiTheme="majorHAnsi" w:hAnsiTheme="majorHAnsi" w:cstheme="majorHAnsi"/>
        </w:rPr>
        <w:t xml:space="preserve"> : Emma Macháčová</w:t>
      </w:r>
    </w:p>
    <w:p w:rsidR="00554781" w:rsidRPr="00D16BA3" w:rsidRDefault="006F6AB6" w:rsidP="00554781">
      <w:pPr>
        <w:spacing w:after="0"/>
        <w:jc w:val="both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  <w:b/>
          <w:bCs/>
        </w:rPr>
        <w:t>Dátum vytvorenia</w:t>
      </w:r>
      <w:r w:rsidRPr="00D16BA3">
        <w:rPr>
          <w:rFonts w:asciiTheme="majorHAnsi" w:hAnsiTheme="majorHAnsi" w:cstheme="majorHAnsi"/>
        </w:rPr>
        <w:t xml:space="preserve"> : 15.12.2019</w:t>
      </w: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-8584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781" w:rsidRPr="00D16BA3" w:rsidRDefault="00554781">
          <w:pPr>
            <w:pStyle w:val="Hlavikaobsahu"/>
            <w:rPr>
              <w:rStyle w:val="1Char"/>
              <w:rFonts w:cstheme="majorHAnsi"/>
            </w:rPr>
          </w:pPr>
          <w:r w:rsidRPr="00D16BA3">
            <w:rPr>
              <w:rStyle w:val="1Char"/>
              <w:rFonts w:cstheme="majorHAnsi"/>
            </w:rPr>
            <w:t>Obsah</w:t>
          </w:r>
        </w:p>
        <w:p w:rsidR="00554781" w:rsidRPr="00D16BA3" w:rsidRDefault="00554781" w:rsidP="00554781">
          <w:pPr>
            <w:rPr>
              <w:rFonts w:asciiTheme="majorHAnsi" w:hAnsiTheme="majorHAnsi" w:cstheme="majorHAnsi"/>
              <w:lang w:eastAsia="sk-SK"/>
            </w:rPr>
          </w:pPr>
          <w:bookmarkStart w:id="0" w:name="_GoBack"/>
          <w:bookmarkEnd w:id="0"/>
        </w:p>
        <w:p w:rsidR="00D16BA3" w:rsidRPr="00D16BA3" w:rsidRDefault="00554781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r w:rsidRPr="00D16BA3">
            <w:rPr>
              <w:rFonts w:asciiTheme="majorHAnsi" w:hAnsiTheme="majorHAnsi" w:cstheme="majorHAnsi"/>
            </w:rPr>
            <w:fldChar w:fldCharType="begin"/>
          </w:r>
          <w:r w:rsidRPr="00D16BA3">
            <w:rPr>
              <w:rFonts w:asciiTheme="majorHAnsi" w:hAnsiTheme="majorHAnsi" w:cstheme="majorHAnsi"/>
            </w:rPr>
            <w:instrText xml:space="preserve"> TOC \o "1-3" \h \z \u </w:instrText>
          </w:r>
          <w:r w:rsidRPr="00D16BA3">
            <w:rPr>
              <w:rFonts w:asciiTheme="majorHAnsi" w:hAnsiTheme="majorHAnsi" w:cstheme="majorHAnsi"/>
            </w:rPr>
            <w:fldChar w:fldCharType="separate"/>
          </w:r>
          <w:hyperlink w:anchor="_Toc27434932" w:history="1">
            <w:r w:rsidR="00D16BA3" w:rsidRPr="00D16BA3">
              <w:rPr>
                <w:rStyle w:val="Hypertextovprepojenie"/>
                <w:rFonts w:asciiTheme="majorHAnsi" w:hAnsiTheme="majorHAnsi" w:cstheme="majorHAnsi"/>
                <w:noProof/>
              </w:rPr>
              <w:t>1 Informačná gramotnosť</w:t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_Toc27434932 \h </w:instrText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D16BA3"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3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2 Vyhľadávanie informácií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_Toc27434933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4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 Proces vyhľadávania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_Toc27434934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5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3.1 Príprava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_Toc27434935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6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3.2 Kľúčové slová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_Toc27434936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7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3.3 Výber informačných zdrojov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_Toc27434937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8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3.4 Rešeršné nástroje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_Toc27434938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39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3.5 Najpoužívanejšie rešeršné stratégie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_Toc27434939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0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 Voľne dostupné Elektronické Informačné Zdroje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_Toc27434940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1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4.1 Open Access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_Toc27434941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2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4.2 Formy publikovania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_Toc27434942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3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4.2.1 GOLD (zlatá cesta OA)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_Toc27434943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4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4.2.2 GREEN (zelená cesta OA)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_Toc27434944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5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4.3 Výhody OP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_Toc27434945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6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4.4 Nevýhody OP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_Toc27434946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7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4.5 Otvorený repozitár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_Toc27434947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8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5 Vyhľadávanie na Internete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_Toc27434948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49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5.1 Prieskumový stroj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_Toc27434949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0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5.2 Predmetový adresár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_Toc27434950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1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5.3 Metaprieskumové stroje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_Toc27434951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2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5.4 Neviditeľný web - DEEP &amp; DARK web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_Toc27434952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3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6 Informačné zdroje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_Toc27434953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4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6.1 Delenie zdrojov podľa formy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_Toc27434954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5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6.1.1 Textové dokumenty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_Toc27434955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6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6.2 Delenie zdrojov podľa pôvodnosti obsahu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_Toc27434956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7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6.3 Informačné pramene v skratke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_Toc27434957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8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7 Knižnice, informačné inštitúcie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_Toc27434958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59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7.1 Systém knižnice SR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_Toc27434959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0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7.2 Výpožičné služby v Slovenských technických univerzít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_Toc27434960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1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8 EIZ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_Toc27434961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2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8.1 Licencované EIZ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_Toc27434962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3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8.2 Databázy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_Toc27434963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4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 Odborný text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_Toc27434964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5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9.1 Štandardná štruktúra odborného textu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_Toc27434965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6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9.2 Charakteristika odborného textu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_Toc27434966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7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9.3 Rozdiel medzi odborným a vedeckým textom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_Toc27434967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8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9.4 Žánre odbornej literatúry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_Toc27434968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69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9.5 Štruktúra monografie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_Toc27434969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0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9.6 Základné časti seminárnej práce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_Toc27434970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1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10 Plagiátorstvo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_Toc27434971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2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185/2015 Z. z. Autorský zákon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_Toc27434972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3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10.2 Pravidlá citovania - Norma STN ISO 690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_Toc27434973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4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11 Hodnotenie informačných zdrojov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_Toc27434974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5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11.1 Informačná etika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_Toc27434975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6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11.2 Hodnotenie informačných zdrojov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_Toc27434976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7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11.3 CRAAP test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_Toc27434977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8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11.4 Citačná analýza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_Toc27434978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 w:rsidP="00D16BA3">
          <w:pPr>
            <w:pStyle w:val="Obsah1"/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79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12 Prebytok informácií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_Toc27434979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16BA3" w:rsidRPr="00D16BA3" w:rsidRDefault="00D16BA3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7434980" w:history="1">
            <w:r w:rsidRPr="00D16BA3">
              <w:rPr>
                <w:rStyle w:val="Hypertextovprepojenie"/>
                <w:rFonts w:asciiTheme="majorHAnsi" w:hAnsiTheme="majorHAnsi" w:cstheme="majorHAnsi"/>
                <w:noProof/>
              </w:rPr>
              <w:t>12.1 Problémy súvisiace s nadbytkom informácií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instrText xml:space="preserve"> PAGEREF _Toc27434980 \h </w:instrTex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D16BA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54781" w:rsidRPr="00D16BA3" w:rsidRDefault="00554781">
          <w:pPr>
            <w:rPr>
              <w:rFonts w:asciiTheme="majorHAnsi" w:hAnsiTheme="majorHAnsi" w:cstheme="majorHAnsi"/>
            </w:rPr>
          </w:pPr>
          <w:r w:rsidRPr="00D16BA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554781" w:rsidRPr="00D16BA3" w:rsidRDefault="00554781" w:rsidP="00554781">
      <w:pPr>
        <w:spacing w:after="0"/>
        <w:jc w:val="both"/>
        <w:rPr>
          <w:rFonts w:asciiTheme="majorHAnsi" w:hAnsiTheme="majorHAnsi" w:cstheme="majorHAnsi"/>
        </w:rPr>
      </w:pPr>
    </w:p>
    <w:p w:rsidR="00554781" w:rsidRPr="00D16BA3" w:rsidRDefault="00554781" w:rsidP="00554781">
      <w:pPr>
        <w:spacing w:after="0"/>
        <w:jc w:val="both"/>
        <w:rPr>
          <w:rFonts w:asciiTheme="majorHAnsi" w:hAnsiTheme="majorHAnsi" w:cstheme="majorHAnsi"/>
        </w:rPr>
      </w:pPr>
    </w:p>
    <w:p w:rsidR="00554781" w:rsidRPr="00D16BA3" w:rsidRDefault="00554781" w:rsidP="00554781">
      <w:pPr>
        <w:spacing w:after="0"/>
        <w:jc w:val="both"/>
        <w:rPr>
          <w:rFonts w:asciiTheme="majorHAnsi" w:hAnsiTheme="majorHAnsi" w:cstheme="majorHAnsi"/>
        </w:rPr>
        <w:sectPr w:rsidR="00554781" w:rsidRPr="00D16BA3" w:rsidSect="006F6AB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B0F98" w:rsidRPr="00D16BA3" w:rsidRDefault="00CB36CE" w:rsidP="00CB36CE">
      <w:pPr>
        <w:pStyle w:val="1"/>
        <w:rPr>
          <w:rFonts w:cstheme="majorHAnsi"/>
        </w:rPr>
      </w:pPr>
      <w:bookmarkStart w:id="1" w:name="_Toc27434932"/>
      <w:r w:rsidRPr="00D16BA3">
        <w:rPr>
          <w:rFonts w:cstheme="majorHAnsi"/>
        </w:rPr>
        <w:t>1 Informačná gramotnosť</w:t>
      </w:r>
      <w:bookmarkEnd w:id="1"/>
      <w:r w:rsidRPr="00D16BA3">
        <w:rPr>
          <w:rFonts w:cstheme="majorHAnsi"/>
        </w:rPr>
        <w:t xml:space="preserve"> </w:t>
      </w:r>
    </w:p>
    <w:p w:rsidR="00CB36CE" w:rsidRPr="00D16BA3" w:rsidRDefault="00CB36CE" w:rsidP="00CB36CE">
      <w:pPr>
        <w:pStyle w:val="01"/>
      </w:pPr>
    </w:p>
    <w:p w:rsidR="00CB36CE" w:rsidRPr="00D16BA3" w:rsidRDefault="00CB36CE" w:rsidP="00CB36CE">
      <w:pPr>
        <w:pStyle w:val="01"/>
      </w:pPr>
      <w:r w:rsidRPr="00D16BA3">
        <w:rPr>
          <w:b/>
          <w:bCs/>
        </w:rPr>
        <w:t>Informačná gramotnosť</w:t>
      </w:r>
      <w:r w:rsidRPr="00D16BA3">
        <w:t xml:space="preserve"> je súbor schopností, umožňujúci jednotlivcovi rozpoznať, kedy a akú informáciu je treba, lokalizovať ju, vyhodnotiť, a efektívne použiť. Informačne gramotný človek dokáže:</w:t>
      </w:r>
    </w:p>
    <w:p w:rsidR="00CB36CE" w:rsidRPr="00D16BA3" w:rsidRDefault="00CB36CE" w:rsidP="00CB36CE">
      <w:pPr>
        <w:pStyle w:val="01"/>
        <w:numPr>
          <w:ilvl w:val="0"/>
          <w:numId w:val="1"/>
        </w:numPr>
        <w:spacing w:after="0"/>
      </w:pPr>
      <w:r w:rsidRPr="00D16BA3">
        <w:t>určiť typ a rozsah potrebnej informácie</w:t>
      </w:r>
    </w:p>
    <w:p w:rsidR="00CB36CE" w:rsidRPr="00D16BA3" w:rsidRDefault="00CB36CE" w:rsidP="00CB36CE">
      <w:pPr>
        <w:pStyle w:val="01"/>
        <w:numPr>
          <w:ilvl w:val="0"/>
          <w:numId w:val="1"/>
        </w:numPr>
        <w:spacing w:after="0"/>
      </w:pPr>
      <w:r w:rsidRPr="00D16BA3">
        <w:t>účinne a efektívne získať informáciu</w:t>
      </w:r>
    </w:p>
    <w:p w:rsidR="00CB36CE" w:rsidRPr="00D16BA3" w:rsidRDefault="00CB36CE" w:rsidP="00CB36CE">
      <w:pPr>
        <w:pStyle w:val="01"/>
        <w:numPr>
          <w:ilvl w:val="0"/>
          <w:numId w:val="1"/>
        </w:numPr>
        <w:spacing w:after="0"/>
      </w:pPr>
      <w:r w:rsidRPr="00D16BA3">
        <w:t>kriticky ju zhodnotiť, rovnako ako informačný zdroj</w:t>
      </w:r>
    </w:p>
    <w:p w:rsidR="00CB36CE" w:rsidRPr="00D16BA3" w:rsidRDefault="00CB36CE" w:rsidP="00CB36CE">
      <w:pPr>
        <w:pStyle w:val="01"/>
        <w:numPr>
          <w:ilvl w:val="0"/>
          <w:numId w:val="1"/>
        </w:numPr>
        <w:spacing w:after="0"/>
      </w:pPr>
      <w:r w:rsidRPr="00D16BA3">
        <w:t>zakomponovať danú informáciu do vlastnej bázy znalostí</w:t>
      </w:r>
    </w:p>
    <w:p w:rsidR="00CB36CE" w:rsidRPr="00D16BA3" w:rsidRDefault="00CB36CE" w:rsidP="00CB36CE">
      <w:pPr>
        <w:pStyle w:val="01"/>
        <w:numPr>
          <w:ilvl w:val="0"/>
          <w:numId w:val="1"/>
        </w:numPr>
        <w:spacing w:after="0"/>
      </w:pPr>
      <w:r w:rsidRPr="00D16BA3">
        <w:t>poznať ekonomické, sociálne a legislatívne ohraničenia týkajúce sa použitia informácie</w:t>
      </w:r>
    </w:p>
    <w:p w:rsidR="005E731E" w:rsidRPr="00D16BA3" w:rsidRDefault="005E731E" w:rsidP="005E731E">
      <w:pPr>
        <w:pStyle w:val="01"/>
        <w:spacing w:after="0"/>
      </w:pPr>
    </w:p>
    <w:p w:rsidR="005E731E" w:rsidRPr="00D16BA3" w:rsidRDefault="005E731E" w:rsidP="005E731E">
      <w:pPr>
        <w:pStyle w:val="01"/>
        <w:rPr>
          <w:b/>
          <w:bCs/>
        </w:rPr>
      </w:pPr>
      <w:r w:rsidRPr="00D16BA3">
        <w:rPr>
          <w:b/>
          <w:bCs/>
        </w:rPr>
        <w:t>Špeciálne textové dokumenty</w:t>
      </w:r>
    </w:p>
    <w:p w:rsidR="005E731E" w:rsidRPr="00D16BA3" w:rsidRDefault="005E731E" w:rsidP="005E731E">
      <w:pPr>
        <w:pStyle w:val="01"/>
        <w:numPr>
          <w:ilvl w:val="0"/>
          <w:numId w:val="30"/>
        </w:numPr>
        <w:spacing w:after="0"/>
      </w:pPr>
      <w:r w:rsidRPr="00D16BA3">
        <w:t>Patentové dokumenty</w:t>
      </w:r>
      <w:r w:rsidRPr="00D16BA3">
        <w:tab/>
      </w:r>
      <w:r w:rsidRPr="00D16BA3">
        <w:tab/>
      </w:r>
      <w:r w:rsidRPr="00D16BA3">
        <w:tab/>
      </w:r>
      <w:r w:rsidRPr="00D16BA3">
        <w:tab/>
      </w:r>
      <w:r w:rsidRPr="00D16BA3">
        <w:tab/>
      </w:r>
      <w:r w:rsidRPr="00D16BA3">
        <w:tab/>
        <w:t xml:space="preserve">  </w:t>
      </w:r>
    </w:p>
    <w:p w:rsidR="005E731E" w:rsidRPr="00D16BA3" w:rsidRDefault="005E731E" w:rsidP="005E731E">
      <w:pPr>
        <w:pStyle w:val="01"/>
        <w:numPr>
          <w:ilvl w:val="0"/>
          <w:numId w:val="30"/>
        </w:numPr>
        <w:spacing w:after="0"/>
      </w:pPr>
      <w:r w:rsidRPr="00D16BA3">
        <w:t>Normatívne dokumenty</w:t>
      </w:r>
      <w:r w:rsidRPr="00D16BA3">
        <w:tab/>
      </w:r>
      <w:r w:rsidRPr="00D16BA3">
        <w:tab/>
      </w:r>
      <w:r w:rsidRPr="00D16BA3">
        <w:tab/>
      </w:r>
      <w:r w:rsidRPr="00D16BA3">
        <w:tab/>
      </w:r>
      <w:r w:rsidRPr="00D16BA3">
        <w:tab/>
        <w:t xml:space="preserve"> </w:t>
      </w:r>
    </w:p>
    <w:p w:rsidR="005E731E" w:rsidRPr="00D16BA3" w:rsidRDefault="005E731E" w:rsidP="005E731E">
      <w:pPr>
        <w:pStyle w:val="01"/>
        <w:numPr>
          <w:ilvl w:val="0"/>
          <w:numId w:val="30"/>
        </w:numPr>
        <w:spacing w:after="0"/>
      </w:pPr>
      <w:r w:rsidRPr="00D16BA3">
        <w:t>Firemná literatúra</w:t>
      </w:r>
    </w:p>
    <w:p w:rsidR="005E731E" w:rsidRPr="00D16BA3" w:rsidRDefault="005E731E" w:rsidP="005E731E">
      <w:pPr>
        <w:pStyle w:val="01"/>
        <w:numPr>
          <w:ilvl w:val="0"/>
          <w:numId w:val="30"/>
        </w:numPr>
        <w:spacing w:after="0"/>
      </w:pPr>
      <w:r w:rsidRPr="00D16BA3">
        <w:t>Kvalifikačné práce</w:t>
      </w:r>
    </w:p>
    <w:p w:rsidR="005E731E" w:rsidRPr="00D16BA3" w:rsidRDefault="005E731E" w:rsidP="005E731E">
      <w:pPr>
        <w:pStyle w:val="01"/>
        <w:numPr>
          <w:ilvl w:val="0"/>
          <w:numId w:val="30"/>
        </w:numPr>
        <w:spacing w:after="0"/>
      </w:pPr>
      <w:r w:rsidRPr="00D16BA3">
        <w:t>Výskumné správy</w:t>
      </w:r>
    </w:p>
    <w:p w:rsidR="005E731E" w:rsidRPr="00D16BA3" w:rsidRDefault="005E731E" w:rsidP="005E731E">
      <w:pPr>
        <w:pStyle w:val="01"/>
        <w:numPr>
          <w:ilvl w:val="0"/>
          <w:numId w:val="30"/>
        </w:numPr>
      </w:pPr>
      <w:r w:rsidRPr="00D16BA3">
        <w:t>Materiály z konferencií</w:t>
      </w:r>
    </w:p>
    <w:p w:rsidR="00ED7F78" w:rsidRPr="00D16BA3" w:rsidRDefault="005E731E" w:rsidP="005E731E">
      <w:pPr>
        <w:pStyle w:val="01"/>
      </w:pPr>
      <w:r w:rsidRPr="00D16BA3">
        <w:t>Nevychádzajú obvyklou bežnou formou, je možné ich nájsť v špeciálnych inštitúciách a databázach</w:t>
      </w:r>
      <w:r w:rsidRPr="00D16BA3">
        <w:br/>
        <w:t>Nazývajú sa aj sivá literatúra.</w:t>
      </w:r>
    </w:p>
    <w:p w:rsidR="00ED7F78" w:rsidRPr="00D16BA3" w:rsidRDefault="00ED7F78" w:rsidP="00ED7F78">
      <w:pPr>
        <w:pStyle w:val="1"/>
        <w:rPr>
          <w:rFonts w:cstheme="majorHAnsi"/>
        </w:rPr>
      </w:pPr>
      <w:bookmarkStart w:id="2" w:name="_Toc27434933"/>
      <w:r w:rsidRPr="00D16BA3">
        <w:rPr>
          <w:rFonts w:cstheme="majorHAnsi"/>
        </w:rPr>
        <w:t>2 Vyhľadávanie informácií</w:t>
      </w:r>
      <w:bookmarkEnd w:id="2"/>
      <w:r w:rsidRPr="00D16BA3">
        <w:rPr>
          <w:rFonts w:cstheme="majorHAnsi"/>
        </w:rPr>
        <w:t xml:space="preserve"> </w:t>
      </w:r>
    </w:p>
    <w:p w:rsidR="00ED7F78" w:rsidRPr="00D16BA3" w:rsidRDefault="00ED7F78" w:rsidP="00ED7F78">
      <w:pPr>
        <w:rPr>
          <w:rFonts w:asciiTheme="majorHAnsi" w:hAnsiTheme="majorHAnsi" w:cstheme="majorHAnsi"/>
        </w:rPr>
      </w:pPr>
    </w:p>
    <w:p w:rsidR="00ED7F78" w:rsidRPr="00D16BA3" w:rsidRDefault="00ED7F78" w:rsidP="00ED7F78">
      <w:pPr>
        <w:pStyle w:val="01"/>
        <w:spacing w:after="0"/>
      </w:pPr>
      <w:r w:rsidRPr="00D16BA3">
        <w:rPr>
          <w:b/>
          <w:bCs/>
        </w:rPr>
        <w:t>Vyhľadávanie informácii</w:t>
      </w:r>
      <w:r w:rsidRPr="00D16BA3">
        <w:t xml:space="preserve"> je činnosť, ktorej cieľom je identifikácii informácii alebo dokumentov, ktoré zodpovedajú informačnej požiadavke, prebieha v informačných zdrojoch.</w:t>
      </w:r>
      <w:r w:rsidR="001E59FC" w:rsidRPr="00D16BA3">
        <w:t xml:space="preserve"> </w:t>
      </w:r>
      <w:r w:rsidR="001E59FC" w:rsidRPr="00D16BA3">
        <w:t>Vyhľadávanie informácií je medzi odborová disciplína zaoberajúca sa vzťahom človeka a</w:t>
      </w:r>
      <w:r w:rsidR="001E59FC" w:rsidRPr="00D16BA3">
        <w:t> </w:t>
      </w:r>
      <w:r w:rsidR="001E59FC" w:rsidRPr="00D16BA3">
        <w:t>počítača</w:t>
      </w:r>
      <w:r w:rsidR="001E59FC" w:rsidRPr="00D16BA3">
        <w:t>.</w:t>
      </w:r>
    </w:p>
    <w:p w:rsidR="00ED7F78" w:rsidRPr="00D16BA3" w:rsidRDefault="00ED7F78" w:rsidP="00ED7F78">
      <w:pPr>
        <w:pStyle w:val="01"/>
        <w:spacing w:after="0"/>
      </w:pPr>
    </w:p>
    <w:p w:rsidR="00ED7F78" w:rsidRPr="00D16BA3" w:rsidRDefault="00ED7F78" w:rsidP="00ED7F78">
      <w:pPr>
        <w:pStyle w:val="01"/>
        <w:spacing w:after="0"/>
      </w:pPr>
      <w:r w:rsidRPr="00D16BA3">
        <w:t xml:space="preserve">Typy vyhľadávania: </w:t>
      </w:r>
    </w:p>
    <w:p w:rsidR="00ED7F78" w:rsidRPr="00D16BA3" w:rsidRDefault="00ED7F78" w:rsidP="00ED7F78">
      <w:pPr>
        <w:pStyle w:val="01"/>
        <w:numPr>
          <w:ilvl w:val="0"/>
          <w:numId w:val="1"/>
        </w:numPr>
        <w:spacing w:after="0"/>
      </w:pPr>
      <w:r w:rsidRPr="00D16BA3">
        <w:rPr>
          <w:b/>
          <w:bCs/>
        </w:rPr>
        <w:t>Browsing</w:t>
      </w:r>
      <w:r w:rsidRPr="00D16BA3">
        <w:t xml:space="preserve"> - je klasické prezeranie, uplatňuje sa v hypertextových technológiách</w:t>
      </w:r>
    </w:p>
    <w:p w:rsidR="00ED7F78" w:rsidRPr="00D16BA3" w:rsidRDefault="00ED7F78" w:rsidP="00ED7F78">
      <w:pPr>
        <w:pStyle w:val="01"/>
        <w:numPr>
          <w:ilvl w:val="0"/>
          <w:numId w:val="1"/>
        </w:numPr>
        <w:spacing w:after="0"/>
      </w:pPr>
      <w:r w:rsidRPr="00D16BA3">
        <w:rPr>
          <w:b/>
          <w:bCs/>
        </w:rPr>
        <w:t>Berrypicking</w:t>
      </w:r>
      <w:r w:rsidRPr="00D16BA3">
        <w:t xml:space="preserve"> - je založené na tom, že vyhľadávanie nie je priamočiare a jednoduché, ale prebieha po krokoch, vyberáme jednu informáciu po druhej</w:t>
      </w:r>
    </w:p>
    <w:p w:rsidR="00ED7F78" w:rsidRPr="00D16BA3" w:rsidRDefault="00ED7F78" w:rsidP="00ED7F78">
      <w:pPr>
        <w:pStyle w:val="01"/>
        <w:spacing w:after="0"/>
      </w:pPr>
    </w:p>
    <w:p w:rsidR="00ED7F78" w:rsidRPr="00D16BA3" w:rsidRDefault="00ED7F78" w:rsidP="00ED7F78">
      <w:pPr>
        <w:pStyle w:val="01"/>
        <w:spacing w:after="0"/>
      </w:pPr>
      <w:r w:rsidRPr="00D16BA3">
        <w:rPr>
          <w:b/>
          <w:bCs/>
        </w:rPr>
        <w:t>Informačná požiadavka</w:t>
      </w:r>
      <w:r w:rsidRPr="00D16BA3">
        <w:t xml:space="preserve"> je subjektívna informačná potreba konkretizovaná a sformulovaná. Ak sa požiadavka stane predmetom vyhľadávania, stáva sa </w:t>
      </w:r>
      <w:r w:rsidRPr="00D16BA3">
        <w:rPr>
          <w:b/>
          <w:bCs/>
        </w:rPr>
        <w:t>rešeršnou požiadavkou</w:t>
      </w:r>
      <w:r w:rsidRPr="00D16BA3">
        <w:t>.</w:t>
      </w:r>
    </w:p>
    <w:p w:rsidR="00ED7F78" w:rsidRPr="00D16BA3" w:rsidRDefault="00ED7F78" w:rsidP="00ED7F78">
      <w:pPr>
        <w:pStyle w:val="01"/>
        <w:spacing w:after="0"/>
      </w:pPr>
    </w:p>
    <w:p w:rsidR="00ED7F78" w:rsidRPr="00D16BA3" w:rsidRDefault="00ED7F78" w:rsidP="00ED7F78">
      <w:pPr>
        <w:pStyle w:val="01"/>
        <w:spacing w:after="0"/>
      </w:pPr>
      <w:r w:rsidRPr="00D16BA3">
        <w:rPr>
          <w:b/>
          <w:bCs/>
        </w:rPr>
        <w:t>Rešeršné služby</w:t>
      </w:r>
      <w:r w:rsidR="00E75EC4" w:rsidRPr="00D16BA3">
        <w:t xml:space="preserve"> sú </w:t>
      </w:r>
      <w:r w:rsidRPr="00D16BA3">
        <w:t xml:space="preserve">služby </w:t>
      </w:r>
      <w:r w:rsidR="00E75EC4" w:rsidRPr="00D16BA3">
        <w:t>z</w:t>
      </w:r>
      <w:r w:rsidRPr="00D16BA3">
        <w:t>amerané na vyhľadávanie informácii a noriem na požiadanie používateľov v knižniciach a iných informačných štruktúrach</w:t>
      </w:r>
      <w:r w:rsidR="00E75EC4" w:rsidRPr="00D16BA3">
        <w:t>.</w:t>
      </w:r>
    </w:p>
    <w:p w:rsidR="00ED7F78" w:rsidRPr="00D16BA3" w:rsidRDefault="00ED7F78" w:rsidP="00ED7F78">
      <w:pPr>
        <w:pStyle w:val="01"/>
        <w:spacing w:after="0"/>
      </w:pPr>
    </w:p>
    <w:p w:rsidR="00ED7F78" w:rsidRPr="00D16BA3" w:rsidRDefault="00ED7F78" w:rsidP="00ED7F78">
      <w:pPr>
        <w:pStyle w:val="01"/>
        <w:spacing w:after="0"/>
      </w:pPr>
      <w:r w:rsidRPr="00D16BA3">
        <w:rPr>
          <w:b/>
          <w:bCs/>
        </w:rPr>
        <w:t>Rešerš</w:t>
      </w:r>
      <w:r w:rsidR="00E75EC4" w:rsidRPr="00D16BA3">
        <w:t xml:space="preserve"> </w:t>
      </w:r>
      <w:r w:rsidRPr="00D16BA3">
        <w:t xml:space="preserve">je súpis </w:t>
      </w:r>
      <w:r w:rsidR="00E75EC4" w:rsidRPr="00D16BA3">
        <w:t>bibliografických</w:t>
      </w:r>
      <w:r w:rsidRPr="00D16BA3">
        <w:t xml:space="preserve"> významov</w:t>
      </w:r>
      <w:r w:rsidR="001E59FC" w:rsidRPr="00D16BA3">
        <w:t xml:space="preserve">, </w:t>
      </w:r>
      <w:r w:rsidR="001E59FC" w:rsidRPr="00D16BA3">
        <w:t>faktografických záznamov, alebo iných textových dokumentov, ktoré zodpovedajú požiadavke na rešerš</w:t>
      </w:r>
      <w:r w:rsidRPr="00D16BA3">
        <w:t xml:space="preserve"> </w:t>
      </w:r>
      <w:r w:rsidRPr="00D16BA3">
        <w:rPr>
          <w:rFonts w:ascii="Cambria Math" w:hAnsi="Cambria Math" w:cs="Cambria Math"/>
        </w:rPr>
        <w:t>⇒</w:t>
      </w:r>
      <w:r w:rsidRPr="00D16BA3">
        <w:t xml:space="preserve"> </w:t>
      </w:r>
      <w:r w:rsidR="00E75EC4" w:rsidRPr="00D16BA3">
        <w:t>v</w:t>
      </w:r>
      <w:r w:rsidRPr="00D16BA3">
        <w:t>ýsledok vyhľadávania</w:t>
      </w:r>
      <w:r w:rsidR="00E75EC4" w:rsidRPr="00D16BA3">
        <w:t xml:space="preserve">. Má dva </w:t>
      </w:r>
      <w:r w:rsidRPr="00D16BA3">
        <w:t xml:space="preserve">významy: </w:t>
      </w:r>
      <w:r w:rsidR="00E75EC4" w:rsidRPr="00D16BA3">
        <w:t>p</w:t>
      </w:r>
      <w:r w:rsidRPr="00D16BA3">
        <w:t xml:space="preserve">roces vyhľadávania a </w:t>
      </w:r>
      <w:r w:rsidR="00E75EC4" w:rsidRPr="00D16BA3">
        <w:t>p</w:t>
      </w:r>
      <w:r w:rsidRPr="00D16BA3">
        <w:t>rodukt vyhľadávania</w:t>
      </w:r>
      <w:r w:rsidR="00E75EC4" w:rsidRPr="00D16BA3">
        <w:t>.</w:t>
      </w:r>
    </w:p>
    <w:p w:rsidR="00ED7F78" w:rsidRPr="00D16BA3" w:rsidRDefault="00ED7F78" w:rsidP="00ED7F78">
      <w:pPr>
        <w:pStyle w:val="01"/>
        <w:spacing w:after="0"/>
      </w:pPr>
    </w:p>
    <w:p w:rsidR="001E59FC" w:rsidRPr="00D16BA3" w:rsidRDefault="001E59FC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br w:type="page"/>
      </w:r>
    </w:p>
    <w:p w:rsidR="00ED7F78" w:rsidRPr="00D16BA3" w:rsidRDefault="00ED7F78" w:rsidP="00ED7F78">
      <w:pPr>
        <w:pStyle w:val="01"/>
        <w:spacing w:after="0"/>
      </w:pPr>
      <w:r w:rsidRPr="00D16BA3">
        <w:t>Typy rešerší</w:t>
      </w:r>
      <w:r w:rsidR="00E75EC4" w:rsidRPr="00D16BA3">
        <w:t>:</w:t>
      </w:r>
    </w:p>
    <w:p w:rsidR="00E75EC4" w:rsidRPr="00D16BA3" w:rsidRDefault="00E75EC4" w:rsidP="00ED7F78">
      <w:pPr>
        <w:pStyle w:val="01"/>
        <w:numPr>
          <w:ilvl w:val="0"/>
          <w:numId w:val="2"/>
        </w:numPr>
        <w:spacing w:after="0"/>
      </w:pPr>
      <w:r w:rsidRPr="00D16BA3">
        <w:rPr>
          <w:b/>
          <w:bCs/>
        </w:rPr>
        <w:t>tematická</w:t>
      </w:r>
      <w:r w:rsidR="00ED7F78" w:rsidRPr="00D16BA3">
        <w:t xml:space="preserve">: </w:t>
      </w:r>
      <w:r w:rsidRPr="00D16BA3">
        <w:t>ú</w:t>
      </w:r>
      <w:r w:rsidR="00ED7F78" w:rsidRPr="00D16BA3">
        <w:t>pln</w:t>
      </w:r>
      <w:r w:rsidRPr="00D16BA3">
        <w:t>á</w:t>
      </w:r>
      <w:r w:rsidR="00ED7F78" w:rsidRPr="00D16BA3">
        <w:t xml:space="preserve"> a </w:t>
      </w:r>
      <w:r w:rsidRPr="00D16BA3">
        <w:t>v</w:t>
      </w:r>
      <w:r w:rsidR="00ED7F78" w:rsidRPr="00D16BA3">
        <w:t>ýberov</w:t>
      </w:r>
      <w:r w:rsidRPr="00D16BA3">
        <w:t>á</w:t>
      </w:r>
      <w:r w:rsidR="00ED7F78" w:rsidRPr="00D16BA3">
        <w:t xml:space="preserve"> </w:t>
      </w:r>
    </w:p>
    <w:p w:rsidR="00E75EC4" w:rsidRPr="00D16BA3" w:rsidRDefault="00E75EC4" w:rsidP="00ED7F78">
      <w:pPr>
        <w:pStyle w:val="01"/>
        <w:numPr>
          <w:ilvl w:val="0"/>
          <w:numId w:val="2"/>
        </w:numPr>
        <w:spacing w:after="0"/>
      </w:pPr>
      <w:r w:rsidRPr="00D16BA3">
        <w:rPr>
          <w:b/>
          <w:bCs/>
        </w:rPr>
        <w:t>z</w:t>
      </w:r>
      <w:r w:rsidR="00ED7F78" w:rsidRPr="00D16BA3">
        <w:rPr>
          <w:b/>
          <w:bCs/>
        </w:rPr>
        <w:t xml:space="preserve"> časového </w:t>
      </w:r>
      <w:r w:rsidRPr="00D16BA3">
        <w:rPr>
          <w:b/>
          <w:bCs/>
        </w:rPr>
        <w:t>hľadiska</w:t>
      </w:r>
      <w:r w:rsidR="00ED7F78" w:rsidRPr="00D16BA3">
        <w:t xml:space="preserve">: </w:t>
      </w:r>
      <w:r w:rsidRPr="00D16BA3">
        <w:t>r</w:t>
      </w:r>
      <w:r w:rsidR="00ED7F78" w:rsidRPr="00D16BA3">
        <w:t>etrospektívn</w:t>
      </w:r>
      <w:r w:rsidRPr="00D16BA3">
        <w:t>a,</w:t>
      </w:r>
      <w:r w:rsidR="00ED7F78" w:rsidRPr="00D16BA3">
        <w:t xml:space="preserve"> doplnková a</w:t>
      </w:r>
      <w:r w:rsidRPr="00D16BA3">
        <w:t> </w:t>
      </w:r>
      <w:r w:rsidR="00ED7F78" w:rsidRPr="00D16BA3">
        <w:t>priebežn</w:t>
      </w:r>
      <w:r w:rsidRPr="00D16BA3">
        <w:t>á</w:t>
      </w:r>
    </w:p>
    <w:p w:rsidR="00ED7F78" w:rsidRPr="00D16BA3" w:rsidRDefault="00E75EC4" w:rsidP="00ED7F78">
      <w:pPr>
        <w:pStyle w:val="01"/>
        <w:numPr>
          <w:ilvl w:val="0"/>
          <w:numId w:val="2"/>
        </w:numPr>
        <w:spacing w:after="0"/>
      </w:pPr>
      <w:proofErr w:type="spellStart"/>
      <w:r w:rsidRPr="00D16BA3">
        <w:t>d</w:t>
      </w:r>
      <w:r w:rsidR="00ED7F78" w:rsidRPr="00D16BA3">
        <w:t>okumentografická</w:t>
      </w:r>
      <w:proofErr w:type="spellEnd"/>
      <w:r w:rsidR="00ED7F78" w:rsidRPr="00D16BA3">
        <w:t xml:space="preserve"> a</w:t>
      </w:r>
      <w:r w:rsidR="001E59FC" w:rsidRPr="00D16BA3">
        <w:t> </w:t>
      </w:r>
      <w:r w:rsidRPr="00D16BA3">
        <w:t>faktografická</w:t>
      </w:r>
    </w:p>
    <w:p w:rsidR="001E59FC" w:rsidRPr="00D16BA3" w:rsidRDefault="001E59FC" w:rsidP="001E59FC">
      <w:pPr>
        <w:pStyle w:val="01"/>
        <w:spacing w:after="0"/>
        <w:ind w:left="720"/>
      </w:pPr>
    </w:p>
    <w:p w:rsidR="001E59FC" w:rsidRPr="00D16BA3" w:rsidRDefault="001E59FC" w:rsidP="001E59FC">
      <w:pPr>
        <w:pStyle w:val="01"/>
      </w:pPr>
      <w:r w:rsidRPr="00D16BA3">
        <w:rPr>
          <w:b/>
          <w:bCs/>
        </w:rPr>
        <w:t>Rešeršér</w:t>
      </w:r>
      <w:r w:rsidRPr="00D16BA3">
        <w:t xml:space="preserve"> - o</w:t>
      </w:r>
      <w:r w:rsidRPr="00D16BA3">
        <w:t>soba, ktorá spracúva rešerš</w:t>
      </w:r>
    </w:p>
    <w:p w:rsidR="001E59FC" w:rsidRPr="00D16BA3" w:rsidRDefault="001E59FC" w:rsidP="001E59FC">
      <w:pPr>
        <w:pStyle w:val="01"/>
      </w:pPr>
      <w:r w:rsidRPr="00D16BA3">
        <w:t>Rešeršná činnosť</w:t>
      </w:r>
      <w:r w:rsidRPr="00D16BA3">
        <w:t xml:space="preserve"> - i</w:t>
      </w:r>
      <w:r w:rsidRPr="00D16BA3">
        <w:t>nformačný prieskum</w:t>
      </w:r>
    </w:p>
    <w:p w:rsidR="00E75EC4" w:rsidRPr="00D16BA3" w:rsidRDefault="00E75EC4" w:rsidP="00E75EC4">
      <w:pPr>
        <w:pStyle w:val="1"/>
        <w:rPr>
          <w:rFonts w:cstheme="majorHAnsi"/>
        </w:rPr>
      </w:pPr>
      <w:bookmarkStart w:id="3" w:name="_Toc27434934"/>
      <w:r w:rsidRPr="00D16BA3">
        <w:rPr>
          <w:rFonts w:cstheme="majorHAnsi"/>
        </w:rPr>
        <w:t>3 Proces vyhľadávania</w:t>
      </w:r>
      <w:bookmarkEnd w:id="3"/>
    </w:p>
    <w:p w:rsidR="00E75EC4" w:rsidRPr="00D16BA3" w:rsidRDefault="00E75EC4" w:rsidP="00E75EC4">
      <w:pPr>
        <w:rPr>
          <w:rFonts w:asciiTheme="majorHAnsi" w:hAnsiTheme="majorHAnsi" w:cstheme="majorHAnsi"/>
        </w:rPr>
      </w:pPr>
    </w:p>
    <w:p w:rsidR="00E75EC4" w:rsidRPr="00D16BA3" w:rsidRDefault="00E75EC4" w:rsidP="008B296D">
      <w:pPr>
        <w:pStyle w:val="11"/>
        <w:spacing w:after="240"/>
        <w:rPr>
          <w:rFonts w:cstheme="majorHAnsi"/>
        </w:rPr>
      </w:pPr>
      <w:bookmarkStart w:id="4" w:name="_Toc27434935"/>
      <w:r w:rsidRPr="00D16BA3">
        <w:rPr>
          <w:rFonts w:cstheme="majorHAnsi"/>
        </w:rPr>
        <w:t>3.1 Príprava</w:t>
      </w:r>
      <w:bookmarkEnd w:id="4"/>
    </w:p>
    <w:p w:rsidR="008B296D" w:rsidRPr="00D16BA3" w:rsidRDefault="008B296D" w:rsidP="00F96A25">
      <w:pPr>
        <w:pStyle w:val="01"/>
        <w:numPr>
          <w:ilvl w:val="0"/>
          <w:numId w:val="3"/>
        </w:numPr>
        <w:spacing w:after="0"/>
      </w:pPr>
      <w:r w:rsidRPr="00D16BA3">
        <w:t>Vyjasnenie</w:t>
      </w:r>
      <w:r w:rsidR="00E75EC4" w:rsidRPr="00D16BA3">
        <w:t xml:space="preserve"> si, </w:t>
      </w:r>
      <w:r w:rsidR="00E75EC4" w:rsidRPr="00D16BA3">
        <w:rPr>
          <w:rStyle w:val="Vrazn"/>
        </w:rPr>
        <w:t>čo</w:t>
      </w:r>
      <w:r w:rsidR="00E75EC4" w:rsidRPr="00D16BA3">
        <w:t xml:space="preserve"> potrebujeme hľadať, </w:t>
      </w:r>
      <w:r w:rsidRPr="00D16BA3">
        <w:t>uvedomenie</w:t>
      </w:r>
      <w:r w:rsidR="00E75EC4" w:rsidRPr="00D16BA3">
        <w:t xml:space="preserve"> si súvislosti s inými témami, </w:t>
      </w:r>
      <w:r w:rsidRPr="00D16BA3">
        <w:t>formulovanie</w:t>
      </w:r>
      <w:r w:rsidR="00E75EC4" w:rsidRPr="00D16BA3">
        <w:t xml:space="preserve"> a </w:t>
      </w:r>
      <w:r w:rsidRPr="00D16BA3">
        <w:t>analyzovanie</w:t>
      </w:r>
      <w:r w:rsidR="00E75EC4" w:rsidRPr="00D16BA3">
        <w:t xml:space="preserve"> svoj</w:t>
      </w:r>
      <w:r w:rsidRPr="00D16BA3">
        <w:t>ej</w:t>
      </w:r>
      <w:r w:rsidR="00E75EC4" w:rsidRPr="00D16BA3">
        <w:t xml:space="preserve"> požiadavku na rešerš</w:t>
      </w:r>
    </w:p>
    <w:p w:rsidR="008B296D" w:rsidRPr="00D16BA3" w:rsidRDefault="00E75EC4" w:rsidP="00F96A25">
      <w:pPr>
        <w:pStyle w:val="01"/>
        <w:numPr>
          <w:ilvl w:val="0"/>
          <w:numId w:val="3"/>
        </w:numPr>
        <w:spacing w:after="0"/>
      </w:pPr>
      <w:r w:rsidRPr="00D16BA3">
        <w:t xml:space="preserve">Stanovenie </w:t>
      </w:r>
      <w:r w:rsidRPr="00D16BA3">
        <w:rPr>
          <w:rStyle w:val="Vrazn"/>
        </w:rPr>
        <w:t>účelu</w:t>
      </w:r>
      <w:r w:rsidRPr="00D16BA3">
        <w:t xml:space="preserve"> súpisu (</w:t>
      </w:r>
      <w:r w:rsidR="008B296D" w:rsidRPr="00D16BA3">
        <w:t>j</w:t>
      </w:r>
      <w:r w:rsidRPr="00D16BA3">
        <w:t xml:space="preserve">e </w:t>
      </w:r>
      <w:r w:rsidR="008B296D" w:rsidRPr="00D16BA3">
        <w:t>rozdiel</w:t>
      </w:r>
      <w:r w:rsidRPr="00D16BA3">
        <w:t xml:space="preserve"> či hľadá</w:t>
      </w:r>
      <w:r w:rsidR="008B296D" w:rsidRPr="00D16BA3">
        <w:t>me</w:t>
      </w:r>
      <w:r w:rsidRPr="00D16BA3">
        <w:t xml:space="preserve"> pre </w:t>
      </w:r>
      <w:r w:rsidR="008B296D" w:rsidRPr="00D16BA3">
        <w:t>záverečnú</w:t>
      </w:r>
      <w:r w:rsidRPr="00D16BA3">
        <w:t xml:space="preserve"> prácu alebo na Ivanin blog)</w:t>
      </w:r>
    </w:p>
    <w:p w:rsidR="008B296D" w:rsidRPr="00D16BA3" w:rsidRDefault="00E75EC4" w:rsidP="00F96A25">
      <w:pPr>
        <w:pStyle w:val="01"/>
        <w:numPr>
          <w:ilvl w:val="0"/>
          <w:numId w:val="3"/>
        </w:numPr>
        <w:spacing w:after="0"/>
      </w:pPr>
      <w:r w:rsidRPr="00D16BA3">
        <w:t>Vymedz</w:t>
      </w:r>
      <w:r w:rsidR="008B296D" w:rsidRPr="00D16BA3">
        <w:t>enie</w:t>
      </w:r>
      <w:r w:rsidRPr="00D16BA3">
        <w:t xml:space="preserve"> informáci</w:t>
      </w:r>
      <w:r w:rsidR="008B296D" w:rsidRPr="00D16BA3">
        <w:t>í</w:t>
      </w:r>
      <w:r w:rsidRPr="00D16BA3">
        <w:t xml:space="preserve"> na: </w:t>
      </w:r>
    </w:p>
    <w:p w:rsidR="008B296D" w:rsidRPr="00D16BA3" w:rsidRDefault="008B296D" w:rsidP="00F96A25">
      <w:pPr>
        <w:pStyle w:val="01"/>
        <w:numPr>
          <w:ilvl w:val="1"/>
          <w:numId w:val="3"/>
        </w:numPr>
        <w:spacing w:after="0"/>
      </w:pPr>
      <w:r w:rsidRPr="00D16BA3">
        <w:t>Tematické</w:t>
      </w:r>
    </w:p>
    <w:p w:rsidR="008B296D" w:rsidRPr="00D16BA3" w:rsidRDefault="00E75EC4" w:rsidP="00F96A25">
      <w:pPr>
        <w:pStyle w:val="01"/>
        <w:numPr>
          <w:ilvl w:val="1"/>
          <w:numId w:val="3"/>
        </w:numPr>
        <w:spacing w:after="0"/>
      </w:pPr>
      <w:r w:rsidRPr="00D16BA3">
        <w:t>Chronologické</w:t>
      </w:r>
    </w:p>
    <w:p w:rsidR="008B296D" w:rsidRPr="00D16BA3" w:rsidRDefault="008B296D" w:rsidP="00F96A25">
      <w:pPr>
        <w:pStyle w:val="01"/>
        <w:numPr>
          <w:ilvl w:val="1"/>
          <w:numId w:val="3"/>
        </w:numPr>
        <w:spacing w:after="0"/>
      </w:pPr>
      <w:r w:rsidRPr="00D16BA3">
        <w:t>Geografické</w:t>
      </w:r>
    </w:p>
    <w:p w:rsidR="008B296D" w:rsidRPr="00D16BA3" w:rsidRDefault="00E75EC4" w:rsidP="00F96A25">
      <w:pPr>
        <w:pStyle w:val="01"/>
        <w:numPr>
          <w:ilvl w:val="1"/>
          <w:numId w:val="3"/>
        </w:numPr>
        <w:spacing w:after="0"/>
      </w:pPr>
      <w:r w:rsidRPr="00D16BA3">
        <w:t>Jazykové</w:t>
      </w:r>
    </w:p>
    <w:p w:rsidR="008B296D" w:rsidRPr="00D16BA3" w:rsidRDefault="00E75EC4" w:rsidP="00F96A25">
      <w:pPr>
        <w:pStyle w:val="01"/>
        <w:numPr>
          <w:ilvl w:val="1"/>
          <w:numId w:val="3"/>
        </w:numPr>
        <w:spacing w:after="0"/>
      </w:pPr>
      <w:r w:rsidRPr="00D16BA3">
        <w:t>Druhové</w:t>
      </w:r>
    </w:p>
    <w:p w:rsidR="008B296D" w:rsidRPr="00D16BA3" w:rsidRDefault="008B296D" w:rsidP="008B296D">
      <w:pPr>
        <w:pStyle w:val="01"/>
        <w:spacing w:after="0"/>
        <w:ind w:firstLine="360"/>
      </w:pPr>
      <w:r w:rsidRPr="00D16BA3">
        <w:t>Je potrebné:</w:t>
      </w:r>
    </w:p>
    <w:p w:rsidR="008B296D" w:rsidRPr="00D16BA3" w:rsidRDefault="00E75EC4" w:rsidP="00F96A25">
      <w:pPr>
        <w:pStyle w:val="01"/>
        <w:numPr>
          <w:ilvl w:val="0"/>
          <w:numId w:val="3"/>
        </w:numPr>
        <w:spacing w:after="0"/>
      </w:pPr>
      <w:r w:rsidRPr="00D16BA3">
        <w:t xml:space="preserve">Vybrať </w:t>
      </w:r>
      <w:r w:rsidR="008B296D" w:rsidRPr="00D16BA3">
        <w:t>v</w:t>
      </w:r>
      <w:r w:rsidRPr="00D16BA3">
        <w:t xml:space="preserve">hodný zdroj informácií a </w:t>
      </w:r>
      <w:r w:rsidR="008B296D" w:rsidRPr="00D16BA3">
        <w:t>vyhľadávací</w:t>
      </w:r>
      <w:r w:rsidRPr="00D16BA3">
        <w:t xml:space="preserve"> nástroj</w:t>
      </w:r>
    </w:p>
    <w:p w:rsidR="008B296D" w:rsidRPr="00D16BA3" w:rsidRDefault="00E75EC4" w:rsidP="00F96A25">
      <w:pPr>
        <w:pStyle w:val="01"/>
        <w:numPr>
          <w:ilvl w:val="0"/>
          <w:numId w:val="3"/>
        </w:numPr>
        <w:spacing w:after="0"/>
      </w:pPr>
      <w:r w:rsidRPr="00D16BA3">
        <w:t>Vyhnúť s</w:t>
      </w:r>
      <w:r w:rsidR="008B296D" w:rsidRPr="00D16BA3">
        <w:t>a</w:t>
      </w:r>
      <w:r w:rsidRPr="00D16BA3">
        <w:t xml:space="preserve"> </w:t>
      </w:r>
      <w:r w:rsidR="008B296D" w:rsidRPr="00D16BA3">
        <w:t>spojkám</w:t>
      </w:r>
      <w:r w:rsidRPr="00D16BA3">
        <w:t>, predložkám</w:t>
      </w:r>
    </w:p>
    <w:p w:rsidR="00E75EC4" w:rsidRPr="00D16BA3" w:rsidRDefault="008B296D" w:rsidP="00F96A25">
      <w:pPr>
        <w:pStyle w:val="01"/>
        <w:numPr>
          <w:ilvl w:val="0"/>
          <w:numId w:val="3"/>
        </w:numPr>
        <w:spacing w:after="0"/>
      </w:pPr>
      <w:r w:rsidRPr="00D16BA3">
        <w:t>Požuvať</w:t>
      </w:r>
      <w:r w:rsidR="00E75EC4" w:rsidRPr="00D16BA3">
        <w:t xml:space="preserve"> </w:t>
      </w:r>
      <w:r w:rsidRPr="00D16BA3">
        <w:t>úvodzovky</w:t>
      </w:r>
      <w:r w:rsidR="00E75EC4" w:rsidRPr="00D16BA3">
        <w:t xml:space="preserve"> pri </w:t>
      </w:r>
      <w:r w:rsidRPr="00D16BA3">
        <w:t>vyhľadávaní</w:t>
      </w:r>
    </w:p>
    <w:p w:rsidR="008B296D" w:rsidRPr="00D16BA3" w:rsidRDefault="008B296D" w:rsidP="00E75EC4">
      <w:pPr>
        <w:pStyle w:val="01"/>
        <w:spacing w:after="0"/>
      </w:pPr>
    </w:p>
    <w:p w:rsidR="00E75EC4" w:rsidRPr="00D16BA3" w:rsidRDefault="008B296D" w:rsidP="008B296D">
      <w:pPr>
        <w:pStyle w:val="11"/>
        <w:spacing w:after="240"/>
        <w:rPr>
          <w:rFonts w:cstheme="majorHAnsi"/>
        </w:rPr>
      </w:pPr>
      <w:bookmarkStart w:id="5" w:name="_Toc27434936"/>
      <w:r w:rsidRPr="00D16BA3">
        <w:rPr>
          <w:rFonts w:cstheme="majorHAnsi"/>
        </w:rPr>
        <w:t xml:space="preserve">3.2 </w:t>
      </w:r>
      <w:r w:rsidR="00E75EC4" w:rsidRPr="00D16BA3">
        <w:rPr>
          <w:rStyle w:val="Vrazn"/>
          <w:rFonts w:cstheme="majorHAnsi"/>
          <w:b/>
          <w:bCs w:val="0"/>
        </w:rPr>
        <w:t>Kľúčové slová</w:t>
      </w:r>
      <w:bookmarkEnd w:id="5"/>
    </w:p>
    <w:p w:rsidR="00E75EC4" w:rsidRPr="00D16BA3" w:rsidRDefault="00E75EC4" w:rsidP="00E75EC4">
      <w:pPr>
        <w:pStyle w:val="01"/>
        <w:spacing w:after="0"/>
      </w:pPr>
      <w:r w:rsidRPr="00D16BA3">
        <w:t xml:space="preserve">Ťažiskom pre vyhľadávanie sú podstatné mená </w:t>
      </w:r>
      <w:r w:rsidR="008B296D" w:rsidRPr="00D16BA3">
        <w:t>- v</w:t>
      </w:r>
      <w:r w:rsidRPr="00D16BA3">
        <w:t xml:space="preserve">ynechávanie </w:t>
      </w:r>
      <w:r w:rsidR="008B296D" w:rsidRPr="00D16BA3">
        <w:t>predložiek</w:t>
      </w:r>
      <w:r w:rsidRPr="00D16BA3">
        <w:t xml:space="preserve">, </w:t>
      </w:r>
      <w:r w:rsidR="008B296D" w:rsidRPr="00D16BA3">
        <w:t>spojok</w:t>
      </w:r>
      <w:r w:rsidRPr="00D16BA3">
        <w:t xml:space="preserve"> a podobných slov čo nemajú sami o sebe význam</w:t>
      </w:r>
      <w:r w:rsidR="007F0BCB" w:rsidRPr="00D16BA3">
        <w:t xml:space="preserve">. </w:t>
      </w:r>
      <w:r w:rsidRPr="00D16BA3">
        <w:t xml:space="preserve">Ku </w:t>
      </w:r>
      <w:r w:rsidR="007F0BCB" w:rsidRPr="00D16BA3">
        <w:t>kľúčovým</w:t>
      </w:r>
      <w:r w:rsidRPr="00D16BA3">
        <w:t xml:space="preserve"> slovám je </w:t>
      </w:r>
      <w:r w:rsidR="007F0BCB" w:rsidRPr="00D16BA3">
        <w:t>potrebné</w:t>
      </w:r>
      <w:r w:rsidRPr="00D16BA3">
        <w:t xml:space="preserve"> zapísať synonymá</w:t>
      </w:r>
      <w:r w:rsidR="007F0BCB" w:rsidRPr="00D16BA3">
        <w:t xml:space="preserve"> a d</w:t>
      </w:r>
      <w:r w:rsidRPr="00D16BA3">
        <w:t>oplniť aj nadradené a podradené pojmy</w:t>
      </w:r>
      <w:r w:rsidR="007F0BCB" w:rsidRPr="00D16BA3">
        <w:t>.</w:t>
      </w:r>
    </w:p>
    <w:p w:rsidR="007F0BCB" w:rsidRPr="00D16BA3" w:rsidRDefault="007F0BCB" w:rsidP="00E75EC4">
      <w:pPr>
        <w:pStyle w:val="01"/>
        <w:spacing w:after="0"/>
      </w:pPr>
    </w:p>
    <w:p w:rsidR="00E75EC4" w:rsidRPr="00D16BA3" w:rsidRDefault="007F0BCB" w:rsidP="007F0BCB">
      <w:pPr>
        <w:pStyle w:val="11"/>
        <w:spacing w:after="240"/>
        <w:rPr>
          <w:rFonts w:cstheme="majorHAnsi"/>
        </w:rPr>
      </w:pPr>
      <w:bookmarkStart w:id="6" w:name="_Toc27434937"/>
      <w:r w:rsidRPr="00D16BA3">
        <w:rPr>
          <w:rFonts w:cstheme="majorHAnsi"/>
        </w:rPr>
        <w:t xml:space="preserve">3.3 </w:t>
      </w:r>
      <w:r w:rsidR="00E75EC4" w:rsidRPr="00D16BA3">
        <w:rPr>
          <w:rFonts w:cstheme="majorHAnsi"/>
        </w:rPr>
        <w:t>Výber informačných zdrojov</w:t>
      </w:r>
      <w:bookmarkEnd w:id="6"/>
    </w:p>
    <w:p w:rsidR="00E75EC4" w:rsidRPr="00D16BA3" w:rsidRDefault="00E75EC4" w:rsidP="00E75EC4">
      <w:pPr>
        <w:pStyle w:val="01"/>
        <w:spacing w:after="0"/>
      </w:pPr>
      <w:r w:rsidRPr="00D16BA3">
        <w:t>Pri výbere, treba brať do úvahy:</w:t>
      </w:r>
    </w:p>
    <w:p w:rsidR="007F0BCB" w:rsidRPr="00D16BA3" w:rsidRDefault="00E75EC4" w:rsidP="00E75EC4">
      <w:pPr>
        <w:pStyle w:val="01"/>
        <w:numPr>
          <w:ilvl w:val="0"/>
          <w:numId w:val="2"/>
        </w:numPr>
        <w:spacing w:after="0"/>
      </w:pPr>
      <w:r w:rsidRPr="00D16BA3">
        <w:t>Začlenenie</w:t>
      </w:r>
      <w:r w:rsidR="007F0BCB" w:rsidRPr="00D16BA3">
        <w:t xml:space="preserve"> </w:t>
      </w:r>
      <w:r w:rsidRPr="00D16BA3">
        <w:t xml:space="preserve">témy do </w:t>
      </w:r>
      <w:r w:rsidR="007F0BCB" w:rsidRPr="00D16BA3">
        <w:t>konkrétneho</w:t>
      </w:r>
      <w:r w:rsidRPr="00D16BA3">
        <w:t xml:space="preserve"> odboru</w:t>
      </w:r>
    </w:p>
    <w:p w:rsidR="007F0BCB" w:rsidRPr="00D16BA3" w:rsidRDefault="00E75EC4" w:rsidP="00E75EC4">
      <w:pPr>
        <w:pStyle w:val="01"/>
        <w:numPr>
          <w:ilvl w:val="0"/>
          <w:numId w:val="2"/>
        </w:numPr>
        <w:spacing w:after="0"/>
      </w:pPr>
      <w:r w:rsidRPr="00D16BA3">
        <w:t xml:space="preserve">Je </w:t>
      </w:r>
      <w:r w:rsidR="007F0BCB" w:rsidRPr="00D16BA3">
        <w:t>potrebné</w:t>
      </w:r>
      <w:r w:rsidRPr="00D16BA3">
        <w:t xml:space="preserve"> vždy zvážiť</w:t>
      </w:r>
      <w:r w:rsidR="007F0BCB" w:rsidRPr="00D16BA3">
        <w:t>,</w:t>
      </w:r>
      <w:r w:rsidRPr="00D16BA3">
        <w:t xml:space="preserve"> </w:t>
      </w:r>
      <w:r w:rsidRPr="00D16BA3">
        <w:rPr>
          <w:b/>
          <w:bCs/>
        </w:rPr>
        <w:t>kde</w:t>
      </w:r>
      <w:r w:rsidRPr="00D16BA3">
        <w:t xml:space="preserve"> hľadať</w:t>
      </w:r>
      <w:r w:rsidR="007F0BCB" w:rsidRPr="00D16BA3">
        <w:t xml:space="preserve">, </w:t>
      </w:r>
      <w:r w:rsidRPr="00D16BA3">
        <w:t xml:space="preserve">podľa toho </w:t>
      </w:r>
      <w:r w:rsidRPr="00D16BA3">
        <w:rPr>
          <w:b/>
          <w:bCs/>
        </w:rPr>
        <w:t>čo</w:t>
      </w:r>
      <w:r w:rsidRPr="00D16BA3">
        <w:t xml:space="preserve"> chceme hľadať</w:t>
      </w:r>
    </w:p>
    <w:p w:rsidR="007F0BCB" w:rsidRPr="00D16BA3" w:rsidRDefault="00E75EC4" w:rsidP="00667A5A">
      <w:pPr>
        <w:pStyle w:val="01"/>
        <w:numPr>
          <w:ilvl w:val="0"/>
          <w:numId w:val="2"/>
        </w:numPr>
        <w:spacing w:after="0"/>
        <w:rPr>
          <w:rStyle w:val="Zvraznenie"/>
          <w:b/>
          <w:bCs/>
          <w:i w:val="0"/>
          <w:iCs w:val="0"/>
        </w:rPr>
      </w:pPr>
      <w:r w:rsidRPr="00D16BA3">
        <w:rPr>
          <w:rStyle w:val="Vrazn"/>
          <w:b w:val="0"/>
          <w:bCs w:val="0"/>
        </w:rPr>
        <w:t xml:space="preserve">Treba vedieť či potrebujeme </w:t>
      </w:r>
      <w:r w:rsidR="007F0BCB" w:rsidRPr="00D16BA3">
        <w:rPr>
          <w:rStyle w:val="Vrazn"/>
          <w:b w:val="0"/>
          <w:bCs w:val="0"/>
        </w:rPr>
        <w:t>vedecké</w:t>
      </w:r>
      <w:r w:rsidRPr="00D16BA3">
        <w:rPr>
          <w:rStyle w:val="Vrazn"/>
          <w:b w:val="0"/>
          <w:bCs w:val="0"/>
        </w:rPr>
        <w:t>, odborné alebo populárne informácie</w:t>
      </w:r>
      <w:r w:rsidRPr="00D16BA3">
        <w:rPr>
          <w:b/>
          <w:bCs/>
        </w:rPr>
        <w:t xml:space="preserve"> </w:t>
      </w:r>
    </w:p>
    <w:p w:rsidR="007F0BCB" w:rsidRPr="00D16BA3" w:rsidRDefault="007F0BCB" w:rsidP="00E75EC4">
      <w:pPr>
        <w:pStyle w:val="01"/>
        <w:spacing w:after="0"/>
      </w:pPr>
    </w:p>
    <w:p w:rsidR="00300C24" w:rsidRPr="00D16BA3" w:rsidRDefault="00300C24">
      <w:pPr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</w:rPr>
      </w:pPr>
      <w:r w:rsidRPr="00D16BA3">
        <w:rPr>
          <w:rFonts w:asciiTheme="majorHAnsi" w:hAnsiTheme="majorHAnsi" w:cstheme="majorHAnsi"/>
        </w:rPr>
        <w:br w:type="page"/>
      </w:r>
    </w:p>
    <w:p w:rsidR="00E75EC4" w:rsidRPr="00D16BA3" w:rsidRDefault="007F0BCB" w:rsidP="007F0BCB">
      <w:pPr>
        <w:pStyle w:val="11"/>
        <w:spacing w:after="240"/>
        <w:rPr>
          <w:rFonts w:cstheme="majorHAnsi"/>
        </w:rPr>
      </w:pPr>
      <w:bookmarkStart w:id="7" w:name="_Toc27434938"/>
      <w:r w:rsidRPr="00D16BA3">
        <w:rPr>
          <w:rFonts w:cstheme="majorHAnsi"/>
        </w:rPr>
        <w:t>3.4 Rešeršné</w:t>
      </w:r>
      <w:r w:rsidR="00E75EC4" w:rsidRPr="00D16BA3">
        <w:rPr>
          <w:rFonts w:cstheme="majorHAnsi"/>
        </w:rPr>
        <w:t xml:space="preserve"> nástroje</w:t>
      </w:r>
      <w:bookmarkEnd w:id="7"/>
    </w:p>
    <w:p w:rsidR="00E75EC4" w:rsidRPr="00D16BA3" w:rsidRDefault="00E75EC4" w:rsidP="00E75EC4">
      <w:pPr>
        <w:pStyle w:val="01"/>
        <w:spacing w:after="0"/>
      </w:pPr>
      <w:r w:rsidRPr="00D16BA3">
        <w:t xml:space="preserve">Operátory - </w:t>
      </w:r>
      <w:r w:rsidRPr="00D16BA3">
        <w:rPr>
          <w:rStyle w:val="Vrazn"/>
        </w:rPr>
        <w:t>Booleovské operátory</w:t>
      </w:r>
      <w:r w:rsidRPr="00D16BA3">
        <w:t xml:space="preserve"> </w:t>
      </w:r>
      <w:r w:rsidRPr="00D16BA3">
        <w:rPr>
          <w:rStyle w:val="Zvraznenie"/>
        </w:rPr>
        <w:t>(</w:t>
      </w:r>
      <w:proofErr w:type="spellStart"/>
      <w:r w:rsidRPr="00D16BA3">
        <w:rPr>
          <w:rStyle w:val="Zvraznenie"/>
        </w:rPr>
        <w:t>Boolove</w:t>
      </w:r>
      <w:proofErr w:type="spellEnd"/>
      <w:r w:rsidRPr="00D16BA3">
        <w:rPr>
          <w:rStyle w:val="Zvraznenie"/>
        </w:rPr>
        <w:t>)</w:t>
      </w:r>
      <w:r w:rsidRPr="00D16BA3">
        <w:t xml:space="preserve"> </w:t>
      </w:r>
    </w:p>
    <w:p w:rsidR="00E75EC4" w:rsidRPr="00D16BA3" w:rsidRDefault="00E75EC4" w:rsidP="007F0BCB">
      <w:pPr>
        <w:pStyle w:val="01"/>
      </w:pPr>
      <w:r w:rsidRPr="00D16BA3">
        <w:t xml:space="preserve">Ku kombinovaniu výrazov sa používajú </w:t>
      </w:r>
      <w:proofErr w:type="spellStart"/>
      <w:r w:rsidR="007F0BCB" w:rsidRPr="00D16BA3">
        <w:t>B</w:t>
      </w:r>
      <w:r w:rsidRPr="00D16BA3">
        <w:t>oolove</w:t>
      </w:r>
      <w:proofErr w:type="spellEnd"/>
      <w:r w:rsidRPr="00D16BA3">
        <w:t xml:space="preserve"> operátory, ktoré vyjadrujú logické vzťahy medzi nimi</w:t>
      </w:r>
      <w:r w:rsidR="007F0BCB" w:rsidRPr="00D16BA3">
        <w:t>:</w:t>
      </w:r>
    </w:p>
    <w:p w:rsidR="00E75EC4" w:rsidRPr="00D16BA3" w:rsidRDefault="00E75EC4" w:rsidP="00F96A25">
      <w:pPr>
        <w:pStyle w:val="01"/>
        <w:numPr>
          <w:ilvl w:val="0"/>
          <w:numId w:val="4"/>
        </w:numPr>
        <w:spacing w:after="0"/>
      </w:pPr>
      <w:r w:rsidRPr="00D16BA3">
        <w:rPr>
          <w:rStyle w:val="Vrazn"/>
        </w:rPr>
        <w:t>AND</w:t>
      </w:r>
      <w:r w:rsidRPr="00D16BA3">
        <w:t xml:space="preserve"> </w:t>
      </w:r>
    </w:p>
    <w:p w:rsidR="007F0BCB" w:rsidRPr="00D16BA3" w:rsidRDefault="00E75EC4" w:rsidP="00F96A25">
      <w:pPr>
        <w:pStyle w:val="01"/>
        <w:numPr>
          <w:ilvl w:val="0"/>
          <w:numId w:val="5"/>
        </w:numPr>
        <w:spacing w:after="0"/>
      </w:pPr>
      <w:r w:rsidRPr="00D16BA3">
        <w:t>Logický súčin.</w:t>
      </w:r>
    </w:p>
    <w:p w:rsidR="007F0BCB" w:rsidRPr="00D16BA3" w:rsidRDefault="00E75EC4" w:rsidP="00F96A25">
      <w:pPr>
        <w:pStyle w:val="01"/>
        <w:numPr>
          <w:ilvl w:val="0"/>
          <w:numId w:val="5"/>
        </w:numPr>
        <w:spacing w:after="0"/>
      </w:pPr>
      <w:r w:rsidRPr="00D16BA3">
        <w:rPr>
          <w:rStyle w:val="Vrazn"/>
        </w:rPr>
        <w:t>Prienik množín výrazov</w:t>
      </w:r>
    </w:p>
    <w:p w:rsidR="007F0BCB" w:rsidRPr="00D16BA3" w:rsidRDefault="00E75EC4" w:rsidP="00F96A25">
      <w:pPr>
        <w:pStyle w:val="01"/>
        <w:numPr>
          <w:ilvl w:val="0"/>
          <w:numId w:val="5"/>
        </w:numPr>
      </w:pPr>
      <w:r w:rsidRPr="00D16BA3">
        <w:t xml:space="preserve">Zužuje </w:t>
      </w:r>
      <w:r w:rsidR="007F0BCB" w:rsidRPr="00D16BA3">
        <w:t>rešeršný</w:t>
      </w:r>
      <w:r w:rsidRPr="00D16BA3">
        <w:t xml:space="preserve"> dotaz</w:t>
      </w:r>
    </w:p>
    <w:p w:rsidR="00E75EC4" w:rsidRPr="00D16BA3" w:rsidRDefault="00E75EC4" w:rsidP="00F96A25">
      <w:pPr>
        <w:pStyle w:val="01"/>
        <w:numPr>
          <w:ilvl w:val="0"/>
          <w:numId w:val="4"/>
        </w:numPr>
      </w:pPr>
      <w:r w:rsidRPr="00D16BA3">
        <w:rPr>
          <w:rStyle w:val="Vrazn"/>
        </w:rPr>
        <w:t>FRÁZA</w:t>
      </w:r>
      <w:r w:rsidRPr="00D16BA3">
        <w:t xml:space="preserve"> </w:t>
      </w:r>
      <w:r w:rsidR="007F0BCB" w:rsidRPr="00D16BA3">
        <w:t>- ú</w:t>
      </w:r>
      <w:r w:rsidRPr="00D16BA3">
        <w:t>vodzovky</w:t>
      </w:r>
    </w:p>
    <w:p w:rsidR="00E75EC4" w:rsidRPr="00D16BA3" w:rsidRDefault="00E75EC4" w:rsidP="00F96A25">
      <w:pPr>
        <w:pStyle w:val="01"/>
        <w:numPr>
          <w:ilvl w:val="0"/>
          <w:numId w:val="4"/>
        </w:numPr>
        <w:spacing w:after="0"/>
      </w:pPr>
      <w:r w:rsidRPr="00D16BA3">
        <w:rPr>
          <w:rStyle w:val="Vrazn"/>
        </w:rPr>
        <w:t>OR</w:t>
      </w:r>
      <w:r w:rsidRPr="00D16BA3">
        <w:t xml:space="preserve"> </w:t>
      </w:r>
    </w:p>
    <w:p w:rsidR="007F0BCB" w:rsidRPr="00D16BA3" w:rsidRDefault="00E75EC4" w:rsidP="00F96A25">
      <w:pPr>
        <w:pStyle w:val="01"/>
        <w:numPr>
          <w:ilvl w:val="0"/>
          <w:numId w:val="6"/>
        </w:numPr>
        <w:spacing w:after="0"/>
      </w:pPr>
      <w:r w:rsidRPr="00D16BA3">
        <w:t>Vyhľadáva množinu záznamov, ktorá obsahuje aspoň jeden z uvedených výrazov</w:t>
      </w:r>
      <w:r w:rsidR="007F0BCB" w:rsidRPr="00D16BA3">
        <w:t xml:space="preserve"> </w:t>
      </w:r>
    </w:p>
    <w:p w:rsidR="00300C24" w:rsidRPr="00D16BA3" w:rsidRDefault="007F0BCB" w:rsidP="00300C24">
      <w:pPr>
        <w:pStyle w:val="01"/>
        <w:numPr>
          <w:ilvl w:val="0"/>
          <w:numId w:val="6"/>
        </w:numPr>
        <w:spacing w:after="0"/>
      </w:pPr>
      <w:r w:rsidRPr="00D16BA3">
        <w:t>Rozširuje</w:t>
      </w:r>
      <w:r w:rsidR="00E75EC4" w:rsidRPr="00D16BA3">
        <w:t xml:space="preserve"> </w:t>
      </w:r>
      <w:r w:rsidRPr="00D16BA3">
        <w:t>rešeršný</w:t>
      </w:r>
      <w:r w:rsidR="00E75EC4" w:rsidRPr="00D16BA3">
        <w:t xml:space="preserve"> </w:t>
      </w:r>
      <w:r w:rsidRPr="00D16BA3">
        <w:t>dotaz</w:t>
      </w:r>
    </w:p>
    <w:p w:rsidR="00300C24" w:rsidRPr="00D16BA3" w:rsidRDefault="00300C24" w:rsidP="00300C24">
      <w:pPr>
        <w:pStyle w:val="01"/>
        <w:spacing w:after="0"/>
        <w:ind w:left="1068"/>
      </w:pPr>
    </w:p>
    <w:p w:rsidR="00E75EC4" w:rsidRPr="00D16BA3" w:rsidRDefault="00E75EC4" w:rsidP="00F96A25">
      <w:pPr>
        <w:pStyle w:val="01"/>
        <w:numPr>
          <w:ilvl w:val="0"/>
          <w:numId w:val="4"/>
        </w:numPr>
        <w:spacing w:after="0"/>
      </w:pPr>
      <w:r w:rsidRPr="00D16BA3">
        <w:rPr>
          <w:rStyle w:val="Vrazn"/>
        </w:rPr>
        <w:t>NOT</w:t>
      </w:r>
      <w:r w:rsidRPr="00D16BA3">
        <w:t xml:space="preserve"> </w:t>
      </w:r>
    </w:p>
    <w:p w:rsidR="007F0BCB" w:rsidRPr="00D16BA3" w:rsidRDefault="007F0BCB" w:rsidP="00F96A25">
      <w:pPr>
        <w:pStyle w:val="01"/>
        <w:numPr>
          <w:ilvl w:val="0"/>
          <w:numId w:val="7"/>
        </w:numPr>
        <w:spacing w:after="0"/>
      </w:pPr>
      <w:r w:rsidRPr="00D16BA3">
        <w:t>Logická</w:t>
      </w:r>
      <w:r w:rsidR="00E75EC4" w:rsidRPr="00D16BA3">
        <w:t xml:space="preserve"> negácia</w:t>
      </w:r>
    </w:p>
    <w:p w:rsidR="00E75EC4" w:rsidRPr="00D16BA3" w:rsidRDefault="00E75EC4" w:rsidP="00F96A25">
      <w:pPr>
        <w:pStyle w:val="01"/>
        <w:numPr>
          <w:ilvl w:val="0"/>
          <w:numId w:val="7"/>
        </w:numPr>
        <w:spacing w:after="0"/>
      </w:pPr>
      <w:r w:rsidRPr="00D16BA3">
        <w:t>Zužuje výsledok vyhľadávania</w:t>
      </w:r>
    </w:p>
    <w:p w:rsidR="007F0BCB" w:rsidRPr="00D16BA3" w:rsidRDefault="007F0BCB" w:rsidP="00E75EC4">
      <w:pPr>
        <w:pStyle w:val="01"/>
        <w:spacing w:after="0"/>
      </w:pPr>
    </w:p>
    <w:p w:rsidR="00300C24" w:rsidRPr="00D16BA3" w:rsidRDefault="00300C24" w:rsidP="00300C24">
      <w:pPr>
        <w:pStyle w:val="01"/>
        <w:rPr>
          <w:b/>
          <w:bCs/>
        </w:rPr>
      </w:pPr>
      <w:proofErr w:type="spellStart"/>
      <w:r w:rsidRPr="00D16BA3">
        <w:rPr>
          <w:b/>
          <w:bCs/>
        </w:rPr>
        <w:t>Proximitné</w:t>
      </w:r>
      <w:proofErr w:type="spellEnd"/>
      <w:r w:rsidRPr="00D16BA3">
        <w:rPr>
          <w:b/>
          <w:bCs/>
        </w:rPr>
        <w:t xml:space="preserve"> operátory</w:t>
      </w:r>
    </w:p>
    <w:p w:rsidR="00300C24" w:rsidRPr="00D16BA3" w:rsidRDefault="00300C24" w:rsidP="00300C24">
      <w:pPr>
        <w:pStyle w:val="01"/>
        <w:numPr>
          <w:ilvl w:val="0"/>
          <w:numId w:val="4"/>
        </w:numPr>
        <w:spacing w:after="0"/>
        <w:rPr>
          <w:rStyle w:val="Vrazn"/>
        </w:rPr>
      </w:pPr>
      <w:r w:rsidRPr="00D16BA3">
        <w:rPr>
          <w:rStyle w:val="Vrazn"/>
          <w:b w:val="0"/>
          <w:bCs w:val="0"/>
        </w:rPr>
        <w:t>NEAR</w:t>
      </w:r>
    </w:p>
    <w:p w:rsidR="00300C24" w:rsidRPr="00D16BA3" w:rsidRDefault="00300C24" w:rsidP="00300C24">
      <w:pPr>
        <w:pStyle w:val="01"/>
        <w:numPr>
          <w:ilvl w:val="0"/>
          <w:numId w:val="4"/>
        </w:numPr>
        <w:spacing w:after="0"/>
        <w:rPr>
          <w:rStyle w:val="Vrazn"/>
        </w:rPr>
      </w:pPr>
      <w:r w:rsidRPr="00D16BA3">
        <w:rPr>
          <w:rStyle w:val="Vrazn"/>
          <w:b w:val="0"/>
          <w:bCs w:val="0"/>
        </w:rPr>
        <w:t>ADJ</w:t>
      </w:r>
    </w:p>
    <w:p w:rsidR="00300C24" w:rsidRPr="00D16BA3" w:rsidRDefault="00300C24" w:rsidP="00E75EC4">
      <w:pPr>
        <w:pStyle w:val="01"/>
        <w:spacing w:after="0"/>
      </w:pPr>
    </w:p>
    <w:p w:rsidR="00E75EC4" w:rsidRPr="00D16BA3" w:rsidRDefault="00E75EC4" w:rsidP="00E67DF6">
      <w:pPr>
        <w:pStyle w:val="01"/>
      </w:pPr>
      <w:r w:rsidRPr="00D16BA3">
        <w:t>Krátenie podľa koncových koreňov</w:t>
      </w:r>
      <w:r w:rsidR="007F0BCB" w:rsidRPr="00D16BA3">
        <w:t>:</w:t>
      </w:r>
    </w:p>
    <w:p w:rsidR="00E75EC4" w:rsidRPr="00D16BA3" w:rsidRDefault="00E75EC4" w:rsidP="00E67DF6">
      <w:pPr>
        <w:pStyle w:val="01"/>
        <w:numPr>
          <w:ilvl w:val="0"/>
          <w:numId w:val="2"/>
        </w:numPr>
      </w:pPr>
      <w:proofErr w:type="spellStart"/>
      <w:r w:rsidRPr="00D16BA3">
        <w:rPr>
          <w:rStyle w:val="Vrazn"/>
        </w:rPr>
        <w:t>T</w:t>
      </w:r>
      <w:r w:rsidR="007F0BCB" w:rsidRPr="00D16BA3">
        <w:rPr>
          <w:rStyle w:val="Vrazn"/>
        </w:rPr>
        <w:t>runcation</w:t>
      </w:r>
      <w:proofErr w:type="spellEnd"/>
      <w:r w:rsidRPr="00D16BA3">
        <w:t xml:space="preserve">: </w:t>
      </w:r>
      <w:r w:rsidR="007F0BCB" w:rsidRPr="00D16BA3">
        <w:t>p</w:t>
      </w:r>
      <w:r w:rsidRPr="00D16BA3">
        <w:t xml:space="preserve">očiatočné alebo koncové časti slov nahradíte znakom </w:t>
      </w:r>
      <w:r w:rsidRPr="00D16BA3">
        <w:rPr>
          <w:rStyle w:val="Vrazn"/>
        </w:rPr>
        <w:t>?</w:t>
      </w:r>
      <w:r w:rsidRPr="00D16BA3">
        <w:t xml:space="preserve"> alebo *****</w:t>
      </w:r>
    </w:p>
    <w:p w:rsidR="00300C24" w:rsidRPr="00D16BA3" w:rsidRDefault="00300C24" w:rsidP="00300C24">
      <w:pPr>
        <w:pStyle w:val="Odsekzoznamu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D16BA3">
        <w:rPr>
          <w:rFonts w:asciiTheme="majorHAnsi" w:hAnsiTheme="majorHAnsi" w:cstheme="majorHAnsi"/>
          <w:b/>
          <w:bCs/>
        </w:rPr>
        <w:t>Stemming</w:t>
      </w:r>
      <w:proofErr w:type="spellEnd"/>
      <w:r w:rsidRPr="00D16BA3">
        <w:rPr>
          <w:rFonts w:asciiTheme="majorHAnsi" w:hAnsiTheme="majorHAnsi" w:cstheme="majorHAnsi"/>
        </w:rPr>
        <w:t>: a</w:t>
      </w:r>
      <w:r w:rsidRPr="00D16BA3">
        <w:rPr>
          <w:rFonts w:asciiTheme="majorHAnsi" w:hAnsiTheme="majorHAnsi" w:cstheme="majorHAnsi"/>
        </w:rPr>
        <w:t>utomatické skracovanie slov na korene, automatické vyhľadávanie</w:t>
      </w:r>
      <w:r w:rsidRPr="00D16BA3">
        <w:rPr>
          <w:rFonts w:asciiTheme="majorHAnsi" w:hAnsiTheme="majorHAnsi" w:cstheme="majorHAnsi"/>
        </w:rPr>
        <w:t xml:space="preserve"> </w:t>
      </w:r>
      <w:r w:rsidRPr="00D16BA3">
        <w:rPr>
          <w:rFonts w:asciiTheme="majorHAnsi" w:hAnsiTheme="majorHAnsi" w:cstheme="majorHAnsi"/>
        </w:rPr>
        <w:t>príbuzných slov</w:t>
      </w:r>
    </w:p>
    <w:p w:rsidR="00E75EC4" w:rsidRPr="00D16BA3" w:rsidRDefault="007F0BCB" w:rsidP="007F0BCB">
      <w:pPr>
        <w:pStyle w:val="01"/>
        <w:numPr>
          <w:ilvl w:val="0"/>
          <w:numId w:val="2"/>
        </w:numPr>
        <w:spacing w:after="0"/>
      </w:pPr>
      <w:proofErr w:type="spellStart"/>
      <w:r w:rsidRPr="00D16BA3">
        <w:rPr>
          <w:rStyle w:val="Vrazn"/>
        </w:rPr>
        <w:t>Wild</w:t>
      </w:r>
      <w:proofErr w:type="spellEnd"/>
      <w:r w:rsidR="00E75EC4" w:rsidRPr="00D16BA3">
        <w:rPr>
          <w:rStyle w:val="Vrazn"/>
        </w:rPr>
        <w:t xml:space="preserve"> </w:t>
      </w:r>
      <w:proofErr w:type="spellStart"/>
      <w:r w:rsidRPr="00D16BA3">
        <w:rPr>
          <w:rStyle w:val="Vrazn"/>
        </w:rPr>
        <w:t>cards</w:t>
      </w:r>
      <w:proofErr w:type="spellEnd"/>
      <w:r w:rsidR="00E75EC4" w:rsidRPr="00D16BA3">
        <w:rPr>
          <w:rStyle w:val="Vrazn"/>
        </w:rPr>
        <w:t>:</w:t>
      </w:r>
      <w:r w:rsidR="00E75EC4" w:rsidRPr="00D16BA3">
        <w:t xml:space="preserve"> </w:t>
      </w:r>
      <w:r w:rsidRPr="00D16BA3">
        <w:t>umožňuje</w:t>
      </w:r>
      <w:r w:rsidR="00E75EC4" w:rsidRPr="00D16BA3">
        <w:t xml:space="preserve"> nahradiť niektoré znaky v kľúčových slovách </w:t>
      </w:r>
    </w:p>
    <w:p w:rsidR="00E67DF6" w:rsidRPr="00D16BA3" w:rsidRDefault="00E75EC4" w:rsidP="00E67DF6">
      <w:pPr>
        <w:pStyle w:val="01"/>
        <w:spacing w:after="0"/>
        <w:ind w:left="708" w:firstLine="708"/>
      </w:pPr>
      <w:r w:rsidRPr="00D16BA3">
        <w:rPr>
          <w:rStyle w:val="Vrazn"/>
        </w:rPr>
        <w:t>?</w:t>
      </w:r>
      <w:r w:rsidRPr="00D16BA3">
        <w:t xml:space="preserve"> jeden alebo viac znakov uprostred</w:t>
      </w:r>
    </w:p>
    <w:p w:rsidR="00E67DF6" w:rsidRPr="00D16BA3" w:rsidRDefault="00E67DF6" w:rsidP="00E67DF6">
      <w:pPr>
        <w:pStyle w:val="01"/>
        <w:spacing w:after="0"/>
        <w:ind w:left="708" w:firstLine="708"/>
      </w:pPr>
      <w:r w:rsidRPr="00D16BA3">
        <w:t xml:space="preserve">* </w:t>
      </w:r>
      <w:r w:rsidR="00E75EC4" w:rsidRPr="00D16BA3">
        <w:t xml:space="preserve">jeden alebo viac </w:t>
      </w:r>
      <w:proofErr w:type="spellStart"/>
      <w:r w:rsidR="00E75EC4" w:rsidRPr="00D16BA3">
        <w:t>zankov</w:t>
      </w:r>
      <w:proofErr w:type="spellEnd"/>
      <w:r w:rsidR="00E75EC4" w:rsidRPr="00D16BA3">
        <w:t xml:space="preserve"> kdekoľvek</w:t>
      </w:r>
    </w:p>
    <w:p w:rsidR="00E67DF6" w:rsidRPr="00D16BA3" w:rsidRDefault="00E75EC4" w:rsidP="00E67DF6">
      <w:pPr>
        <w:pStyle w:val="01"/>
        <w:spacing w:after="0"/>
        <w:ind w:left="708" w:firstLine="708"/>
      </w:pPr>
      <w:r w:rsidRPr="00D16BA3">
        <w:rPr>
          <w:rStyle w:val="Vrazn"/>
        </w:rPr>
        <w:t>#</w:t>
      </w:r>
      <w:r w:rsidRPr="00D16BA3">
        <w:t xml:space="preserve"> používa sa pre súčasné vyhľadávanie slov s rôznymi pravopismi</w:t>
      </w:r>
    </w:p>
    <w:p w:rsidR="00E75EC4" w:rsidRPr="00D16BA3" w:rsidRDefault="00E75EC4" w:rsidP="00E67DF6">
      <w:pPr>
        <w:pStyle w:val="01"/>
        <w:spacing w:after="0"/>
        <w:ind w:left="708" w:firstLine="708"/>
      </w:pPr>
      <w:r w:rsidRPr="00D16BA3">
        <w:rPr>
          <w:rStyle w:val="Vrazn"/>
        </w:rPr>
        <w:t>!</w:t>
      </w:r>
      <w:r w:rsidRPr="00D16BA3">
        <w:t xml:space="preserve"> nahradí jeden znak v strede a na konci slov</w:t>
      </w:r>
    </w:p>
    <w:p w:rsidR="00E67DF6" w:rsidRPr="00D16BA3" w:rsidRDefault="00E67DF6" w:rsidP="00E75EC4">
      <w:pPr>
        <w:pStyle w:val="01"/>
        <w:spacing w:after="0"/>
      </w:pPr>
    </w:p>
    <w:p w:rsidR="00300C24" w:rsidRPr="00D16BA3" w:rsidRDefault="00300C24">
      <w:pPr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</w:rPr>
      </w:pPr>
      <w:r w:rsidRPr="00D16BA3">
        <w:rPr>
          <w:rFonts w:asciiTheme="majorHAnsi" w:hAnsiTheme="majorHAnsi" w:cstheme="majorHAnsi"/>
        </w:rPr>
        <w:br w:type="page"/>
      </w:r>
    </w:p>
    <w:p w:rsidR="00E75EC4" w:rsidRPr="00D16BA3" w:rsidRDefault="00E67DF6" w:rsidP="00E67DF6">
      <w:pPr>
        <w:pStyle w:val="11"/>
        <w:rPr>
          <w:rFonts w:cstheme="majorHAnsi"/>
        </w:rPr>
      </w:pPr>
      <w:bookmarkStart w:id="8" w:name="_Toc27434939"/>
      <w:r w:rsidRPr="00D16BA3">
        <w:rPr>
          <w:rFonts w:cstheme="majorHAnsi"/>
        </w:rPr>
        <w:t>3.5 Najpoužívanejšie</w:t>
      </w:r>
      <w:r w:rsidR="00E75EC4" w:rsidRPr="00D16BA3">
        <w:rPr>
          <w:rFonts w:cstheme="majorHAnsi"/>
        </w:rPr>
        <w:t xml:space="preserve"> </w:t>
      </w:r>
      <w:r w:rsidRPr="00D16BA3">
        <w:rPr>
          <w:rFonts w:cstheme="majorHAnsi"/>
        </w:rPr>
        <w:t xml:space="preserve">rešeršné </w:t>
      </w:r>
      <w:r w:rsidR="00E75EC4" w:rsidRPr="00D16BA3">
        <w:rPr>
          <w:rFonts w:cstheme="majorHAnsi"/>
        </w:rPr>
        <w:t>stratégie</w:t>
      </w:r>
      <w:bookmarkEnd w:id="8"/>
    </w:p>
    <w:p w:rsidR="00E67DF6" w:rsidRPr="00D16BA3" w:rsidRDefault="00E67DF6" w:rsidP="00E75EC4">
      <w:pPr>
        <w:pStyle w:val="01"/>
        <w:spacing w:after="0"/>
        <w:rPr>
          <w:rStyle w:val="Vrazn"/>
        </w:rPr>
      </w:pPr>
    </w:p>
    <w:p w:rsidR="00E75EC4" w:rsidRPr="00D16BA3" w:rsidRDefault="00E75EC4" w:rsidP="00E75EC4">
      <w:pPr>
        <w:pStyle w:val="01"/>
        <w:spacing w:after="0"/>
      </w:pPr>
      <w:r w:rsidRPr="00D16BA3">
        <w:rPr>
          <w:rStyle w:val="Vrazn"/>
        </w:rPr>
        <w:t>Stratégia stavebných kameňov</w:t>
      </w:r>
      <w:r w:rsidRPr="00D16BA3">
        <w:t xml:space="preserve"> </w:t>
      </w:r>
    </w:p>
    <w:p w:rsidR="00E75EC4" w:rsidRPr="00D16BA3" w:rsidRDefault="00E67DF6" w:rsidP="00E67DF6">
      <w:pPr>
        <w:pStyle w:val="01"/>
        <w:numPr>
          <w:ilvl w:val="0"/>
          <w:numId w:val="2"/>
        </w:numPr>
        <w:spacing w:after="0"/>
      </w:pPr>
      <w:r w:rsidRPr="00D16BA3">
        <w:t>d</w:t>
      </w:r>
      <w:r w:rsidR="00E75EC4" w:rsidRPr="00D16BA3">
        <w:t>otaz sa skladá s viacerých samostatných dotazov</w:t>
      </w:r>
    </w:p>
    <w:p w:rsidR="00E75EC4" w:rsidRPr="00D16BA3" w:rsidRDefault="00E67DF6" w:rsidP="00E67DF6">
      <w:pPr>
        <w:pStyle w:val="01"/>
        <w:numPr>
          <w:ilvl w:val="0"/>
          <w:numId w:val="2"/>
        </w:numPr>
      </w:pPr>
      <w:r w:rsidRPr="00D16BA3">
        <w:t>p</w:t>
      </w:r>
      <w:r w:rsidR="00E75EC4" w:rsidRPr="00D16BA3">
        <w:t xml:space="preserve">ríliš málo </w:t>
      </w:r>
      <w:r w:rsidRPr="00D16BA3">
        <w:t>záznamov</w:t>
      </w:r>
      <w:r w:rsidR="00E75EC4" w:rsidRPr="00D16BA3">
        <w:t xml:space="preserve"> - </w:t>
      </w:r>
      <w:r w:rsidRPr="00D16BA3">
        <w:t>p</w:t>
      </w:r>
      <w:r w:rsidR="00E75EC4" w:rsidRPr="00D16BA3">
        <w:t>ridať ďalšie, príbuzné pojmy, iné pravopisné varianty</w:t>
      </w:r>
    </w:p>
    <w:p w:rsidR="00E75EC4" w:rsidRPr="00D16BA3" w:rsidRDefault="00E67DF6" w:rsidP="00E75EC4">
      <w:pPr>
        <w:pStyle w:val="01"/>
        <w:spacing w:after="0"/>
      </w:pPr>
      <w:r w:rsidRPr="00D16BA3">
        <w:rPr>
          <w:rStyle w:val="Vrazn"/>
        </w:rPr>
        <w:t>Stratégia</w:t>
      </w:r>
      <w:r w:rsidR="00E75EC4" w:rsidRPr="00D16BA3">
        <w:rPr>
          <w:rStyle w:val="Vrazn"/>
        </w:rPr>
        <w:t xml:space="preserve"> </w:t>
      </w:r>
      <w:r w:rsidRPr="00D16BA3">
        <w:rPr>
          <w:rStyle w:val="Vrazn"/>
        </w:rPr>
        <w:t>rastúcej</w:t>
      </w:r>
      <w:r w:rsidR="00E75EC4" w:rsidRPr="00D16BA3">
        <w:rPr>
          <w:rStyle w:val="Vrazn"/>
        </w:rPr>
        <w:t xml:space="preserve"> perly</w:t>
      </w:r>
      <w:r w:rsidR="00E75EC4" w:rsidRPr="00D16BA3">
        <w:t xml:space="preserve"> </w:t>
      </w:r>
    </w:p>
    <w:p w:rsidR="00E75EC4" w:rsidRPr="00D16BA3" w:rsidRDefault="00E67DF6" w:rsidP="00E67DF6">
      <w:pPr>
        <w:pStyle w:val="01"/>
        <w:numPr>
          <w:ilvl w:val="0"/>
          <w:numId w:val="2"/>
        </w:numPr>
        <w:spacing w:after="0"/>
      </w:pPr>
      <w:r w:rsidRPr="00D16BA3">
        <w:t>p</w:t>
      </w:r>
      <w:r w:rsidR="00E75EC4" w:rsidRPr="00D16BA3">
        <w:t>ostupuje od najšpecifickejšieho pojmu k jednotlivým pojmom</w:t>
      </w:r>
    </w:p>
    <w:p w:rsidR="00E67DF6" w:rsidRPr="00D16BA3" w:rsidRDefault="00E67DF6" w:rsidP="00E67DF6">
      <w:pPr>
        <w:pStyle w:val="01"/>
        <w:numPr>
          <w:ilvl w:val="0"/>
          <w:numId w:val="2"/>
        </w:numPr>
      </w:pPr>
      <w:r w:rsidRPr="00D16BA3">
        <w:t>c</w:t>
      </w:r>
      <w:r w:rsidR="00E75EC4" w:rsidRPr="00D16BA3">
        <w:t xml:space="preserve">ieľom je nájsť aspoň jeden relatívny záznam, ktorý slúži pre zistenie použitých popisných údajov </w:t>
      </w:r>
    </w:p>
    <w:p w:rsidR="00E75EC4" w:rsidRPr="00D16BA3" w:rsidRDefault="00E67DF6" w:rsidP="00E67DF6">
      <w:pPr>
        <w:pStyle w:val="01"/>
        <w:spacing w:after="0"/>
      </w:pPr>
      <w:r w:rsidRPr="00D16BA3">
        <w:rPr>
          <w:rStyle w:val="Vrazn"/>
        </w:rPr>
        <w:t>Stratégia</w:t>
      </w:r>
      <w:r w:rsidR="00E75EC4" w:rsidRPr="00D16BA3">
        <w:rPr>
          <w:rStyle w:val="Vrazn"/>
        </w:rPr>
        <w:t xml:space="preserve"> osekávania</w:t>
      </w:r>
      <w:r w:rsidR="00E75EC4" w:rsidRPr="00D16BA3">
        <w:t xml:space="preserve"> </w:t>
      </w:r>
    </w:p>
    <w:p w:rsidR="00E67DF6" w:rsidRPr="00D16BA3" w:rsidRDefault="00E67DF6" w:rsidP="00E75EC4">
      <w:pPr>
        <w:pStyle w:val="01"/>
        <w:numPr>
          <w:ilvl w:val="0"/>
          <w:numId w:val="2"/>
        </w:numPr>
        <w:spacing w:after="0"/>
      </w:pPr>
      <w:r w:rsidRPr="00D16BA3">
        <w:t>k</w:t>
      </w:r>
      <w:r w:rsidR="00E75EC4" w:rsidRPr="00D16BA3">
        <w:t>eď mám veľa informácií a treba ich osekať</w:t>
      </w:r>
    </w:p>
    <w:p w:rsidR="00E67DF6" w:rsidRPr="00D16BA3" w:rsidRDefault="00E67DF6" w:rsidP="00E75EC4">
      <w:pPr>
        <w:pStyle w:val="01"/>
        <w:numPr>
          <w:ilvl w:val="0"/>
          <w:numId w:val="2"/>
        </w:numPr>
        <w:spacing w:after="0"/>
      </w:pPr>
      <w:r w:rsidRPr="00D16BA3">
        <w:t>p</w:t>
      </w:r>
      <w:r w:rsidR="00E75EC4" w:rsidRPr="00D16BA3">
        <w:t>oužívajú sa filtre</w:t>
      </w:r>
      <w:r w:rsidRPr="00D16BA3">
        <w:t>:</w:t>
      </w:r>
    </w:p>
    <w:p w:rsidR="00E67DF6" w:rsidRPr="00D16BA3" w:rsidRDefault="00E67DF6" w:rsidP="00E75EC4">
      <w:pPr>
        <w:pStyle w:val="01"/>
        <w:numPr>
          <w:ilvl w:val="1"/>
          <w:numId w:val="2"/>
        </w:numPr>
        <w:spacing w:after="0"/>
      </w:pPr>
      <w:r w:rsidRPr="00D16BA3">
        <w:t>o</w:t>
      </w:r>
      <w:r w:rsidR="00E75EC4" w:rsidRPr="00D16BA3">
        <w:t>bmedzenie na určitý typ dokumentu (PDF)</w:t>
      </w:r>
    </w:p>
    <w:p w:rsidR="00E67DF6" w:rsidRPr="00D16BA3" w:rsidRDefault="00E67DF6" w:rsidP="00E75EC4">
      <w:pPr>
        <w:pStyle w:val="01"/>
        <w:numPr>
          <w:ilvl w:val="1"/>
          <w:numId w:val="2"/>
        </w:numPr>
        <w:spacing w:after="0"/>
      </w:pPr>
      <w:r w:rsidRPr="00D16BA3">
        <w:t>j</w:t>
      </w:r>
      <w:r w:rsidR="00E75EC4" w:rsidRPr="00D16BA3">
        <w:t>azykové obmedzenie</w:t>
      </w:r>
    </w:p>
    <w:p w:rsidR="00E75EC4" w:rsidRPr="00D16BA3" w:rsidRDefault="00E67DF6" w:rsidP="00E75EC4">
      <w:pPr>
        <w:pStyle w:val="01"/>
        <w:numPr>
          <w:ilvl w:val="1"/>
          <w:numId w:val="2"/>
        </w:numPr>
        <w:spacing w:after="0"/>
      </w:pPr>
      <w:r w:rsidRPr="00D16BA3">
        <w:t>o</w:t>
      </w:r>
      <w:r w:rsidR="00E75EC4" w:rsidRPr="00D16BA3">
        <w:t>perátor NOT</w:t>
      </w:r>
    </w:p>
    <w:p w:rsidR="00E67DF6" w:rsidRPr="00D16BA3" w:rsidRDefault="00E67DF6">
      <w:pPr>
        <w:rPr>
          <w:rFonts w:asciiTheme="majorHAnsi" w:hAnsiTheme="majorHAnsi" w:cstheme="majorHAnsi"/>
        </w:rPr>
      </w:pPr>
    </w:p>
    <w:p w:rsidR="00E75EC4" w:rsidRPr="00D16BA3" w:rsidRDefault="00E67DF6" w:rsidP="00E67DF6">
      <w:pPr>
        <w:pStyle w:val="1"/>
        <w:rPr>
          <w:rFonts w:cstheme="majorHAnsi"/>
        </w:rPr>
      </w:pPr>
      <w:bookmarkStart w:id="9" w:name="_Toc27434940"/>
      <w:r w:rsidRPr="00D16BA3">
        <w:rPr>
          <w:rFonts w:cstheme="majorHAnsi"/>
        </w:rPr>
        <w:t>4 Voľne dostupné Elektronické Informačné Zdroje</w:t>
      </w:r>
      <w:bookmarkEnd w:id="9"/>
    </w:p>
    <w:p w:rsidR="001E2D44" w:rsidRPr="00D16BA3" w:rsidRDefault="001E2D44" w:rsidP="001E2D44">
      <w:pPr>
        <w:rPr>
          <w:rFonts w:asciiTheme="majorHAnsi" w:hAnsiTheme="majorHAnsi" w:cstheme="majorHAnsi"/>
        </w:rPr>
      </w:pPr>
    </w:p>
    <w:p w:rsidR="001E2D44" w:rsidRPr="00D16BA3" w:rsidRDefault="001E2D44" w:rsidP="001E2D44">
      <w:pPr>
        <w:pStyle w:val="11"/>
        <w:spacing w:after="240"/>
        <w:rPr>
          <w:rFonts w:cstheme="majorHAnsi"/>
        </w:rPr>
      </w:pPr>
      <w:bookmarkStart w:id="10" w:name="_Toc27434941"/>
      <w:r w:rsidRPr="00D16BA3">
        <w:rPr>
          <w:rStyle w:val="Vrazn"/>
          <w:rFonts w:cstheme="majorHAnsi"/>
          <w:b/>
          <w:bCs w:val="0"/>
        </w:rPr>
        <w:t xml:space="preserve">4.1 </w:t>
      </w:r>
      <w:proofErr w:type="spellStart"/>
      <w:r w:rsidRPr="00D16BA3">
        <w:rPr>
          <w:rStyle w:val="Vrazn"/>
          <w:rFonts w:cstheme="majorHAnsi"/>
          <w:b/>
          <w:bCs w:val="0"/>
        </w:rPr>
        <w:t>Open</w:t>
      </w:r>
      <w:proofErr w:type="spellEnd"/>
      <w:r w:rsidRPr="00D16BA3">
        <w:rPr>
          <w:rStyle w:val="Vrazn"/>
          <w:rFonts w:cstheme="majorHAnsi"/>
          <w:b/>
          <w:bCs w:val="0"/>
        </w:rPr>
        <w:t xml:space="preserve"> Access</w:t>
      </w:r>
      <w:bookmarkEnd w:id="10"/>
    </w:p>
    <w:p w:rsidR="001E2D44" w:rsidRPr="00D16BA3" w:rsidRDefault="001E2D44" w:rsidP="001E2D44">
      <w:pPr>
        <w:pStyle w:val="01"/>
      </w:pPr>
      <w:r w:rsidRPr="00D16BA3">
        <w:t>Je to iniciatíva, ktorej cieľom je aby boli informácie voľne dostupné</w:t>
      </w:r>
      <w:r w:rsidR="00663515" w:rsidRPr="00D16BA3">
        <w:t xml:space="preserve">. </w:t>
      </w:r>
      <w:r w:rsidRPr="00D16BA3">
        <w:t>Dôvod</w:t>
      </w:r>
      <w:r w:rsidR="00663515" w:rsidRPr="00D16BA3">
        <w:t>y</w:t>
      </w:r>
      <w:r w:rsidRPr="00D16BA3">
        <w:t xml:space="preserve">: </w:t>
      </w:r>
    </w:p>
    <w:p w:rsidR="001E2D44" w:rsidRPr="00D16BA3" w:rsidRDefault="001E2D44" w:rsidP="001E2D44">
      <w:pPr>
        <w:pStyle w:val="01"/>
        <w:numPr>
          <w:ilvl w:val="0"/>
          <w:numId w:val="2"/>
        </w:numPr>
        <w:spacing w:after="0"/>
      </w:pPr>
      <w:r w:rsidRPr="00D16BA3">
        <w:t>Stúpajúce ceny odborných periodík</w:t>
      </w:r>
    </w:p>
    <w:p w:rsidR="001E2D44" w:rsidRPr="00D16BA3" w:rsidRDefault="001E2D44" w:rsidP="001E2D44">
      <w:pPr>
        <w:pStyle w:val="01"/>
        <w:numPr>
          <w:ilvl w:val="0"/>
          <w:numId w:val="2"/>
        </w:numPr>
        <w:spacing w:after="0"/>
      </w:pPr>
      <w:r w:rsidRPr="00D16BA3">
        <w:t>Rastúci počet časopisov</w:t>
      </w:r>
    </w:p>
    <w:p w:rsidR="001E2D44" w:rsidRPr="00D16BA3" w:rsidRDefault="001E2D44" w:rsidP="001E2D44">
      <w:pPr>
        <w:pStyle w:val="01"/>
        <w:numPr>
          <w:ilvl w:val="0"/>
          <w:numId w:val="2"/>
        </w:numPr>
        <w:spacing w:after="0"/>
      </w:pPr>
      <w:r w:rsidRPr="00D16BA3">
        <w:t>Rozvoj elektronickej komunikácie</w:t>
      </w:r>
    </w:p>
    <w:p w:rsidR="001E2D44" w:rsidRPr="00D16BA3" w:rsidRDefault="001E2D44" w:rsidP="001E2D44">
      <w:pPr>
        <w:pStyle w:val="01"/>
        <w:numPr>
          <w:ilvl w:val="0"/>
          <w:numId w:val="2"/>
        </w:numPr>
      </w:pPr>
      <w:r w:rsidRPr="00D16BA3">
        <w:t>Náklady na vedeckú činnosť pochádzajú z veľkej časti z verejných zdrojov, preto by to malo byť voľne dostupné.</w:t>
      </w:r>
    </w:p>
    <w:p w:rsidR="001E2D44" w:rsidRPr="00D16BA3" w:rsidRDefault="001E2D44" w:rsidP="001E2D44">
      <w:pPr>
        <w:pStyle w:val="01"/>
        <w:spacing w:after="0"/>
        <w:rPr>
          <w:rStyle w:val="Vrazn"/>
          <w:b w:val="0"/>
          <w:bCs w:val="0"/>
        </w:rPr>
      </w:pPr>
      <w:r w:rsidRPr="00D16BA3">
        <w:rPr>
          <w:b/>
          <w:bCs/>
        </w:rPr>
        <w:t>Otvorený článok</w:t>
      </w:r>
      <w:r w:rsidRPr="00D16BA3">
        <w:t xml:space="preserve"> - časopis s otvoreným prístupom, v ktorom sú publikované články a sú bezplatné</w:t>
      </w:r>
    </w:p>
    <w:p w:rsidR="001E2D44" w:rsidRPr="00D16BA3" w:rsidRDefault="001E2D44" w:rsidP="001E2D44">
      <w:pPr>
        <w:pStyle w:val="01"/>
        <w:spacing w:after="0"/>
      </w:pPr>
      <w:r w:rsidRPr="00D16BA3">
        <w:rPr>
          <w:rStyle w:val="Vrazn"/>
        </w:rPr>
        <w:t>CC</w:t>
      </w:r>
      <w:r w:rsidRPr="00D16BA3">
        <w:rPr>
          <w:rStyle w:val="Vrazn"/>
          <w:b w:val="0"/>
          <w:bCs w:val="0"/>
        </w:rPr>
        <w:t xml:space="preserve"> - o</w:t>
      </w:r>
      <w:r w:rsidRPr="00D16BA3">
        <w:t xml:space="preserve">bdoba copyrightu na internete - </w:t>
      </w:r>
      <w:proofErr w:type="spellStart"/>
      <w:r w:rsidRPr="00D16BA3">
        <w:t>Creative</w:t>
      </w:r>
      <w:proofErr w:type="spellEnd"/>
      <w:r w:rsidRPr="00D16BA3">
        <w:t xml:space="preserve"> </w:t>
      </w:r>
      <w:proofErr w:type="spellStart"/>
      <w:r w:rsidRPr="00D16BA3">
        <w:t>Commons</w:t>
      </w:r>
      <w:proofErr w:type="spellEnd"/>
      <w:r w:rsidRPr="00D16BA3">
        <w:t xml:space="preserve"> - sú vymáhateľné, platia celosvetovo</w:t>
      </w:r>
    </w:p>
    <w:p w:rsidR="001E2D44" w:rsidRPr="00D16BA3" w:rsidRDefault="001E2D44" w:rsidP="001E2D44">
      <w:pPr>
        <w:pStyle w:val="01"/>
        <w:spacing w:after="0"/>
      </w:pPr>
    </w:p>
    <w:p w:rsidR="001E2D44" w:rsidRPr="00D16BA3" w:rsidRDefault="00663515" w:rsidP="00663515">
      <w:pPr>
        <w:pStyle w:val="11"/>
        <w:rPr>
          <w:rFonts w:cstheme="majorHAnsi"/>
        </w:rPr>
      </w:pPr>
      <w:bookmarkStart w:id="11" w:name="_Toc27434942"/>
      <w:r w:rsidRPr="00D16BA3">
        <w:rPr>
          <w:rFonts w:cstheme="majorHAnsi"/>
        </w:rPr>
        <w:t xml:space="preserve">4.2 </w:t>
      </w:r>
      <w:r w:rsidR="001E2D44" w:rsidRPr="00D16BA3">
        <w:rPr>
          <w:rFonts w:cstheme="majorHAnsi"/>
        </w:rPr>
        <w:t>Formy publikovania</w:t>
      </w:r>
      <w:bookmarkEnd w:id="11"/>
    </w:p>
    <w:p w:rsidR="00663515" w:rsidRPr="00D16BA3" w:rsidRDefault="00663515" w:rsidP="001E2D44">
      <w:pPr>
        <w:pStyle w:val="01"/>
        <w:spacing w:after="0"/>
      </w:pPr>
    </w:p>
    <w:p w:rsidR="001E2D44" w:rsidRPr="00D16BA3" w:rsidRDefault="00663515" w:rsidP="00663515">
      <w:pPr>
        <w:pStyle w:val="111"/>
        <w:rPr>
          <w:rFonts w:cstheme="majorHAnsi"/>
        </w:rPr>
      </w:pPr>
      <w:bookmarkStart w:id="12" w:name="_Toc27434943"/>
      <w:r w:rsidRPr="00D16BA3">
        <w:rPr>
          <w:rFonts w:cstheme="majorHAnsi"/>
        </w:rPr>
        <w:t xml:space="preserve">4.2.1 </w:t>
      </w:r>
      <w:r w:rsidR="001E2D44" w:rsidRPr="00D16BA3">
        <w:rPr>
          <w:rFonts w:cstheme="majorHAnsi"/>
        </w:rPr>
        <w:t xml:space="preserve">GOLD </w:t>
      </w:r>
      <w:r w:rsidRPr="00D16BA3">
        <w:rPr>
          <w:rFonts w:cstheme="majorHAnsi"/>
        </w:rPr>
        <w:t>(z</w:t>
      </w:r>
      <w:r w:rsidR="001E2D44" w:rsidRPr="00D16BA3">
        <w:rPr>
          <w:rFonts w:cstheme="majorHAnsi"/>
        </w:rPr>
        <w:t>latá cesta OA</w:t>
      </w:r>
      <w:r w:rsidRPr="00D16BA3">
        <w:rPr>
          <w:rFonts w:cstheme="majorHAnsi"/>
        </w:rPr>
        <w:t>)</w:t>
      </w:r>
      <w:bookmarkEnd w:id="12"/>
    </w:p>
    <w:p w:rsidR="00663515" w:rsidRPr="00D16BA3" w:rsidRDefault="001E2D44" w:rsidP="00F96A25">
      <w:pPr>
        <w:pStyle w:val="01"/>
        <w:numPr>
          <w:ilvl w:val="0"/>
          <w:numId w:val="8"/>
        </w:numPr>
        <w:spacing w:after="0"/>
      </w:pPr>
      <w:r w:rsidRPr="00D16BA3">
        <w:t>Publikovanie v otvorených časopisoch</w:t>
      </w:r>
    </w:p>
    <w:p w:rsidR="00663515" w:rsidRPr="00D16BA3" w:rsidRDefault="001E2D44" w:rsidP="00F96A25">
      <w:pPr>
        <w:pStyle w:val="01"/>
        <w:numPr>
          <w:ilvl w:val="0"/>
          <w:numId w:val="8"/>
        </w:numPr>
        <w:spacing w:after="0"/>
      </w:pPr>
      <w:r w:rsidRPr="00D16BA3">
        <w:t xml:space="preserve">Prístup k publikovaným </w:t>
      </w:r>
      <w:r w:rsidRPr="00D16BA3">
        <w:rPr>
          <w:rStyle w:val="Vrazn"/>
          <w:b w:val="0"/>
          <w:bCs w:val="0"/>
        </w:rPr>
        <w:t>prácam poskytujú obyvatelia</w:t>
      </w:r>
      <w:r w:rsidRPr="00D16BA3">
        <w:t xml:space="preserve"> </w:t>
      </w:r>
    </w:p>
    <w:p w:rsidR="00663515" w:rsidRPr="00D16BA3" w:rsidRDefault="001E2D44" w:rsidP="00F96A25">
      <w:pPr>
        <w:pStyle w:val="01"/>
        <w:numPr>
          <w:ilvl w:val="0"/>
          <w:numId w:val="8"/>
        </w:numPr>
        <w:spacing w:after="0"/>
      </w:pPr>
      <w:r w:rsidRPr="00D16BA3">
        <w:t xml:space="preserve">Úplne </w:t>
      </w:r>
      <w:r w:rsidR="00663515" w:rsidRPr="00D16BA3">
        <w:t>otvorené</w:t>
      </w:r>
      <w:r w:rsidRPr="00D16BA3">
        <w:t xml:space="preserve"> </w:t>
      </w:r>
      <w:r w:rsidR="00663515" w:rsidRPr="00D16BA3">
        <w:t>články, alebo</w:t>
      </w:r>
    </w:p>
    <w:p w:rsidR="00663515" w:rsidRPr="00D16BA3" w:rsidRDefault="001E2D44" w:rsidP="00F96A25">
      <w:pPr>
        <w:pStyle w:val="01"/>
        <w:numPr>
          <w:ilvl w:val="0"/>
          <w:numId w:val="8"/>
        </w:numPr>
        <w:spacing w:after="0"/>
        <w:rPr>
          <w:rStyle w:val="Zvraznenie"/>
          <w:i w:val="0"/>
          <w:iCs w:val="0"/>
        </w:rPr>
      </w:pPr>
      <w:r w:rsidRPr="00D16BA3">
        <w:t xml:space="preserve">Čiastočne otvorené články </w:t>
      </w:r>
      <w:r w:rsidRPr="00D16BA3">
        <w:rPr>
          <w:rStyle w:val="Zvraznenie"/>
        </w:rPr>
        <w:t xml:space="preserve">(Niekto články alebo časti článku sú </w:t>
      </w:r>
      <w:r w:rsidR="00663515" w:rsidRPr="00D16BA3">
        <w:rPr>
          <w:rStyle w:val="Zvraznenie"/>
        </w:rPr>
        <w:t>uzavreté</w:t>
      </w:r>
      <w:r w:rsidRPr="00D16BA3">
        <w:rPr>
          <w:rStyle w:val="Zvraznenie"/>
        </w:rPr>
        <w:t>)</w:t>
      </w:r>
    </w:p>
    <w:p w:rsidR="00663515" w:rsidRPr="00D16BA3" w:rsidRDefault="00663515" w:rsidP="00663515">
      <w:pPr>
        <w:pStyle w:val="01"/>
        <w:spacing w:after="0"/>
        <w:ind w:left="720"/>
      </w:pPr>
    </w:p>
    <w:p w:rsidR="001E2D44" w:rsidRPr="00D16BA3" w:rsidRDefault="00663515" w:rsidP="00663515">
      <w:pPr>
        <w:pStyle w:val="111"/>
        <w:rPr>
          <w:rFonts w:cstheme="majorHAnsi"/>
        </w:rPr>
      </w:pPr>
      <w:bookmarkStart w:id="13" w:name="_Toc27434944"/>
      <w:r w:rsidRPr="00D16BA3">
        <w:rPr>
          <w:rFonts w:cstheme="majorHAnsi"/>
        </w:rPr>
        <w:t xml:space="preserve">4.2.2 </w:t>
      </w:r>
      <w:r w:rsidR="001E2D44" w:rsidRPr="00D16BA3">
        <w:rPr>
          <w:rFonts w:cstheme="majorHAnsi"/>
        </w:rPr>
        <w:t xml:space="preserve">GREEN </w:t>
      </w:r>
      <w:r w:rsidRPr="00D16BA3">
        <w:rPr>
          <w:rFonts w:cstheme="majorHAnsi"/>
        </w:rPr>
        <w:t>(z</w:t>
      </w:r>
      <w:r w:rsidR="001E2D44" w:rsidRPr="00D16BA3">
        <w:rPr>
          <w:rFonts w:cstheme="majorHAnsi"/>
        </w:rPr>
        <w:t>elená cesta OA</w:t>
      </w:r>
      <w:r w:rsidRPr="00D16BA3">
        <w:rPr>
          <w:rFonts w:cstheme="majorHAnsi"/>
        </w:rPr>
        <w:t>)</w:t>
      </w:r>
      <w:bookmarkEnd w:id="13"/>
    </w:p>
    <w:p w:rsidR="00663515" w:rsidRPr="00D16BA3" w:rsidRDefault="00663515" w:rsidP="00F96A25">
      <w:pPr>
        <w:pStyle w:val="01"/>
        <w:numPr>
          <w:ilvl w:val="0"/>
          <w:numId w:val="9"/>
        </w:numPr>
        <w:spacing w:after="0"/>
      </w:pPr>
      <w:r w:rsidRPr="00D16BA3">
        <w:t>Auto archivácia</w:t>
      </w:r>
      <w:r w:rsidR="001E2D44" w:rsidRPr="00D16BA3">
        <w:t xml:space="preserve"> v otvorených </w:t>
      </w:r>
      <w:r w:rsidRPr="00D16BA3">
        <w:t>repozitároch</w:t>
      </w:r>
    </w:p>
    <w:p w:rsidR="00663515" w:rsidRPr="00D16BA3" w:rsidRDefault="00663515" w:rsidP="00F96A25">
      <w:pPr>
        <w:pStyle w:val="01"/>
        <w:numPr>
          <w:ilvl w:val="0"/>
          <w:numId w:val="9"/>
        </w:numPr>
        <w:spacing w:after="0"/>
      </w:pPr>
      <w:r w:rsidRPr="00D16BA3">
        <w:t>P</w:t>
      </w:r>
      <w:r w:rsidR="001E2D44" w:rsidRPr="00D16BA3">
        <w:t xml:space="preserve">rístup k publikovaných prácam poskytujú autori </w:t>
      </w:r>
    </w:p>
    <w:p w:rsidR="00663515" w:rsidRPr="00D16BA3" w:rsidRDefault="00663515" w:rsidP="00F96A25">
      <w:pPr>
        <w:pStyle w:val="01"/>
        <w:numPr>
          <w:ilvl w:val="0"/>
          <w:numId w:val="9"/>
        </w:numPr>
        <w:spacing w:after="0"/>
      </w:pPr>
      <w:r w:rsidRPr="00D16BA3">
        <w:t>Inštitucionálne</w:t>
      </w:r>
      <w:r w:rsidR="001E2D44" w:rsidRPr="00D16BA3">
        <w:t xml:space="preserve"> repozitáre</w:t>
      </w:r>
    </w:p>
    <w:p w:rsidR="001E2D44" w:rsidRPr="00D16BA3" w:rsidRDefault="00663515" w:rsidP="00F96A25">
      <w:pPr>
        <w:pStyle w:val="01"/>
        <w:numPr>
          <w:ilvl w:val="0"/>
          <w:numId w:val="9"/>
        </w:numPr>
        <w:spacing w:after="0"/>
      </w:pPr>
      <w:r w:rsidRPr="00D16BA3">
        <w:t>P</w:t>
      </w:r>
      <w:r w:rsidR="001E2D44" w:rsidRPr="00D16BA3">
        <w:t>redmetové repozitáre</w:t>
      </w:r>
    </w:p>
    <w:p w:rsidR="00663515" w:rsidRPr="00D16BA3" w:rsidRDefault="00663515" w:rsidP="00663515">
      <w:pPr>
        <w:pStyle w:val="01"/>
        <w:spacing w:after="0"/>
      </w:pPr>
    </w:p>
    <w:p w:rsidR="001E2D44" w:rsidRPr="00D16BA3" w:rsidRDefault="00663515" w:rsidP="00663515">
      <w:pPr>
        <w:pStyle w:val="11"/>
        <w:rPr>
          <w:rFonts w:cstheme="majorHAnsi"/>
        </w:rPr>
      </w:pPr>
      <w:bookmarkStart w:id="14" w:name="_Toc27434945"/>
      <w:r w:rsidRPr="00D16BA3">
        <w:rPr>
          <w:rFonts w:cstheme="majorHAnsi"/>
        </w:rPr>
        <w:t xml:space="preserve">4.3 </w:t>
      </w:r>
      <w:r w:rsidR="001E2D44" w:rsidRPr="00D16BA3">
        <w:rPr>
          <w:rFonts w:cstheme="majorHAnsi"/>
        </w:rPr>
        <w:t>Výhody OP</w:t>
      </w:r>
      <w:bookmarkEnd w:id="14"/>
    </w:p>
    <w:p w:rsidR="00663515" w:rsidRPr="00D16BA3" w:rsidRDefault="001E2D44" w:rsidP="00F96A25">
      <w:pPr>
        <w:pStyle w:val="01"/>
        <w:numPr>
          <w:ilvl w:val="0"/>
          <w:numId w:val="10"/>
        </w:numPr>
        <w:spacing w:after="0"/>
      </w:pPr>
      <w:r w:rsidRPr="00D16BA3">
        <w:t xml:space="preserve">Možnosť </w:t>
      </w:r>
      <w:r w:rsidR="00663515" w:rsidRPr="00D16BA3">
        <w:t>rýchleho</w:t>
      </w:r>
      <w:r w:rsidRPr="00D16BA3">
        <w:t xml:space="preserve"> </w:t>
      </w:r>
      <w:r w:rsidR="00663515" w:rsidRPr="00D16BA3">
        <w:t>popublikovania</w:t>
      </w:r>
    </w:p>
    <w:p w:rsidR="00663515" w:rsidRPr="00D16BA3" w:rsidRDefault="001E2D44" w:rsidP="00F96A25">
      <w:pPr>
        <w:pStyle w:val="01"/>
        <w:numPr>
          <w:ilvl w:val="0"/>
          <w:numId w:val="10"/>
        </w:numPr>
        <w:spacing w:after="0"/>
      </w:pPr>
      <w:r w:rsidRPr="00D16BA3">
        <w:t>Dostupnosť informácii</w:t>
      </w:r>
    </w:p>
    <w:p w:rsidR="00663515" w:rsidRPr="00D16BA3" w:rsidRDefault="001E2D44" w:rsidP="00F96A25">
      <w:pPr>
        <w:pStyle w:val="01"/>
        <w:numPr>
          <w:ilvl w:val="0"/>
          <w:numId w:val="10"/>
        </w:numPr>
        <w:spacing w:after="0"/>
      </w:pPr>
      <w:r w:rsidRPr="00D16BA3">
        <w:t>Eliminácia platieb pre učiteľov</w:t>
      </w:r>
    </w:p>
    <w:p w:rsidR="00663515" w:rsidRPr="00D16BA3" w:rsidRDefault="001E2D44" w:rsidP="00F96A25">
      <w:pPr>
        <w:pStyle w:val="01"/>
        <w:numPr>
          <w:ilvl w:val="0"/>
          <w:numId w:val="10"/>
        </w:numPr>
        <w:spacing w:after="0"/>
      </w:pPr>
      <w:r w:rsidRPr="00D16BA3">
        <w:t>Menšia záťaž na rozpočty knižníc</w:t>
      </w:r>
    </w:p>
    <w:p w:rsidR="001E2D44" w:rsidRPr="00D16BA3" w:rsidRDefault="00663515" w:rsidP="00F96A25">
      <w:pPr>
        <w:pStyle w:val="01"/>
        <w:numPr>
          <w:ilvl w:val="0"/>
          <w:numId w:val="10"/>
        </w:numPr>
        <w:spacing w:after="0"/>
      </w:pPr>
      <w:r w:rsidRPr="00D16BA3">
        <w:t>Zviditeľnenie</w:t>
      </w:r>
      <w:r w:rsidR="001E2D44" w:rsidRPr="00D16BA3">
        <w:t xml:space="preserve"> a zlepšenie prestíže univerzít</w:t>
      </w:r>
    </w:p>
    <w:p w:rsidR="00663515" w:rsidRPr="00D16BA3" w:rsidRDefault="00663515" w:rsidP="001E2D44">
      <w:pPr>
        <w:pStyle w:val="01"/>
        <w:spacing w:after="0"/>
      </w:pPr>
    </w:p>
    <w:p w:rsidR="001E2D44" w:rsidRPr="00D16BA3" w:rsidRDefault="00663515" w:rsidP="00663515">
      <w:pPr>
        <w:pStyle w:val="11"/>
        <w:rPr>
          <w:rFonts w:cstheme="majorHAnsi"/>
        </w:rPr>
      </w:pPr>
      <w:bookmarkStart w:id="15" w:name="_Toc27434946"/>
      <w:r w:rsidRPr="00D16BA3">
        <w:rPr>
          <w:rFonts w:cstheme="majorHAnsi"/>
        </w:rPr>
        <w:t xml:space="preserve">4.4 </w:t>
      </w:r>
      <w:r w:rsidR="001E2D44" w:rsidRPr="00D16BA3">
        <w:rPr>
          <w:rFonts w:cstheme="majorHAnsi"/>
        </w:rPr>
        <w:t>Nevýhody OP</w:t>
      </w:r>
      <w:bookmarkEnd w:id="15"/>
    </w:p>
    <w:p w:rsidR="00663515" w:rsidRPr="00D16BA3" w:rsidRDefault="001E2D44" w:rsidP="00F96A25">
      <w:pPr>
        <w:pStyle w:val="01"/>
        <w:numPr>
          <w:ilvl w:val="0"/>
          <w:numId w:val="11"/>
        </w:numPr>
        <w:spacing w:after="0"/>
      </w:pPr>
      <w:r w:rsidRPr="00D16BA3">
        <w:t>Môžu byť nižšie kvality článkov</w:t>
      </w:r>
    </w:p>
    <w:p w:rsidR="00663515" w:rsidRPr="00D16BA3" w:rsidRDefault="001E2D44" w:rsidP="00F96A25">
      <w:pPr>
        <w:pStyle w:val="01"/>
        <w:numPr>
          <w:ilvl w:val="0"/>
          <w:numId w:val="11"/>
        </w:numPr>
        <w:spacing w:after="0"/>
      </w:pPr>
      <w:r w:rsidRPr="00D16BA3">
        <w:t xml:space="preserve">Môžu byť nižšie kvality </w:t>
      </w:r>
      <w:r w:rsidR="00663515" w:rsidRPr="00D16BA3">
        <w:t>recenzného</w:t>
      </w:r>
      <w:r w:rsidRPr="00D16BA3">
        <w:t xml:space="preserve"> konania</w:t>
      </w:r>
    </w:p>
    <w:p w:rsidR="00663515" w:rsidRPr="00D16BA3" w:rsidRDefault="001E2D44" w:rsidP="00F96A25">
      <w:pPr>
        <w:pStyle w:val="01"/>
        <w:numPr>
          <w:ilvl w:val="0"/>
          <w:numId w:val="11"/>
        </w:numPr>
        <w:spacing w:after="0"/>
      </w:pPr>
      <w:r w:rsidRPr="00D16BA3">
        <w:t>Nižšia dôvera vedcov k zmene režimu publikovania</w:t>
      </w:r>
    </w:p>
    <w:p w:rsidR="001E2D44" w:rsidRPr="00D16BA3" w:rsidRDefault="001E2D44" w:rsidP="00F96A25">
      <w:pPr>
        <w:pStyle w:val="01"/>
        <w:numPr>
          <w:ilvl w:val="0"/>
          <w:numId w:val="11"/>
        </w:numPr>
        <w:spacing w:after="0"/>
      </w:pPr>
      <w:r w:rsidRPr="00D16BA3">
        <w:t>Ošetrenie autorských a vydavateľských práv</w:t>
      </w:r>
    </w:p>
    <w:p w:rsidR="00663515" w:rsidRPr="00D16BA3" w:rsidRDefault="00663515" w:rsidP="00663515">
      <w:pPr>
        <w:pStyle w:val="01"/>
        <w:spacing w:after="0"/>
        <w:ind w:left="720"/>
      </w:pPr>
    </w:p>
    <w:p w:rsidR="001E2D44" w:rsidRPr="00D16BA3" w:rsidRDefault="00663515" w:rsidP="00663515">
      <w:pPr>
        <w:pStyle w:val="11"/>
        <w:rPr>
          <w:rFonts w:cstheme="majorHAnsi"/>
        </w:rPr>
      </w:pPr>
      <w:bookmarkStart w:id="16" w:name="_Toc27434947"/>
      <w:r w:rsidRPr="00D16BA3">
        <w:rPr>
          <w:rFonts w:cstheme="majorHAnsi"/>
        </w:rPr>
        <w:t xml:space="preserve">4.5 </w:t>
      </w:r>
      <w:r w:rsidR="001E2D44" w:rsidRPr="00D16BA3">
        <w:rPr>
          <w:rFonts w:cstheme="majorHAnsi"/>
        </w:rPr>
        <w:t>Otvorený repozitár</w:t>
      </w:r>
      <w:bookmarkEnd w:id="16"/>
    </w:p>
    <w:p w:rsidR="006F6AB6" w:rsidRPr="00D16BA3" w:rsidRDefault="001E2D44" w:rsidP="001E2D44">
      <w:pPr>
        <w:pStyle w:val="01"/>
        <w:spacing w:after="0"/>
      </w:pPr>
      <w:r w:rsidRPr="00D16BA3">
        <w:t xml:space="preserve">Repozitáre sú servery, </w:t>
      </w:r>
      <w:r w:rsidR="00663515" w:rsidRPr="00D16BA3">
        <w:t>slúžiace</w:t>
      </w:r>
      <w:r w:rsidRPr="00D16BA3">
        <w:t xml:space="preserve"> na ukladanie veľkého objemu súborov za účelom dlhodobej archivácie a</w:t>
      </w:r>
      <w:r w:rsidR="00663515" w:rsidRPr="00D16BA3">
        <w:t> </w:t>
      </w:r>
      <w:r w:rsidRPr="00D16BA3">
        <w:t>sprístupnenia</w:t>
      </w:r>
      <w:r w:rsidR="00663515" w:rsidRPr="00D16BA3">
        <w:t xml:space="preserve">. </w:t>
      </w:r>
      <w:r w:rsidRPr="00D16BA3">
        <w:t>Slúžia na archiváciu sivej literatúry</w:t>
      </w:r>
      <w:r w:rsidR="00300C24" w:rsidRPr="00D16BA3">
        <w:t>.</w:t>
      </w:r>
    </w:p>
    <w:p w:rsidR="00672E6F" w:rsidRPr="00D16BA3" w:rsidRDefault="00672E6F" w:rsidP="00300C24">
      <w:pPr>
        <w:pStyle w:val="01"/>
        <w:spacing w:after="0"/>
      </w:pPr>
    </w:p>
    <w:p w:rsidR="00300C24" w:rsidRPr="00D16BA3" w:rsidRDefault="00300C24" w:rsidP="00300C24">
      <w:pPr>
        <w:pStyle w:val="01"/>
        <w:spacing w:after="0"/>
      </w:pPr>
      <w:r w:rsidRPr="00D16BA3">
        <w:t>Niektoré repozitáre:</w:t>
      </w:r>
    </w:p>
    <w:p w:rsidR="00672E6F" w:rsidRPr="00D16BA3" w:rsidRDefault="00300C24" w:rsidP="00672E6F">
      <w:pPr>
        <w:pStyle w:val="01"/>
        <w:numPr>
          <w:ilvl w:val="0"/>
          <w:numId w:val="36"/>
        </w:numPr>
        <w:spacing w:after="0"/>
      </w:pPr>
      <w:r w:rsidRPr="00D16BA3">
        <w:t>CERN dokument server cds.cern.ch</w:t>
      </w:r>
    </w:p>
    <w:p w:rsidR="00672E6F" w:rsidRPr="00D16BA3" w:rsidRDefault="00300C24" w:rsidP="00672E6F">
      <w:pPr>
        <w:pStyle w:val="01"/>
        <w:numPr>
          <w:ilvl w:val="0"/>
          <w:numId w:val="36"/>
        </w:numPr>
        <w:spacing w:after="0"/>
      </w:pPr>
      <w:proofErr w:type="spellStart"/>
      <w:r w:rsidRPr="00D16BA3">
        <w:t>eSCholarship</w:t>
      </w:r>
      <w:proofErr w:type="spellEnd"/>
      <w:r w:rsidRPr="00D16BA3">
        <w:t xml:space="preserve"> </w:t>
      </w:r>
      <w:proofErr w:type="spellStart"/>
      <w:r w:rsidRPr="00D16BA3">
        <w:t>repozitory</w:t>
      </w:r>
      <w:proofErr w:type="spellEnd"/>
      <w:r w:rsidRPr="00D16BA3">
        <w:t xml:space="preserve"> escholarship.org</w:t>
      </w:r>
    </w:p>
    <w:p w:rsidR="00672E6F" w:rsidRPr="00D16BA3" w:rsidRDefault="00300C24" w:rsidP="00672E6F">
      <w:pPr>
        <w:pStyle w:val="01"/>
        <w:numPr>
          <w:ilvl w:val="0"/>
          <w:numId w:val="36"/>
        </w:numPr>
        <w:spacing w:after="0"/>
      </w:pPr>
      <w:proofErr w:type="spellStart"/>
      <w:r w:rsidRPr="00D16BA3">
        <w:t>HeiDOK</w:t>
      </w:r>
      <w:proofErr w:type="spellEnd"/>
      <w:r w:rsidRPr="00D16BA3">
        <w:t xml:space="preserve"> – </w:t>
      </w:r>
      <w:proofErr w:type="spellStart"/>
      <w:r w:rsidRPr="00D16BA3">
        <w:t>The</w:t>
      </w:r>
      <w:proofErr w:type="spellEnd"/>
      <w:r w:rsidRPr="00D16BA3">
        <w:t xml:space="preserve"> </w:t>
      </w:r>
      <w:proofErr w:type="spellStart"/>
      <w:r w:rsidRPr="00D16BA3">
        <w:t>Heidelberg</w:t>
      </w:r>
      <w:proofErr w:type="spellEnd"/>
      <w:r w:rsidRPr="00D16BA3">
        <w:t xml:space="preserve"> </w:t>
      </w:r>
      <w:proofErr w:type="spellStart"/>
      <w:r w:rsidRPr="00D16BA3">
        <w:t>Document</w:t>
      </w:r>
      <w:proofErr w:type="spellEnd"/>
      <w:r w:rsidRPr="00D16BA3">
        <w:t xml:space="preserve"> </w:t>
      </w:r>
      <w:proofErr w:type="spellStart"/>
      <w:r w:rsidRPr="00D16BA3">
        <w:t>Repository</w:t>
      </w:r>
      <w:proofErr w:type="spellEnd"/>
      <w:r w:rsidRPr="00D16BA3">
        <w:t xml:space="preserve"> </w:t>
      </w:r>
    </w:p>
    <w:p w:rsidR="006F6AB6" w:rsidRPr="00D16BA3" w:rsidRDefault="00300C24" w:rsidP="00672E6F">
      <w:pPr>
        <w:pStyle w:val="01"/>
        <w:numPr>
          <w:ilvl w:val="0"/>
          <w:numId w:val="36"/>
        </w:numPr>
      </w:pPr>
      <w:r w:rsidRPr="00D16BA3">
        <w:t>Predmetové repozitáre ArXiv.org – fyzika, matematika, počítačová veda a i.</w:t>
      </w:r>
    </w:p>
    <w:p w:rsidR="00672E6F" w:rsidRPr="00D16BA3" w:rsidRDefault="00672E6F">
      <w:pPr>
        <w:rPr>
          <w:rFonts w:asciiTheme="majorHAnsi" w:eastAsiaTheme="majorEastAsia" w:hAnsiTheme="majorHAnsi" w:cstheme="majorHAnsi"/>
          <w:b/>
          <w:color w:val="C00000"/>
          <w:sz w:val="32"/>
          <w:szCs w:val="32"/>
        </w:rPr>
      </w:pPr>
      <w:r w:rsidRPr="00D16BA3">
        <w:rPr>
          <w:rFonts w:asciiTheme="majorHAnsi" w:hAnsiTheme="majorHAnsi" w:cstheme="majorHAnsi"/>
        </w:rPr>
        <w:br w:type="page"/>
      </w:r>
    </w:p>
    <w:p w:rsidR="001E2D44" w:rsidRPr="00D16BA3" w:rsidRDefault="006F6AB6" w:rsidP="006F6AB6">
      <w:pPr>
        <w:pStyle w:val="1"/>
        <w:rPr>
          <w:rFonts w:cstheme="majorHAnsi"/>
        </w:rPr>
      </w:pPr>
      <w:bookmarkStart w:id="17" w:name="_Toc27434948"/>
      <w:r w:rsidRPr="00D16BA3">
        <w:rPr>
          <w:rFonts w:cstheme="majorHAnsi"/>
        </w:rPr>
        <w:t>5 Vyhľadávanie na Internete</w:t>
      </w:r>
      <w:bookmarkEnd w:id="17"/>
    </w:p>
    <w:p w:rsidR="001E2D44" w:rsidRPr="00D16BA3" w:rsidRDefault="001E2D44" w:rsidP="001E2D44">
      <w:pPr>
        <w:rPr>
          <w:rFonts w:asciiTheme="majorHAnsi" w:hAnsiTheme="majorHAnsi" w:cstheme="majorHAnsi"/>
        </w:rPr>
      </w:pPr>
    </w:p>
    <w:p w:rsidR="00667A5A" w:rsidRPr="00D16BA3" w:rsidRDefault="00667A5A" w:rsidP="00667A5A">
      <w:pPr>
        <w:pStyle w:val="11"/>
        <w:rPr>
          <w:rFonts w:cstheme="majorHAnsi"/>
        </w:rPr>
      </w:pPr>
      <w:bookmarkStart w:id="18" w:name="_Toc27434949"/>
      <w:r w:rsidRPr="00D16BA3">
        <w:rPr>
          <w:rFonts w:cstheme="majorHAnsi"/>
        </w:rPr>
        <w:t>5.1 Prieskumový stroj</w:t>
      </w:r>
      <w:bookmarkEnd w:id="18"/>
    </w:p>
    <w:p w:rsidR="00667A5A" w:rsidRPr="00D16BA3" w:rsidRDefault="00667A5A" w:rsidP="00672E6F">
      <w:pPr>
        <w:pStyle w:val="01"/>
      </w:pPr>
      <w:r w:rsidRPr="00D16BA3">
        <w:t>Systém, ktorý na základe kľúčového slova naformulovaného používateľom nájde určitú informáciu</w:t>
      </w:r>
      <w:r w:rsidR="00672E6F" w:rsidRPr="00D16BA3">
        <w:t xml:space="preserve"> (Google, Yahoo..)</w:t>
      </w:r>
    </w:p>
    <w:p w:rsidR="00672E6F" w:rsidRPr="00D16BA3" w:rsidRDefault="00672E6F" w:rsidP="00672E6F">
      <w:pPr>
        <w:pStyle w:val="01"/>
      </w:pPr>
      <w:r w:rsidRPr="00D16BA3">
        <w:t>PS sa skladá zo 4 základných častí:</w:t>
      </w:r>
    </w:p>
    <w:p w:rsidR="00672E6F" w:rsidRPr="00D16BA3" w:rsidRDefault="00672E6F" w:rsidP="00672E6F">
      <w:pPr>
        <w:pStyle w:val="01"/>
        <w:numPr>
          <w:ilvl w:val="0"/>
          <w:numId w:val="38"/>
        </w:numPr>
        <w:spacing w:after="0"/>
      </w:pPr>
      <w:r w:rsidRPr="00D16BA3">
        <w:t>robot (</w:t>
      </w:r>
      <w:proofErr w:type="spellStart"/>
      <w:r w:rsidRPr="00D16BA3">
        <w:t>spider</w:t>
      </w:r>
      <w:proofErr w:type="spellEnd"/>
      <w:r w:rsidRPr="00D16BA3">
        <w:t xml:space="preserve">, </w:t>
      </w:r>
      <w:proofErr w:type="spellStart"/>
      <w:r w:rsidRPr="00D16BA3">
        <w:t>crawler</w:t>
      </w:r>
      <w:proofErr w:type="spellEnd"/>
      <w:r w:rsidRPr="00D16BA3">
        <w:t xml:space="preserve">, web </w:t>
      </w:r>
      <w:proofErr w:type="spellStart"/>
      <w:r w:rsidRPr="00D16BA3">
        <w:t>wanderer</w:t>
      </w:r>
      <w:proofErr w:type="spellEnd"/>
      <w:r w:rsidRPr="00D16BA3">
        <w:t xml:space="preserve"> apod.)</w:t>
      </w:r>
    </w:p>
    <w:p w:rsidR="00672E6F" w:rsidRPr="00D16BA3" w:rsidRDefault="00672E6F" w:rsidP="00672E6F">
      <w:pPr>
        <w:pStyle w:val="01"/>
        <w:numPr>
          <w:ilvl w:val="0"/>
          <w:numId w:val="38"/>
        </w:numPr>
        <w:spacing w:after="0"/>
      </w:pPr>
      <w:r w:rsidRPr="00D16BA3">
        <w:t>vlastná databáza internetových zdrojov</w:t>
      </w:r>
    </w:p>
    <w:p w:rsidR="00672E6F" w:rsidRPr="00D16BA3" w:rsidRDefault="00672E6F" w:rsidP="00672E6F">
      <w:pPr>
        <w:pStyle w:val="01"/>
        <w:numPr>
          <w:ilvl w:val="0"/>
          <w:numId w:val="38"/>
        </w:numPr>
        <w:spacing w:after="0"/>
      </w:pPr>
      <w:r w:rsidRPr="00D16BA3">
        <w:t>vyhľadávací program</w:t>
      </w:r>
    </w:p>
    <w:p w:rsidR="00672E6F" w:rsidRPr="00D16BA3" w:rsidRDefault="00672E6F" w:rsidP="00672E6F">
      <w:pPr>
        <w:pStyle w:val="01"/>
        <w:numPr>
          <w:ilvl w:val="0"/>
          <w:numId w:val="38"/>
        </w:numPr>
        <w:spacing w:after="0"/>
      </w:pPr>
      <w:r w:rsidRPr="00D16BA3">
        <w:t>používateľské rozhranie</w:t>
      </w:r>
    </w:p>
    <w:p w:rsidR="00672E6F" w:rsidRPr="00D16BA3" w:rsidRDefault="00672E6F" w:rsidP="00667A5A">
      <w:pPr>
        <w:pStyle w:val="01"/>
        <w:spacing w:after="0"/>
      </w:pPr>
    </w:p>
    <w:p w:rsidR="00667A5A" w:rsidRPr="00D16BA3" w:rsidRDefault="00667A5A" w:rsidP="00667A5A">
      <w:pPr>
        <w:pStyle w:val="11"/>
        <w:rPr>
          <w:rFonts w:cstheme="majorHAnsi"/>
        </w:rPr>
      </w:pPr>
      <w:bookmarkStart w:id="19" w:name="_Toc27434950"/>
      <w:r w:rsidRPr="00D16BA3">
        <w:rPr>
          <w:rFonts w:cstheme="majorHAnsi"/>
        </w:rPr>
        <w:t>5.2 Predmetový adresár</w:t>
      </w:r>
      <w:bookmarkEnd w:id="19"/>
    </w:p>
    <w:p w:rsidR="00667A5A" w:rsidRPr="00D16BA3" w:rsidRDefault="00667A5A" w:rsidP="00667A5A">
      <w:pPr>
        <w:pStyle w:val="01"/>
        <w:spacing w:after="0"/>
      </w:pPr>
      <w:r w:rsidRPr="00D16BA3">
        <w:t>Je organizovaný do predmetových kategórii, podkategórii. Dnes väčšina adresárov umožňuje okrem prezerania kategórii a obsahuje aj vyhľadávanie informácii, napríklad CSFD, heuréka, databazeknih...</w:t>
      </w:r>
    </w:p>
    <w:p w:rsidR="00667A5A" w:rsidRPr="00D16BA3" w:rsidRDefault="00667A5A" w:rsidP="00667A5A">
      <w:pPr>
        <w:pStyle w:val="01"/>
        <w:spacing w:after="0"/>
      </w:pPr>
    </w:p>
    <w:p w:rsidR="00667A5A" w:rsidRPr="00D16BA3" w:rsidRDefault="00667A5A" w:rsidP="00667A5A">
      <w:pPr>
        <w:pStyle w:val="11"/>
        <w:rPr>
          <w:rFonts w:cstheme="majorHAnsi"/>
        </w:rPr>
      </w:pPr>
      <w:bookmarkStart w:id="20" w:name="_Toc27434951"/>
      <w:r w:rsidRPr="00D16BA3">
        <w:rPr>
          <w:rFonts w:cstheme="majorHAnsi"/>
        </w:rPr>
        <w:t>5.3 Metaprieskumové stroje</w:t>
      </w:r>
      <w:bookmarkEnd w:id="20"/>
    </w:p>
    <w:p w:rsidR="00667A5A" w:rsidRPr="00D16BA3" w:rsidRDefault="00667A5A" w:rsidP="00667A5A">
      <w:pPr>
        <w:pStyle w:val="01"/>
        <w:spacing w:after="0"/>
      </w:pPr>
      <w:r w:rsidRPr="00D16BA3">
        <w:t xml:space="preserve">Alebo paralelne vyhľadávacie nástroje, umožňujú vyhľadávanie súčasne vo viacerých vyhľadávacích zdrojoch. </w:t>
      </w:r>
    </w:p>
    <w:p w:rsidR="00667A5A" w:rsidRPr="00D16BA3" w:rsidRDefault="00667A5A" w:rsidP="00F96A25">
      <w:pPr>
        <w:pStyle w:val="01"/>
        <w:numPr>
          <w:ilvl w:val="0"/>
          <w:numId w:val="11"/>
        </w:numPr>
        <w:spacing w:after="0"/>
      </w:pPr>
      <w:r w:rsidRPr="00D16BA3">
        <w:t>Mažú duplicitné výsledky.</w:t>
      </w:r>
    </w:p>
    <w:p w:rsidR="00667A5A" w:rsidRPr="00D16BA3" w:rsidRDefault="00667A5A" w:rsidP="00F96A25">
      <w:pPr>
        <w:pStyle w:val="01"/>
        <w:numPr>
          <w:ilvl w:val="0"/>
          <w:numId w:val="11"/>
        </w:numPr>
        <w:spacing w:after="0"/>
      </w:pPr>
      <w:r w:rsidRPr="00D16BA3">
        <w:t>Nevýhodou je, že limitujú počet záznamov</w:t>
      </w:r>
    </w:p>
    <w:p w:rsidR="00667A5A" w:rsidRPr="00D16BA3" w:rsidRDefault="00667A5A" w:rsidP="00F96A25">
      <w:pPr>
        <w:pStyle w:val="01"/>
        <w:numPr>
          <w:ilvl w:val="0"/>
          <w:numId w:val="11"/>
        </w:numPr>
        <w:spacing w:after="0"/>
      </w:pPr>
      <w:r w:rsidRPr="00D16BA3">
        <w:t>Nevyužívajú všetky možnosti pri formulovaní vyhľadávania</w:t>
      </w:r>
    </w:p>
    <w:p w:rsidR="00667A5A" w:rsidRPr="00D16BA3" w:rsidRDefault="00667A5A" w:rsidP="00F96A25">
      <w:pPr>
        <w:pStyle w:val="01"/>
        <w:numPr>
          <w:ilvl w:val="0"/>
          <w:numId w:val="11"/>
        </w:numPr>
        <w:spacing w:after="0"/>
      </w:pPr>
      <w:r w:rsidRPr="00D16BA3">
        <w:t>Využívajú väčšinou iba dva/tri z piatich najväčších prieskumových strojov</w:t>
      </w:r>
    </w:p>
    <w:p w:rsidR="00667A5A" w:rsidRPr="00D16BA3" w:rsidRDefault="00667A5A" w:rsidP="00667A5A">
      <w:pPr>
        <w:pStyle w:val="01"/>
        <w:spacing w:after="0"/>
      </w:pPr>
    </w:p>
    <w:p w:rsidR="00667A5A" w:rsidRPr="00D16BA3" w:rsidRDefault="00667A5A" w:rsidP="00667A5A">
      <w:pPr>
        <w:pStyle w:val="11"/>
        <w:rPr>
          <w:rFonts w:cstheme="majorHAnsi"/>
        </w:rPr>
      </w:pPr>
      <w:bookmarkStart w:id="21" w:name="_Toc27434952"/>
      <w:r w:rsidRPr="00D16BA3">
        <w:rPr>
          <w:rFonts w:cstheme="majorHAnsi"/>
        </w:rPr>
        <w:t>5.4 Neviditeľný web - DEEP &amp; DARK web</w:t>
      </w:r>
      <w:bookmarkEnd w:id="21"/>
    </w:p>
    <w:p w:rsidR="00667A5A" w:rsidRPr="00D16BA3" w:rsidRDefault="00667A5A" w:rsidP="00667A5A">
      <w:pPr>
        <w:pStyle w:val="01"/>
        <w:spacing w:after="0"/>
      </w:pPr>
      <w:r w:rsidRPr="00D16BA3">
        <w:t>Sú to textové stránky, ktoré vyhľadávacie stroje nechcú alebo nedokážu zahrnúť do svojho indexu. Prístup na niektoré stránky je chránený heslom.</w:t>
      </w:r>
    </w:p>
    <w:p w:rsidR="005846BA" w:rsidRPr="00D16BA3" w:rsidRDefault="005846BA" w:rsidP="00667A5A">
      <w:pPr>
        <w:pStyle w:val="01"/>
        <w:spacing w:after="0"/>
      </w:pPr>
    </w:p>
    <w:p w:rsidR="00665322" w:rsidRPr="00D16BA3" w:rsidRDefault="00395541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 xml:space="preserve"> </w:t>
      </w:r>
      <w:r w:rsidR="00665322" w:rsidRPr="00D16BA3">
        <w:rPr>
          <w:rFonts w:asciiTheme="majorHAnsi" w:hAnsiTheme="majorHAnsi" w:cstheme="majorHAnsi"/>
        </w:rPr>
        <w:br w:type="page"/>
      </w:r>
    </w:p>
    <w:p w:rsidR="006F6AB6" w:rsidRPr="00D16BA3" w:rsidRDefault="00665322" w:rsidP="00665322">
      <w:pPr>
        <w:pStyle w:val="1"/>
        <w:rPr>
          <w:rFonts w:cstheme="majorHAnsi"/>
        </w:rPr>
      </w:pPr>
      <w:bookmarkStart w:id="22" w:name="_Toc27434953"/>
      <w:r w:rsidRPr="00D16BA3">
        <w:rPr>
          <w:rFonts w:cstheme="majorHAnsi"/>
        </w:rPr>
        <w:t>6 Informačné zdroje</w:t>
      </w:r>
      <w:bookmarkEnd w:id="22"/>
    </w:p>
    <w:p w:rsidR="00665322" w:rsidRPr="00D16BA3" w:rsidRDefault="00665322" w:rsidP="00665322">
      <w:pPr>
        <w:rPr>
          <w:rFonts w:asciiTheme="majorHAnsi" w:hAnsiTheme="majorHAnsi" w:cstheme="majorHAnsi"/>
        </w:rPr>
      </w:pPr>
    </w:p>
    <w:p w:rsidR="00665322" w:rsidRPr="00D16BA3" w:rsidRDefault="00665322" w:rsidP="00665322">
      <w:pPr>
        <w:pStyle w:val="01"/>
      </w:pPr>
      <w:r w:rsidRPr="00D16BA3">
        <w:rPr>
          <w:rStyle w:val="Vrazn"/>
        </w:rPr>
        <w:t>Informačný zdroj</w:t>
      </w:r>
      <w:r w:rsidRPr="00D16BA3">
        <w:rPr>
          <w:rStyle w:val="Vrazn"/>
          <w:b w:val="0"/>
          <w:bCs w:val="0"/>
        </w:rPr>
        <w:t xml:space="preserve"> je i</w:t>
      </w:r>
      <w:r w:rsidRPr="00D16BA3">
        <w:t>nformačný objekt, ktorý obsahuje dostupné informácie.</w:t>
      </w:r>
      <w:r w:rsidR="00245F39" w:rsidRPr="00D16BA3">
        <w:t xml:space="preserve"> Je to informačný objekt, ktorý obsahuje dostupné informácie zodpovedajúce informačným potrebám používateľa.</w:t>
      </w:r>
    </w:p>
    <w:p w:rsidR="00665322" w:rsidRPr="00D16BA3" w:rsidRDefault="00665322" w:rsidP="00665322">
      <w:pPr>
        <w:pStyle w:val="01"/>
      </w:pPr>
      <w:r w:rsidRPr="00D16BA3">
        <w:rPr>
          <w:rStyle w:val="Vrazn"/>
        </w:rPr>
        <w:t>Dokument</w:t>
      </w:r>
      <w:r w:rsidRPr="00D16BA3">
        <w:t xml:space="preserve"> je informačný prameň, tvorený nosičom informácií a množinou informácii. Slúži na prenos dát v čase a</w:t>
      </w:r>
      <w:r w:rsidR="00245F39" w:rsidRPr="00D16BA3">
        <w:t> </w:t>
      </w:r>
      <w:r w:rsidRPr="00D16BA3">
        <w:t>priestore</w:t>
      </w:r>
      <w:r w:rsidR="00245F39" w:rsidRPr="00D16BA3">
        <w:t>, môže byť v tradičnej alebo v elektronickej podobe.</w:t>
      </w:r>
    </w:p>
    <w:p w:rsidR="00245F39" w:rsidRPr="00D16BA3" w:rsidRDefault="00245F39" w:rsidP="00245F39">
      <w:pPr>
        <w:pStyle w:val="11"/>
        <w:spacing w:after="240"/>
        <w:rPr>
          <w:rFonts w:cstheme="majorHAnsi"/>
        </w:rPr>
      </w:pPr>
      <w:bookmarkStart w:id="23" w:name="_Toc27434954"/>
      <w:r w:rsidRPr="00D16BA3">
        <w:rPr>
          <w:rFonts w:cstheme="majorHAnsi"/>
        </w:rPr>
        <w:t>6.1 Delenie zdrojov podľa formy</w:t>
      </w:r>
      <w:bookmarkEnd w:id="23"/>
    </w:p>
    <w:p w:rsidR="00245F39" w:rsidRPr="00D16BA3" w:rsidRDefault="00245F39" w:rsidP="00245F39">
      <w:pPr>
        <w:pStyle w:val="01"/>
        <w:numPr>
          <w:ilvl w:val="0"/>
          <w:numId w:val="28"/>
        </w:numPr>
        <w:rPr>
          <w:b/>
          <w:bCs/>
        </w:rPr>
      </w:pPr>
      <w:r w:rsidRPr="00D16BA3">
        <w:rPr>
          <w:b/>
          <w:bCs/>
        </w:rPr>
        <w:t>Textové</w:t>
      </w:r>
    </w:p>
    <w:p w:rsidR="00245F39" w:rsidRPr="00D16BA3" w:rsidRDefault="00245F39" w:rsidP="00245F39">
      <w:pPr>
        <w:pStyle w:val="01"/>
        <w:numPr>
          <w:ilvl w:val="1"/>
          <w:numId w:val="28"/>
        </w:numPr>
        <w:spacing w:after="0"/>
      </w:pPr>
      <w:r w:rsidRPr="00D16BA3">
        <w:t>Knižné publikácie – monografie, učebnice, skriptá, zborníky, príručky</w:t>
      </w:r>
    </w:p>
    <w:p w:rsidR="00245F39" w:rsidRPr="00D16BA3" w:rsidRDefault="00245F39" w:rsidP="00245F39">
      <w:pPr>
        <w:pStyle w:val="01"/>
        <w:numPr>
          <w:ilvl w:val="1"/>
          <w:numId w:val="28"/>
        </w:numPr>
      </w:pPr>
      <w:r w:rsidRPr="00D16BA3">
        <w:t>Periodiká =&gt; noviny, časopisy, periodické zborníky, ročenky, obsahujú ISSN</w:t>
      </w:r>
    </w:p>
    <w:p w:rsidR="00245F39" w:rsidRPr="00D16BA3" w:rsidRDefault="00245F39" w:rsidP="00245F39">
      <w:pPr>
        <w:pStyle w:val="01"/>
        <w:numPr>
          <w:ilvl w:val="0"/>
          <w:numId w:val="28"/>
        </w:numPr>
        <w:rPr>
          <w:b/>
          <w:bCs/>
        </w:rPr>
      </w:pPr>
      <w:r w:rsidRPr="00D16BA3">
        <w:rPr>
          <w:b/>
          <w:bCs/>
        </w:rPr>
        <w:t xml:space="preserve">Obrazové </w:t>
      </w:r>
    </w:p>
    <w:p w:rsidR="00245F39" w:rsidRPr="00D16BA3" w:rsidRDefault="00245F39" w:rsidP="00245F39">
      <w:pPr>
        <w:pStyle w:val="01"/>
        <w:numPr>
          <w:ilvl w:val="1"/>
          <w:numId w:val="28"/>
        </w:numPr>
        <w:spacing w:after="0"/>
      </w:pPr>
      <w:r w:rsidRPr="00D16BA3">
        <w:t>Grafika, fotografie, diagramy, schémy ....</w:t>
      </w:r>
    </w:p>
    <w:p w:rsidR="00245F39" w:rsidRPr="00D16BA3" w:rsidRDefault="00245F39" w:rsidP="00245F39">
      <w:pPr>
        <w:pStyle w:val="01"/>
        <w:numPr>
          <w:ilvl w:val="1"/>
          <w:numId w:val="28"/>
        </w:numPr>
      </w:pPr>
      <w:r w:rsidRPr="00D16BA3">
        <w:t>Sú tvorené zobrazením, ktorej obsah vizualizujú</w:t>
      </w:r>
    </w:p>
    <w:p w:rsidR="00245F39" w:rsidRPr="00D16BA3" w:rsidRDefault="00245F39" w:rsidP="00245F39">
      <w:pPr>
        <w:pStyle w:val="01"/>
        <w:numPr>
          <w:ilvl w:val="0"/>
          <w:numId w:val="28"/>
        </w:numPr>
        <w:rPr>
          <w:b/>
          <w:bCs/>
        </w:rPr>
      </w:pPr>
      <w:r w:rsidRPr="00D16BA3">
        <w:rPr>
          <w:b/>
          <w:bCs/>
        </w:rPr>
        <w:t xml:space="preserve">Zvukové </w:t>
      </w:r>
    </w:p>
    <w:p w:rsidR="00245F39" w:rsidRPr="00D16BA3" w:rsidRDefault="00245F39" w:rsidP="00245F39">
      <w:pPr>
        <w:pStyle w:val="01"/>
        <w:numPr>
          <w:ilvl w:val="1"/>
          <w:numId w:val="28"/>
        </w:numPr>
      </w:pPr>
      <w:r w:rsidRPr="00D16BA3">
        <w:t xml:space="preserve">Sú tvorené akustickým záznamov </w:t>
      </w:r>
    </w:p>
    <w:p w:rsidR="00245F39" w:rsidRPr="00D16BA3" w:rsidRDefault="00245F39" w:rsidP="00245F39">
      <w:pPr>
        <w:pStyle w:val="01"/>
        <w:numPr>
          <w:ilvl w:val="0"/>
          <w:numId w:val="28"/>
        </w:numPr>
        <w:rPr>
          <w:b/>
          <w:bCs/>
        </w:rPr>
      </w:pPr>
      <w:r w:rsidRPr="00D16BA3">
        <w:rPr>
          <w:b/>
          <w:bCs/>
        </w:rPr>
        <w:t xml:space="preserve">Audiovizuálne </w:t>
      </w:r>
    </w:p>
    <w:p w:rsidR="00245F39" w:rsidRPr="00D16BA3" w:rsidRDefault="00245F39" w:rsidP="00665322">
      <w:pPr>
        <w:pStyle w:val="01"/>
        <w:numPr>
          <w:ilvl w:val="1"/>
          <w:numId w:val="28"/>
        </w:numPr>
      </w:pPr>
      <w:r w:rsidRPr="00D16BA3">
        <w:t>Zvuk + obraz</w:t>
      </w:r>
    </w:p>
    <w:p w:rsidR="00665322" w:rsidRPr="00D16BA3" w:rsidRDefault="00665322" w:rsidP="00245F39">
      <w:pPr>
        <w:pStyle w:val="111"/>
        <w:rPr>
          <w:rFonts w:cstheme="majorHAnsi"/>
        </w:rPr>
      </w:pPr>
      <w:bookmarkStart w:id="24" w:name="_Toc27434955"/>
      <w:r w:rsidRPr="00D16BA3">
        <w:rPr>
          <w:rFonts w:cstheme="majorHAnsi"/>
        </w:rPr>
        <w:t>6.1</w:t>
      </w:r>
      <w:r w:rsidR="00245F39" w:rsidRPr="00D16BA3">
        <w:rPr>
          <w:rFonts w:cstheme="majorHAnsi"/>
        </w:rPr>
        <w:t>.1</w:t>
      </w:r>
      <w:r w:rsidRPr="00D16BA3">
        <w:rPr>
          <w:rFonts w:cstheme="majorHAnsi"/>
        </w:rPr>
        <w:t xml:space="preserve"> Textové dokumenty</w:t>
      </w:r>
      <w:bookmarkEnd w:id="24"/>
    </w:p>
    <w:p w:rsidR="00665322" w:rsidRPr="00D16BA3" w:rsidRDefault="00665322" w:rsidP="00665322">
      <w:pPr>
        <w:pStyle w:val="01"/>
        <w:spacing w:after="0"/>
      </w:pPr>
    </w:p>
    <w:p w:rsidR="00665322" w:rsidRPr="00D16BA3" w:rsidRDefault="00665322" w:rsidP="00F96A25">
      <w:pPr>
        <w:pStyle w:val="01"/>
        <w:numPr>
          <w:ilvl w:val="0"/>
          <w:numId w:val="12"/>
        </w:numPr>
        <w:spacing w:after="0"/>
      </w:pPr>
      <w:r w:rsidRPr="00D16BA3">
        <w:t>Knižné publikácie</w:t>
      </w:r>
    </w:p>
    <w:p w:rsidR="00665322" w:rsidRPr="00D16BA3" w:rsidRDefault="00665322" w:rsidP="00F96A25">
      <w:pPr>
        <w:pStyle w:val="01"/>
        <w:numPr>
          <w:ilvl w:val="0"/>
          <w:numId w:val="13"/>
        </w:numPr>
        <w:spacing w:after="0"/>
      </w:pPr>
      <w:r w:rsidRPr="00D16BA3">
        <w:rPr>
          <w:rStyle w:val="Vrazn"/>
          <w:b w:val="0"/>
          <w:bCs w:val="0"/>
        </w:rPr>
        <w:t>Monografia</w:t>
      </w:r>
      <w:r w:rsidRPr="00D16BA3">
        <w:t xml:space="preserve"> - používa odbornú terminológiu, keďže sa zaoberá odbornou témou</w:t>
      </w:r>
    </w:p>
    <w:p w:rsidR="00665322" w:rsidRPr="00D16BA3" w:rsidRDefault="00665322" w:rsidP="00F96A25">
      <w:pPr>
        <w:pStyle w:val="01"/>
        <w:numPr>
          <w:ilvl w:val="0"/>
          <w:numId w:val="13"/>
        </w:numPr>
        <w:spacing w:after="0"/>
      </w:pPr>
      <w:r w:rsidRPr="00D16BA3">
        <w:rPr>
          <w:rStyle w:val="Vrazn"/>
          <w:b w:val="0"/>
          <w:bCs w:val="0"/>
        </w:rPr>
        <w:t>Učebnice</w:t>
      </w:r>
      <w:r w:rsidRPr="00D16BA3">
        <w:t xml:space="preserve">  - slovná zásoba je prispôsobená štúdiu a škole</w:t>
      </w:r>
    </w:p>
    <w:p w:rsidR="00665322" w:rsidRPr="00D16BA3" w:rsidRDefault="00665322" w:rsidP="00F96A25">
      <w:pPr>
        <w:pStyle w:val="01"/>
        <w:numPr>
          <w:ilvl w:val="0"/>
          <w:numId w:val="13"/>
        </w:numPr>
        <w:spacing w:after="0"/>
      </w:pPr>
      <w:r w:rsidRPr="00D16BA3">
        <w:rPr>
          <w:rStyle w:val="Vrazn"/>
          <w:b w:val="0"/>
          <w:bCs w:val="0"/>
        </w:rPr>
        <w:t>Skriptá</w:t>
      </w:r>
      <w:r w:rsidRPr="00D16BA3">
        <w:t xml:space="preserve"> - zväčša sú staré a stále sa používajú</w:t>
      </w:r>
    </w:p>
    <w:p w:rsidR="00665322" w:rsidRPr="00D16BA3" w:rsidRDefault="00665322" w:rsidP="00F96A25">
      <w:pPr>
        <w:pStyle w:val="01"/>
        <w:numPr>
          <w:ilvl w:val="0"/>
          <w:numId w:val="13"/>
        </w:numPr>
        <w:spacing w:after="0"/>
      </w:pPr>
      <w:r w:rsidRPr="00D16BA3">
        <w:t>Zborníky - z konferencie, seminára</w:t>
      </w:r>
    </w:p>
    <w:p w:rsidR="00665322" w:rsidRPr="00D16BA3" w:rsidRDefault="00665322" w:rsidP="00F96A25">
      <w:pPr>
        <w:pStyle w:val="01"/>
        <w:numPr>
          <w:ilvl w:val="0"/>
          <w:numId w:val="13"/>
        </w:numPr>
        <w:spacing w:after="0"/>
      </w:pPr>
      <w:r w:rsidRPr="00D16BA3">
        <w:t xml:space="preserve">Encyklopédie </w:t>
      </w:r>
    </w:p>
    <w:p w:rsidR="00665322" w:rsidRPr="00D16BA3" w:rsidRDefault="00665322" w:rsidP="00665322">
      <w:pPr>
        <w:pStyle w:val="01"/>
        <w:spacing w:after="0"/>
        <w:ind w:left="1776"/>
      </w:pPr>
    </w:p>
    <w:p w:rsidR="00665322" w:rsidRPr="00D16BA3" w:rsidRDefault="00665322" w:rsidP="00F96A25">
      <w:pPr>
        <w:pStyle w:val="01"/>
        <w:numPr>
          <w:ilvl w:val="0"/>
          <w:numId w:val="12"/>
        </w:numPr>
        <w:spacing w:after="0"/>
      </w:pPr>
      <w:r w:rsidRPr="00D16BA3">
        <w:t>Periodiká (vychádzajú pravidelne) - jednotná úprava, prechádzajú recenzným konaním</w:t>
      </w:r>
    </w:p>
    <w:p w:rsidR="00665322" w:rsidRPr="00D16BA3" w:rsidRDefault="00665322" w:rsidP="00F96A25">
      <w:pPr>
        <w:pStyle w:val="01"/>
        <w:numPr>
          <w:ilvl w:val="0"/>
          <w:numId w:val="14"/>
        </w:numPr>
        <w:spacing w:after="0"/>
      </w:pPr>
      <w:r w:rsidRPr="00D16BA3">
        <w:t>Noviny</w:t>
      </w:r>
    </w:p>
    <w:p w:rsidR="00665322" w:rsidRPr="00D16BA3" w:rsidRDefault="00665322" w:rsidP="00F96A25">
      <w:pPr>
        <w:pStyle w:val="01"/>
        <w:numPr>
          <w:ilvl w:val="0"/>
          <w:numId w:val="14"/>
        </w:numPr>
        <w:spacing w:after="0"/>
      </w:pPr>
      <w:r w:rsidRPr="00D16BA3">
        <w:t>Časopisy</w:t>
      </w:r>
    </w:p>
    <w:p w:rsidR="00665322" w:rsidRPr="00D16BA3" w:rsidRDefault="00665322" w:rsidP="00F96A25">
      <w:pPr>
        <w:pStyle w:val="01"/>
        <w:numPr>
          <w:ilvl w:val="0"/>
          <w:numId w:val="14"/>
        </w:numPr>
        <w:spacing w:after="0"/>
      </w:pPr>
      <w:r w:rsidRPr="00D16BA3">
        <w:t>Periodické zborníky</w:t>
      </w:r>
    </w:p>
    <w:p w:rsidR="00665322" w:rsidRPr="00D16BA3" w:rsidRDefault="00665322" w:rsidP="00F96A25">
      <w:pPr>
        <w:pStyle w:val="01"/>
        <w:numPr>
          <w:ilvl w:val="0"/>
          <w:numId w:val="14"/>
        </w:numPr>
        <w:spacing w:after="0"/>
      </w:pPr>
      <w:r w:rsidRPr="00D16BA3">
        <w:t>Ročníky</w:t>
      </w:r>
    </w:p>
    <w:p w:rsidR="00245F39" w:rsidRPr="00D16BA3" w:rsidRDefault="00245F39">
      <w:pPr>
        <w:rPr>
          <w:rFonts w:asciiTheme="majorHAnsi" w:hAnsiTheme="majorHAnsi" w:cstheme="majorHAnsi"/>
        </w:rPr>
      </w:pPr>
    </w:p>
    <w:p w:rsidR="00245F39" w:rsidRPr="00D16BA3" w:rsidRDefault="00245F39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br w:type="page"/>
      </w:r>
    </w:p>
    <w:p w:rsidR="00245F39" w:rsidRPr="00D16BA3" w:rsidRDefault="00245F39" w:rsidP="00245F39">
      <w:pPr>
        <w:pStyle w:val="11"/>
        <w:spacing w:after="240"/>
        <w:rPr>
          <w:rFonts w:cstheme="majorHAnsi"/>
        </w:rPr>
      </w:pPr>
      <w:bookmarkStart w:id="25" w:name="_Toc27434956"/>
      <w:r w:rsidRPr="00D16BA3">
        <w:rPr>
          <w:rFonts w:cstheme="majorHAnsi"/>
        </w:rPr>
        <w:t>6.2 Delenie zdrojov podľa pôvodnosti obsahu</w:t>
      </w:r>
      <w:bookmarkEnd w:id="25"/>
    </w:p>
    <w:p w:rsidR="00245F39" w:rsidRPr="00D16BA3" w:rsidRDefault="00245F39" w:rsidP="00245F39">
      <w:pPr>
        <w:pStyle w:val="01"/>
        <w:numPr>
          <w:ilvl w:val="0"/>
          <w:numId w:val="29"/>
        </w:numPr>
      </w:pPr>
      <w:r w:rsidRPr="00D16BA3">
        <w:rPr>
          <w:b/>
          <w:bCs/>
        </w:rPr>
        <w:t>Primárny</w:t>
      </w:r>
      <w:r w:rsidRPr="00D16BA3">
        <w:t xml:space="preserve"> dokument =&gt; (učebnice, skriptá)</w:t>
      </w:r>
    </w:p>
    <w:p w:rsidR="00245F39" w:rsidRPr="00D16BA3" w:rsidRDefault="00245F39" w:rsidP="00245F39">
      <w:pPr>
        <w:pStyle w:val="01"/>
        <w:numPr>
          <w:ilvl w:val="1"/>
          <w:numId w:val="29"/>
        </w:numPr>
        <w:spacing w:after="0"/>
      </w:pPr>
      <w:r w:rsidRPr="00D16BA3">
        <w:t>Obsahuje informácie, ktoré majú pôvodný charakter, zápis alebo interpretáciu</w:t>
      </w:r>
    </w:p>
    <w:p w:rsidR="00245F39" w:rsidRPr="00D16BA3" w:rsidRDefault="00245F39" w:rsidP="00245F39">
      <w:pPr>
        <w:pStyle w:val="01"/>
        <w:numPr>
          <w:ilvl w:val="1"/>
          <w:numId w:val="29"/>
        </w:numPr>
      </w:pPr>
      <w:r w:rsidRPr="00D16BA3">
        <w:t>Môže obsahovať informácie akékoľvek typu</w:t>
      </w:r>
    </w:p>
    <w:p w:rsidR="00245F39" w:rsidRPr="00D16BA3" w:rsidRDefault="00245F39" w:rsidP="00245F39">
      <w:pPr>
        <w:pStyle w:val="01"/>
        <w:numPr>
          <w:ilvl w:val="0"/>
          <w:numId w:val="29"/>
        </w:numPr>
      </w:pPr>
      <w:r w:rsidRPr="00D16BA3">
        <w:rPr>
          <w:b/>
          <w:bCs/>
        </w:rPr>
        <w:t>Sekundárny</w:t>
      </w:r>
      <w:r w:rsidRPr="00D16BA3">
        <w:t xml:space="preserve"> dokument =&gt; (bakalárska práca)</w:t>
      </w:r>
    </w:p>
    <w:p w:rsidR="00245F39" w:rsidRPr="00D16BA3" w:rsidRDefault="00245F39" w:rsidP="00245F39">
      <w:pPr>
        <w:pStyle w:val="01"/>
        <w:numPr>
          <w:ilvl w:val="1"/>
          <w:numId w:val="29"/>
        </w:numPr>
        <w:spacing w:after="0"/>
      </w:pPr>
      <w:r w:rsidRPr="00D16BA3">
        <w:t>Dokument pripomína primárny dokument</w:t>
      </w:r>
    </w:p>
    <w:p w:rsidR="00245F39" w:rsidRPr="00D16BA3" w:rsidRDefault="00245F39" w:rsidP="00245F39">
      <w:pPr>
        <w:pStyle w:val="01"/>
        <w:numPr>
          <w:ilvl w:val="1"/>
          <w:numId w:val="29"/>
        </w:numPr>
      </w:pPr>
      <w:r w:rsidRPr="00D16BA3">
        <w:t>Dokument obsahuje informácie alebo časti primárnych dokumentov</w:t>
      </w:r>
    </w:p>
    <w:p w:rsidR="00245F39" w:rsidRPr="00D16BA3" w:rsidRDefault="00245F39" w:rsidP="00245F39">
      <w:pPr>
        <w:pStyle w:val="01"/>
        <w:numPr>
          <w:ilvl w:val="0"/>
          <w:numId w:val="29"/>
        </w:numPr>
      </w:pPr>
      <w:r w:rsidRPr="00D16BA3">
        <w:rPr>
          <w:b/>
          <w:bCs/>
        </w:rPr>
        <w:t>Terciárny</w:t>
      </w:r>
      <w:r w:rsidRPr="00D16BA3">
        <w:t xml:space="preserve"> dokument</w:t>
      </w:r>
    </w:p>
    <w:p w:rsidR="00245F39" w:rsidRPr="00D16BA3" w:rsidRDefault="00245F39" w:rsidP="00245F39">
      <w:pPr>
        <w:pStyle w:val="01"/>
        <w:numPr>
          <w:ilvl w:val="1"/>
          <w:numId w:val="29"/>
        </w:numPr>
        <w:spacing w:after="0"/>
      </w:pPr>
      <w:r w:rsidRPr="00D16BA3">
        <w:t>Zaznamenáva údaje o existencii sekundárnych bibliografických prameňoch</w:t>
      </w:r>
    </w:p>
    <w:p w:rsidR="00245F39" w:rsidRPr="00D16BA3" w:rsidRDefault="00245F39" w:rsidP="00245F39">
      <w:pPr>
        <w:pStyle w:val="01"/>
        <w:numPr>
          <w:ilvl w:val="1"/>
          <w:numId w:val="29"/>
        </w:numPr>
        <w:spacing w:after="0"/>
      </w:pPr>
      <w:r w:rsidRPr="00D16BA3">
        <w:t>Bibliografie bibliografií – súpis podkladov literárnych diel do slovenčiny</w:t>
      </w:r>
    </w:p>
    <w:p w:rsidR="00245F39" w:rsidRPr="00D16BA3" w:rsidRDefault="00245F39" w:rsidP="00245F39">
      <w:pPr>
        <w:pStyle w:val="01"/>
        <w:numPr>
          <w:ilvl w:val="1"/>
          <w:numId w:val="29"/>
        </w:numPr>
      </w:pPr>
      <w:r w:rsidRPr="00D16BA3">
        <w:t>Databázy databáz – obsahujú záznamy o existujúcich databázach</w:t>
      </w:r>
    </w:p>
    <w:p w:rsidR="00245F39" w:rsidRPr="00D16BA3" w:rsidRDefault="00245F39" w:rsidP="00245F39">
      <w:pPr>
        <w:pStyle w:val="11"/>
        <w:spacing w:after="240"/>
        <w:rPr>
          <w:rFonts w:cstheme="majorHAnsi"/>
        </w:rPr>
      </w:pPr>
      <w:bookmarkStart w:id="26" w:name="_Toc27434957"/>
      <w:r w:rsidRPr="00D16BA3">
        <w:rPr>
          <w:rFonts w:cstheme="majorHAnsi"/>
        </w:rPr>
        <w:t>6.3 Informačné pramene v skratke</w:t>
      </w:r>
      <w:bookmarkEnd w:id="26"/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proofErr w:type="spellStart"/>
      <w:r w:rsidRPr="00D16BA3">
        <w:rPr>
          <w:b/>
          <w:bCs/>
        </w:rPr>
        <w:t>Springer</w:t>
      </w:r>
      <w:proofErr w:type="spellEnd"/>
      <w:r w:rsidRPr="00D16BA3">
        <w:t xml:space="preserve"> =&gt; jedno z najstarších vydavateľstiev v Európe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r w:rsidRPr="00D16BA3">
        <w:rPr>
          <w:b/>
          <w:bCs/>
        </w:rPr>
        <w:t>Monografia</w:t>
      </w:r>
      <w:r w:rsidRPr="00D16BA3">
        <w:t xml:space="preserve"> =&gt; kniha o jednej téme z viacerých aspektov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proofErr w:type="spellStart"/>
      <w:r w:rsidRPr="00D16BA3">
        <w:rPr>
          <w:b/>
          <w:bCs/>
        </w:rPr>
        <w:t>Journal</w:t>
      </w:r>
      <w:proofErr w:type="spellEnd"/>
      <w:r w:rsidRPr="00D16BA3">
        <w:t xml:space="preserve"> =&gt; odborný, vedecký časopis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r w:rsidRPr="00D16BA3">
        <w:rPr>
          <w:b/>
          <w:bCs/>
        </w:rPr>
        <w:t>Magazín</w:t>
      </w:r>
      <w:r w:rsidRPr="00D16BA3">
        <w:t xml:space="preserve"> =&gt; všetky ostatné časopisy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r w:rsidRPr="00D16BA3">
        <w:rPr>
          <w:b/>
          <w:bCs/>
        </w:rPr>
        <w:t>Skriptá</w:t>
      </w:r>
      <w:r w:rsidRPr="00D16BA3">
        <w:t xml:space="preserve"> =&gt; učebné texty, ktoré autor vydá, kým nevydá učebnicu, nemusí prejsť </w:t>
      </w:r>
      <w:proofErr w:type="spellStart"/>
      <w:r w:rsidRPr="00D16BA3">
        <w:t>recenzním</w:t>
      </w:r>
      <w:proofErr w:type="spellEnd"/>
      <w:r w:rsidRPr="00D16BA3">
        <w:t xml:space="preserve"> konaním, učebnica musí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r w:rsidRPr="00D16BA3">
        <w:rPr>
          <w:b/>
          <w:bCs/>
        </w:rPr>
        <w:t>Príručky</w:t>
      </w:r>
      <w:r w:rsidRPr="00D16BA3">
        <w:t xml:space="preserve"> =&gt; encyklopédie, slovníky, </w:t>
      </w:r>
      <w:proofErr w:type="spellStart"/>
      <w:r w:rsidRPr="00D16BA3">
        <w:t>sprevodcovia</w:t>
      </w:r>
      <w:proofErr w:type="spellEnd"/>
      <w:r w:rsidRPr="00D16BA3">
        <w:t>, adresáre, tabuľky, návody, atlasy</w:t>
      </w:r>
    </w:p>
    <w:p w:rsidR="00245F39" w:rsidRPr="00D16BA3" w:rsidRDefault="00245F39" w:rsidP="00245F39">
      <w:pPr>
        <w:pStyle w:val="01"/>
        <w:numPr>
          <w:ilvl w:val="0"/>
          <w:numId w:val="26"/>
        </w:numPr>
        <w:spacing w:after="0"/>
      </w:pPr>
      <w:r w:rsidRPr="00D16BA3">
        <w:rPr>
          <w:b/>
          <w:bCs/>
        </w:rPr>
        <w:t>Zborník</w:t>
      </w:r>
      <w:r w:rsidRPr="00D16BA3">
        <w:t xml:space="preserve"> =&gt; príspevky z konferencie, najnovšie informácie, miesto a čas konferencie, ISBN</w:t>
      </w:r>
    </w:p>
    <w:p w:rsidR="00245F39" w:rsidRPr="00D16BA3" w:rsidRDefault="00245F39" w:rsidP="00245F39">
      <w:pPr>
        <w:pStyle w:val="01"/>
        <w:spacing w:after="0"/>
        <w:ind w:left="720"/>
      </w:pPr>
    </w:p>
    <w:p w:rsidR="00245F39" w:rsidRPr="00D16BA3" w:rsidRDefault="00245F39" w:rsidP="00245F39">
      <w:pPr>
        <w:pStyle w:val="01"/>
        <w:numPr>
          <w:ilvl w:val="0"/>
          <w:numId w:val="27"/>
        </w:numPr>
        <w:spacing w:after="0"/>
      </w:pPr>
      <w:r w:rsidRPr="00D16BA3">
        <w:t xml:space="preserve">ISBN =&gt; International </w:t>
      </w:r>
      <w:proofErr w:type="spellStart"/>
      <w:r w:rsidRPr="00D16BA3">
        <w:t>standard</w:t>
      </w:r>
      <w:proofErr w:type="spellEnd"/>
      <w:r w:rsidRPr="00D16BA3">
        <w:t xml:space="preserve"> </w:t>
      </w:r>
      <w:proofErr w:type="spellStart"/>
      <w:r w:rsidRPr="00D16BA3">
        <w:t>book</w:t>
      </w:r>
      <w:proofErr w:type="spellEnd"/>
      <w:r w:rsidRPr="00D16BA3">
        <w:t xml:space="preserve"> </w:t>
      </w:r>
      <w:proofErr w:type="spellStart"/>
      <w:r w:rsidRPr="00D16BA3">
        <w:t>number</w:t>
      </w:r>
      <w:proofErr w:type="spellEnd"/>
      <w:r w:rsidRPr="00D16BA3">
        <w:t xml:space="preserve"> =&gt; kód knihy</w:t>
      </w:r>
    </w:p>
    <w:p w:rsidR="00245F39" w:rsidRPr="00D16BA3" w:rsidRDefault="00245F39" w:rsidP="00245F39">
      <w:pPr>
        <w:pStyle w:val="01"/>
        <w:numPr>
          <w:ilvl w:val="0"/>
          <w:numId w:val="27"/>
        </w:numPr>
      </w:pPr>
      <w:r w:rsidRPr="00D16BA3">
        <w:t xml:space="preserve">ISSN =&gt; International </w:t>
      </w:r>
      <w:proofErr w:type="spellStart"/>
      <w:r w:rsidRPr="00D16BA3">
        <w:t>standard</w:t>
      </w:r>
      <w:proofErr w:type="spellEnd"/>
      <w:r w:rsidRPr="00D16BA3">
        <w:t xml:space="preserve"> </w:t>
      </w:r>
      <w:proofErr w:type="spellStart"/>
      <w:r w:rsidRPr="00D16BA3">
        <w:t>serial</w:t>
      </w:r>
      <w:proofErr w:type="spellEnd"/>
      <w:r w:rsidRPr="00D16BA3">
        <w:t xml:space="preserve"> </w:t>
      </w:r>
      <w:proofErr w:type="spellStart"/>
      <w:r w:rsidRPr="00D16BA3">
        <w:t>number</w:t>
      </w:r>
      <w:proofErr w:type="spellEnd"/>
      <w:r w:rsidRPr="00D16BA3">
        <w:t xml:space="preserve"> =&gt; časopisy a periodicky vychádzajúce knihy</w:t>
      </w:r>
    </w:p>
    <w:p w:rsidR="00245F39" w:rsidRPr="00D16BA3" w:rsidRDefault="00245F39" w:rsidP="00245F39">
      <w:pPr>
        <w:pStyle w:val="01"/>
        <w:rPr>
          <w:i/>
          <w:iCs/>
        </w:rPr>
      </w:pPr>
      <w:r w:rsidRPr="00D16BA3">
        <w:tab/>
      </w:r>
    </w:p>
    <w:p w:rsidR="00245F39" w:rsidRPr="00D16BA3" w:rsidRDefault="00245F39" w:rsidP="00245F39">
      <w:pPr>
        <w:pStyle w:val="01"/>
      </w:pPr>
      <w:r w:rsidRPr="00D16BA3">
        <w:tab/>
      </w:r>
      <w:r w:rsidRPr="00D16BA3">
        <w:tab/>
      </w:r>
    </w:p>
    <w:p w:rsidR="00245F39" w:rsidRPr="00D16BA3" w:rsidRDefault="00245F39" w:rsidP="00245F39">
      <w:pPr>
        <w:pStyle w:val="01"/>
      </w:pPr>
      <w:r w:rsidRPr="00D16BA3">
        <w:tab/>
      </w:r>
    </w:p>
    <w:p w:rsidR="00245F39" w:rsidRPr="00D16BA3" w:rsidRDefault="00245F39" w:rsidP="00245F39">
      <w:pPr>
        <w:pStyle w:val="01"/>
      </w:pPr>
    </w:p>
    <w:p w:rsidR="00665322" w:rsidRPr="00D16BA3" w:rsidRDefault="00665322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br w:type="page"/>
      </w:r>
    </w:p>
    <w:p w:rsidR="00665322" w:rsidRPr="00D16BA3" w:rsidRDefault="00665322" w:rsidP="00665322">
      <w:pPr>
        <w:pStyle w:val="1"/>
        <w:rPr>
          <w:rFonts w:cstheme="majorHAnsi"/>
        </w:rPr>
      </w:pPr>
      <w:bookmarkStart w:id="27" w:name="_Toc27434958"/>
      <w:r w:rsidRPr="00D16BA3">
        <w:rPr>
          <w:rFonts w:cstheme="majorHAnsi"/>
        </w:rPr>
        <w:t>7 Knižnice</w:t>
      </w:r>
      <w:r w:rsidR="005E731E" w:rsidRPr="00D16BA3">
        <w:rPr>
          <w:rFonts w:cstheme="majorHAnsi"/>
        </w:rPr>
        <w:t>, informačné inštitúcie</w:t>
      </w:r>
      <w:bookmarkEnd w:id="27"/>
    </w:p>
    <w:p w:rsidR="00665322" w:rsidRPr="00D16BA3" w:rsidRDefault="00665322" w:rsidP="00665322">
      <w:pPr>
        <w:rPr>
          <w:rFonts w:asciiTheme="majorHAnsi" w:hAnsiTheme="majorHAnsi" w:cstheme="majorHAnsi"/>
        </w:rPr>
      </w:pPr>
    </w:p>
    <w:p w:rsidR="005E731E" w:rsidRPr="00D16BA3" w:rsidRDefault="005E731E" w:rsidP="0023331E">
      <w:pPr>
        <w:pStyle w:val="01"/>
        <w:spacing w:after="0"/>
        <w:rPr>
          <w:b/>
          <w:bCs/>
        </w:rPr>
      </w:pPr>
      <w:r w:rsidRPr="00D16BA3">
        <w:rPr>
          <w:b/>
          <w:bCs/>
        </w:rPr>
        <w:t>Pamäťové a fondové inštitúcie</w:t>
      </w:r>
    </w:p>
    <w:p w:rsidR="005E731E" w:rsidRPr="00D16BA3" w:rsidRDefault="005E731E" w:rsidP="0023331E">
      <w:pPr>
        <w:pStyle w:val="01"/>
        <w:numPr>
          <w:ilvl w:val="0"/>
          <w:numId w:val="31"/>
        </w:numPr>
      </w:pPr>
      <w:r w:rsidRPr="00D16BA3">
        <w:t>Sú hlavným nositeľom, uchovávateľom a sprostredkovateľom spoločenského, technického a kultúrneho dedičstva, poznania, poznatkov, resp. obsahu t. j. kľúčového faktora napredovania a konkurencieschopnosti spoločnosti a územia</w:t>
      </w:r>
    </w:p>
    <w:p w:rsidR="005E731E" w:rsidRPr="00D16BA3" w:rsidRDefault="005E731E" w:rsidP="0023331E">
      <w:pPr>
        <w:pStyle w:val="01"/>
        <w:numPr>
          <w:ilvl w:val="0"/>
          <w:numId w:val="31"/>
        </w:numPr>
      </w:pPr>
      <w:r w:rsidRPr="00D16BA3">
        <w:t>Patria sem: archívy, knižnice, múzeá, galérie, pracoviská pre ochranu pamiatkového fondu, SAV..</w:t>
      </w:r>
    </w:p>
    <w:p w:rsidR="0023331E" w:rsidRPr="00D16BA3" w:rsidRDefault="0023331E" w:rsidP="0023331E">
      <w:pPr>
        <w:pStyle w:val="01"/>
        <w:spacing w:after="0"/>
        <w:rPr>
          <w:b/>
          <w:bCs/>
        </w:rPr>
      </w:pPr>
      <w:r w:rsidRPr="00D16BA3">
        <w:rPr>
          <w:b/>
          <w:bCs/>
        </w:rPr>
        <w:t>Knižnice</w:t>
      </w:r>
    </w:p>
    <w:p w:rsidR="00665322" w:rsidRPr="00D16BA3" w:rsidRDefault="009E776E" w:rsidP="0023331E">
      <w:pPr>
        <w:pStyle w:val="01"/>
        <w:numPr>
          <w:ilvl w:val="0"/>
          <w:numId w:val="31"/>
        </w:numPr>
      </w:pPr>
      <w:r w:rsidRPr="00D16BA3">
        <w:t>Sú to k</w:t>
      </w:r>
      <w:r w:rsidR="00665322" w:rsidRPr="00D16BA3">
        <w:t xml:space="preserve">ultúrne, informačné a </w:t>
      </w:r>
      <w:r w:rsidRPr="00D16BA3">
        <w:t>vzdelávacie</w:t>
      </w:r>
      <w:r w:rsidR="00665322" w:rsidRPr="00D16BA3">
        <w:t xml:space="preserve"> inštitúcie</w:t>
      </w:r>
      <w:r w:rsidRPr="00D16BA3">
        <w:t>, i</w:t>
      </w:r>
      <w:r w:rsidR="00665322" w:rsidRPr="00D16BA3">
        <w:t xml:space="preserve">ch úlohou je </w:t>
      </w:r>
      <w:r w:rsidRPr="00D16BA3">
        <w:t>zhromažďovať</w:t>
      </w:r>
      <w:r w:rsidR="00665322" w:rsidRPr="00D16BA3">
        <w:t xml:space="preserve">, spracovávať, uchovávať a </w:t>
      </w:r>
      <w:r w:rsidRPr="00D16BA3">
        <w:t>sprístupňovať</w:t>
      </w:r>
      <w:r w:rsidR="00665322" w:rsidRPr="00D16BA3">
        <w:t xml:space="preserve"> organizované zbierky dokumentov</w:t>
      </w:r>
      <w:r w:rsidRPr="00D16BA3">
        <w:t>.</w:t>
      </w:r>
    </w:p>
    <w:p w:rsidR="00665322" w:rsidRPr="00D16BA3" w:rsidRDefault="00665322" w:rsidP="0023331E">
      <w:pPr>
        <w:pStyle w:val="01"/>
        <w:numPr>
          <w:ilvl w:val="0"/>
          <w:numId w:val="31"/>
        </w:numPr>
      </w:pPr>
      <w:r w:rsidRPr="00D16BA3">
        <w:t>Dokument sú vyberané tak, aby uspokojili informačné potreby cieľových používateľov</w:t>
      </w:r>
      <w:r w:rsidR="009E776E" w:rsidRPr="00D16BA3">
        <w:t>.</w:t>
      </w:r>
    </w:p>
    <w:p w:rsidR="00665322" w:rsidRPr="00D16BA3" w:rsidRDefault="00665322" w:rsidP="0023331E">
      <w:pPr>
        <w:pStyle w:val="01"/>
        <w:numPr>
          <w:ilvl w:val="0"/>
          <w:numId w:val="31"/>
        </w:numPr>
      </w:pPr>
      <w:r w:rsidRPr="00D16BA3">
        <w:t>Sú zapísané v evidencii knižníc MK SR → Zoznam knižníc v Slovenskej republiky</w:t>
      </w:r>
      <w:r w:rsidR="009E776E" w:rsidRPr="00D16BA3">
        <w:t>.</w:t>
      </w:r>
    </w:p>
    <w:p w:rsidR="0023331E" w:rsidRPr="00D16BA3" w:rsidRDefault="0023331E" w:rsidP="0023331E">
      <w:pPr>
        <w:pStyle w:val="01"/>
        <w:spacing w:after="0"/>
        <w:rPr>
          <w:b/>
          <w:bCs/>
        </w:rPr>
      </w:pPr>
      <w:r w:rsidRPr="00D16BA3">
        <w:rPr>
          <w:b/>
          <w:bCs/>
        </w:rPr>
        <w:t>Archív</w:t>
      </w:r>
    </w:p>
    <w:p w:rsidR="0023331E" w:rsidRPr="00D16BA3" w:rsidRDefault="0023331E" w:rsidP="0023331E">
      <w:pPr>
        <w:pStyle w:val="01"/>
        <w:numPr>
          <w:ilvl w:val="0"/>
          <w:numId w:val="32"/>
        </w:numPr>
      </w:pPr>
      <w:r w:rsidRPr="00D16BA3">
        <w:t>Inštitúcia určená na uchovávanie, ochraňovanie, evidovanie a sprístupňovanie písomných prameňov, ktoré vznikli v rámci činnosti štátnych, mestských a obecných orgánov alebo iných právnických a fyzických osôb.</w:t>
      </w:r>
    </w:p>
    <w:p w:rsidR="0023331E" w:rsidRPr="00D16BA3" w:rsidRDefault="0023331E" w:rsidP="0023331E">
      <w:pPr>
        <w:pStyle w:val="01"/>
      </w:pPr>
    </w:p>
    <w:p w:rsidR="009E776E" w:rsidRPr="00D16BA3" w:rsidRDefault="009E776E" w:rsidP="009E776E">
      <w:pPr>
        <w:pStyle w:val="11"/>
        <w:spacing w:after="240"/>
        <w:rPr>
          <w:rFonts w:cstheme="majorHAnsi"/>
        </w:rPr>
      </w:pPr>
      <w:bookmarkStart w:id="28" w:name="_Toc27434959"/>
      <w:r w:rsidRPr="00D16BA3">
        <w:rPr>
          <w:rFonts w:cstheme="majorHAnsi"/>
        </w:rPr>
        <w:t xml:space="preserve">7.1 </w:t>
      </w:r>
      <w:r w:rsidR="00665322" w:rsidRPr="00D16BA3">
        <w:rPr>
          <w:rFonts w:cstheme="majorHAnsi"/>
        </w:rPr>
        <w:t>Systém knižnice SR</w:t>
      </w:r>
      <w:bookmarkEnd w:id="28"/>
    </w:p>
    <w:p w:rsidR="00665322" w:rsidRPr="00D16BA3" w:rsidRDefault="00665322" w:rsidP="00665322">
      <w:pPr>
        <w:pStyle w:val="01"/>
        <w:rPr>
          <w:b/>
          <w:bCs/>
        </w:rPr>
      </w:pPr>
      <w:r w:rsidRPr="00D16BA3">
        <w:rPr>
          <w:b/>
          <w:bCs/>
        </w:rPr>
        <w:t>Národná knižnica</w:t>
      </w:r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s</w:t>
      </w:r>
      <w:r w:rsidR="00665322" w:rsidRPr="00D16BA3">
        <w:t xml:space="preserve">lovenská </w:t>
      </w:r>
      <w:r w:rsidRPr="00D16BA3">
        <w:t>národná</w:t>
      </w:r>
      <w:r w:rsidR="00665322" w:rsidRPr="00D16BA3">
        <w:t xml:space="preserve"> knižnica: </w:t>
      </w:r>
      <w:hyperlink r:id="rId9" w:history="1">
        <w:r w:rsidR="00665322" w:rsidRPr="00D16BA3">
          <w:rPr>
            <w:rStyle w:val="Hypertextovprepojenie"/>
            <w:color w:val="auto"/>
            <w:u w:val="none"/>
          </w:rPr>
          <w:t>www.snk.sk</w:t>
        </w:r>
      </w:hyperlink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n</w:t>
      </w:r>
      <w:r w:rsidR="00665322" w:rsidRPr="00D16BA3">
        <w:t>ajväčšia knižnica v</w:t>
      </w:r>
      <w:r w:rsidRPr="00D16BA3">
        <w:t> </w:t>
      </w:r>
      <w:r w:rsidR="00665322" w:rsidRPr="00D16BA3">
        <w:rPr>
          <w:rStyle w:val="Vrazn"/>
          <w:b w:val="0"/>
          <w:bCs w:val="0"/>
        </w:rPr>
        <w:t>SR</w:t>
      </w:r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s</w:t>
      </w:r>
      <w:r w:rsidR="00665322" w:rsidRPr="00D16BA3">
        <w:t xml:space="preserve">pravuje univerzálny knižničný fond, ktorý je doplnený o </w:t>
      </w:r>
      <w:r w:rsidRPr="00D16BA3">
        <w:t>špeciálne</w:t>
      </w:r>
      <w:r w:rsidR="00665322" w:rsidRPr="00D16BA3">
        <w:t xml:space="preserve"> fondy</w:t>
      </w:r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t</w:t>
      </w:r>
      <w:r w:rsidR="00665322" w:rsidRPr="00D16BA3">
        <w:t>rvalo uchovaný konzervačný a historický fond</w:t>
      </w:r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b</w:t>
      </w:r>
      <w:r w:rsidR="00665322" w:rsidRPr="00D16BA3">
        <w:t xml:space="preserve">uduje a </w:t>
      </w:r>
      <w:r w:rsidRPr="00D16BA3">
        <w:t>sprístupňuje</w:t>
      </w:r>
      <w:r w:rsidR="00665322" w:rsidRPr="00D16BA3">
        <w:t xml:space="preserve"> </w:t>
      </w:r>
      <w:r w:rsidRPr="00D16BA3">
        <w:t>špeciálne</w:t>
      </w:r>
      <w:r w:rsidR="00665322" w:rsidRPr="00D16BA3">
        <w:t xml:space="preserve"> databázy</w:t>
      </w:r>
    </w:p>
    <w:p w:rsidR="00665322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d</w:t>
      </w:r>
      <w:r w:rsidR="00665322" w:rsidRPr="00D16BA3">
        <w:t xml:space="preserve">okumenty </w:t>
      </w:r>
      <w:r w:rsidRPr="00D16BA3">
        <w:t>sprístupňuje</w:t>
      </w:r>
      <w:r w:rsidR="00665322" w:rsidRPr="00D16BA3">
        <w:t xml:space="preserve"> v </w:t>
      </w:r>
      <w:r w:rsidRPr="00D16BA3">
        <w:t>špeciálnych</w:t>
      </w:r>
      <w:r w:rsidR="00665322" w:rsidRPr="00D16BA3">
        <w:t xml:space="preserve"> študovniach</w:t>
      </w:r>
    </w:p>
    <w:p w:rsidR="009E776E" w:rsidRPr="00D16BA3" w:rsidRDefault="009E776E" w:rsidP="009E776E">
      <w:pPr>
        <w:pStyle w:val="01"/>
        <w:spacing w:after="0"/>
        <w:ind w:left="720"/>
      </w:pPr>
    </w:p>
    <w:p w:rsidR="00665322" w:rsidRPr="00D16BA3" w:rsidRDefault="00665322" w:rsidP="00665322">
      <w:pPr>
        <w:pStyle w:val="01"/>
        <w:rPr>
          <w:b/>
          <w:bCs/>
        </w:rPr>
      </w:pPr>
      <w:r w:rsidRPr="00D16BA3">
        <w:rPr>
          <w:b/>
          <w:bCs/>
        </w:rPr>
        <w:t>Univerzálne knižnice</w:t>
      </w:r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u</w:t>
      </w:r>
      <w:r w:rsidR="00665322" w:rsidRPr="00D16BA3">
        <w:t>niverzálna knižnica v</w:t>
      </w:r>
      <w:r w:rsidRPr="00D16BA3">
        <w:t> </w:t>
      </w:r>
      <w:r w:rsidR="00665322" w:rsidRPr="00D16BA3">
        <w:t>BA</w:t>
      </w:r>
      <w:r w:rsidRPr="00D16BA3">
        <w:t xml:space="preserve">: </w:t>
      </w:r>
      <w:hyperlink r:id="rId10" w:history="1">
        <w:r w:rsidRPr="00D16BA3">
          <w:t>www.ulib.sk</w:t>
        </w:r>
      </w:hyperlink>
    </w:p>
    <w:p w:rsidR="009E776E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p</w:t>
      </w:r>
      <w:r w:rsidR="00665322" w:rsidRPr="00D16BA3">
        <w:t xml:space="preserve">revažne </w:t>
      </w:r>
      <w:r w:rsidRPr="00D16BA3">
        <w:t>s</w:t>
      </w:r>
      <w:r w:rsidR="00665322" w:rsidRPr="00D16BA3">
        <w:t>lovenská lit</w:t>
      </w:r>
      <w:r w:rsidRPr="00D16BA3">
        <w:t xml:space="preserve">eratúra, </w:t>
      </w:r>
      <w:r w:rsidR="00665322" w:rsidRPr="00D16BA3">
        <w:t>je orientovaná</w:t>
      </w:r>
      <w:r w:rsidRPr="00D16BA3">
        <w:t xml:space="preserve"> skôr</w:t>
      </w:r>
      <w:r w:rsidR="00665322" w:rsidRPr="00D16BA3">
        <w:t xml:space="preserve"> na humanitné odbory</w:t>
      </w:r>
    </w:p>
    <w:p w:rsidR="00665322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m</w:t>
      </w:r>
      <w:r w:rsidR="00665322" w:rsidRPr="00D16BA3">
        <w:t xml:space="preserve">á prístup k </w:t>
      </w:r>
      <w:r w:rsidRPr="00D16BA3">
        <w:t>rôznym</w:t>
      </w:r>
      <w:r w:rsidR="00665322" w:rsidRPr="00D16BA3">
        <w:t xml:space="preserve"> databázam a sama vytvára databázu</w:t>
      </w:r>
    </w:p>
    <w:p w:rsidR="009E776E" w:rsidRPr="00D16BA3" w:rsidRDefault="009E776E" w:rsidP="009E776E">
      <w:pPr>
        <w:pStyle w:val="01"/>
        <w:spacing w:after="0"/>
        <w:ind w:left="720"/>
      </w:pPr>
    </w:p>
    <w:p w:rsidR="00665322" w:rsidRPr="00D16BA3" w:rsidRDefault="00665322" w:rsidP="00665322">
      <w:pPr>
        <w:pStyle w:val="01"/>
        <w:rPr>
          <w:b/>
          <w:bCs/>
        </w:rPr>
      </w:pPr>
      <w:r w:rsidRPr="00D16BA3">
        <w:rPr>
          <w:b/>
          <w:bCs/>
        </w:rPr>
        <w:t>Centrum vedecko-technických informácií v Bratislave</w:t>
      </w:r>
    </w:p>
    <w:p w:rsidR="00665322" w:rsidRPr="00D16BA3" w:rsidRDefault="00665322" w:rsidP="00665322">
      <w:pPr>
        <w:pStyle w:val="01"/>
      </w:pPr>
      <w:r w:rsidRPr="00D16BA3">
        <w:t xml:space="preserve">Národné informačné </w:t>
      </w:r>
      <w:r w:rsidR="009E776E" w:rsidRPr="00D16BA3">
        <w:t>centrum</w:t>
      </w:r>
      <w:r w:rsidRPr="00D16BA3">
        <w:t xml:space="preserve"> </w:t>
      </w:r>
      <w:r w:rsidR="009E776E" w:rsidRPr="00D16BA3">
        <w:t>je</w:t>
      </w:r>
      <w:r w:rsidRPr="00D16BA3">
        <w:t xml:space="preserve"> špecializovanou verejnou </w:t>
      </w:r>
      <w:r w:rsidR="009E776E" w:rsidRPr="00D16BA3">
        <w:t>vedeckou</w:t>
      </w:r>
      <w:r w:rsidRPr="00D16BA3">
        <w:t xml:space="preserve"> knižnicou SR zameranou na technické odbory a </w:t>
      </w:r>
      <w:r w:rsidR="009E776E" w:rsidRPr="00D16BA3">
        <w:t>vybrané</w:t>
      </w:r>
      <w:r w:rsidRPr="00D16BA3">
        <w:t xml:space="preserve"> oblasti prírodných ekonomických a humanitných vied</w:t>
      </w:r>
      <w:r w:rsidR="009E776E" w:rsidRPr="00D16BA3">
        <w:t>.</w:t>
      </w:r>
    </w:p>
    <w:p w:rsidR="00665322" w:rsidRPr="00D16BA3" w:rsidRDefault="00665322" w:rsidP="00665322">
      <w:pPr>
        <w:pStyle w:val="01"/>
      </w:pPr>
      <w:r w:rsidRPr="00D16BA3">
        <w:rPr>
          <w:rStyle w:val="Vrazn"/>
          <w:b w:val="0"/>
          <w:bCs w:val="0"/>
        </w:rPr>
        <w:t>Odbory na ktoré sa sústreďuje</w:t>
      </w:r>
      <w:r w:rsidR="009E776E" w:rsidRPr="00D16BA3">
        <w:rPr>
          <w:rStyle w:val="Vrazn"/>
          <w:b w:val="0"/>
          <w:bCs w:val="0"/>
        </w:rPr>
        <w:t>:</w:t>
      </w:r>
    </w:p>
    <w:p w:rsidR="00665322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m</w:t>
      </w:r>
      <w:r w:rsidR="00665322" w:rsidRPr="00D16BA3">
        <w:t>atematika</w:t>
      </w:r>
    </w:p>
    <w:p w:rsidR="00665322" w:rsidRPr="00D16BA3" w:rsidRDefault="00665322" w:rsidP="00F96A25">
      <w:pPr>
        <w:pStyle w:val="01"/>
        <w:numPr>
          <w:ilvl w:val="0"/>
          <w:numId w:val="11"/>
        </w:numPr>
        <w:spacing w:after="0"/>
      </w:pPr>
      <w:r w:rsidRPr="00D16BA3">
        <w:t>PC-SW</w:t>
      </w:r>
    </w:p>
    <w:p w:rsidR="00665322" w:rsidRPr="00D16BA3" w:rsidRDefault="00665322" w:rsidP="00F96A25">
      <w:pPr>
        <w:pStyle w:val="01"/>
        <w:numPr>
          <w:ilvl w:val="0"/>
          <w:numId w:val="11"/>
        </w:numPr>
        <w:spacing w:after="0"/>
      </w:pPr>
      <w:r w:rsidRPr="00D16BA3">
        <w:t>PC-Hardvér</w:t>
      </w:r>
    </w:p>
    <w:p w:rsidR="00665322" w:rsidRPr="00D16BA3" w:rsidRDefault="009E776E" w:rsidP="00F96A25">
      <w:pPr>
        <w:pStyle w:val="01"/>
        <w:numPr>
          <w:ilvl w:val="0"/>
          <w:numId w:val="11"/>
        </w:numPr>
        <w:spacing w:after="0"/>
      </w:pPr>
      <w:r w:rsidRPr="00D16BA3">
        <w:t>p</w:t>
      </w:r>
      <w:r w:rsidR="00665322" w:rsidRPr="00D16BA3">
        <w:t>očítačová grafika a technické kreslenie</w:t>
      </w:r>
    </w:p>
    <w:p w:rsidR="009E776E" w:rsidRPr="00D16BA3" w:rsidRDefault="009E776E" w:rsidP="009E776E">
      <w:pPr>
        <w:pStyle w:val="01"/>
        <w:spacing w:after="0"/>
        <w:ind w:left="720"/>
      </w:pPr>
    </w:p>
    <w:p w:rsidR="00665322" w:rsidRPr="00D16BA3" w:rsidRDefault="009E776E" w:rsidP="00665322">
      <w:pPr>
        <w:pStyle w:val="01"/>
        <w:rPr>
          <w:b/>
          <w:bCs/>
        </w:rPr>
      </w:pPr>
      <w:r w:rsidRPr="00D16BA3">
        <w:rPr>
          <w:b/>
          <w:bCs/>
        </w:rPr>
        <w:t xml:space="preserve">Knižnice </w:t>
      </w:r>
      <w:r w:rsidR="00665322" w:rsidRPr="00D16BA3">
        <w:rPr>
          <w:b/>
          <w:bCs/>
        </w:rPr>
        <w:t>Slovensk</w:t>
      </w:r>
      <w:r w:rsidRPr="00D16BA3">
        <w:rPr>
          <w:b/>
          <w:bCs/>
        </w:rPr>
        <w:t>ej</w:t>
      </w:r>
      <w:r w:rsidR="00665322" w:rsidRPr="00D16BA3">
        <w:rPr>
          <w:b/>
          <w:bCs/>
        </w:rPr>
        <w:t xml:space="preserve"> technick</w:t>
      </w:r>
      <w:r w:rsidRPr="00D16BA3">
        <w:rPr>
          <w:b/>
          <w:bCs/>
        </w:rPr>
        <w:t>ej</w:t>
      </w:r>
      <w:r w:rsidR="00665322" w:rsidRPr="00D16BA3">
        <w:rPr>
          <w:b/>
          <w:bCs/>
        </w:rPr>
        <w:t xml:space="preserve"> univerzit</w:t>
      </w:r>
      <w:r w:rsidRPr="00D16BA3">
        <w:rPr>
          <w:b/>
          <w:bCs/>
        </w:rPr>
        <w:t>y</w:t>
      </w:r>
      <w:r w:rsidR="00665322" w:rsidRPr="00D16BA3">
        <w:rPr>
          <w:b/>
          <w:bCs/>
        </w:rPr>
        <w:t xml:space="preserve"> v</w:t>
      </w:r>
      <w:r w:rsidR="006A2EA2" w:rsidRPr="00D16BA3">
        <w:rPr>
          <w:b/>
          <w:bCs/>
        </w:rPr>
        <w:t> </w:t>
      </w:r>
      <w:r w:rsidR="00665322" w:rsidRPr="00D16BA3">
        <w:rPr>
          <w:b/>
          <w:bCs/>
        </w:rPr>
        <w:t>Bratislave</w:t>
      </w:r>
    </w:p>
    <w:p w:rsidR="00665322" w:rsidRPr="00D16BA3" w:rsidRDefault="00665322" w:rsidP="00F96A25">
      <w:pPr>
        <w:pStyle w:val="01"/>
        <w:numPr>
          <w:ilvl w:val="0"/>
          <w:numId w:val="11"/>
        </w:numPr>
        <w:spacing w:after="0"/>
      </w:pPr>
      <w:r w:rsidRPr="00D16BA3">
        <w:t xml:space="preserve">Stavebná </w:t>
      </w:r>
      <w:proofErr w:type="spellStart"/>
      <w:r w:rsidRPr="00D16BA3">
        <w:t>fakultra</w:t>
      </w:r>
      <w:proofErr w:type="spellEnd"/>
      <w:r w:rsidRPr="00D16BA3">
        <w:t xml:space="preserve"> STU </w:t>
      </w:r>
      <w:r w:rsidR="006A2EA2" w:rsidRPr="00D16BA3">
        <w:t xml:space="preserve">- </w:t>
      </w:r>
      <w:r w:rsidRPr="00D16BA3">
        <w:t xml:space="preserve">Knižnica a informačné centrum: Fakulta architektúry </w:t>
      </w:r>
    </w:p>
    <w:p w:rsidR="00665322" w:rsidRPr="00D16BA3" w:rsidRDefault="00665322" w:rsidP="00F96A25">
      <w:pPr>
        <w:pStyle w:val="01"/>
        <w:numPr>
          <w:ilvl w:val="0"/>
          <w:numId w:val="11"/>
        </w:numPr>
        <w:spacing w:after="0"/>
      </w:pPr>
      <w:proofErr w:type="spellStart"/>
      <w:r w:rsidRPr="00D16BA3">
        <w:t>Strojnická</w:t>
      </w:r>
      <w:proofErr w:type="spellEnd"/>
      <w:r w:rsidRPr="00D16BA3">
        <w:t xml:space="preserve"> </w:t>
      </w:r>
      <w:proofErr w:type="spellStart"/>
      <w:r w:rsidRPr="00D16BA3">
        <w:t>fakultra</w:t>
      </w:r>
      <w:proofErr w:type="spellEnd"/>
    </w:p>
    <w:p w:rsidR="00665322" w:rsidRPr="00D16BA3" w:rsidRDefault="00665322" w:rsidP="00F96A25">
      <w:pPr>
        <w:pStyle w:val="01"/>
        <w:numPr>
          <w:ilvl w:val="0"/>
          <w:numId w:val="11"/>
        </w:numPr>
        <w:spacing w:after="0"/>
      </w:pPr>
      <w:r w:rsidRPr="00D16BA3">
        <w:t>FEI</w:t>
      </w:r>
    </w:p>
    <w:p w:rsidR="00665322" w:rsidRPr="00D16BA3" w:rsidRDefault="00665322" w:rsidP="00F96A25">
      <w:pPr>
        <w:pStyle w:val="01"/>
        <w:numPr>
          <w:ilvl w:val="0"/>
          <w:numId w:val="11"/>
        </w:numPr>
      </w:pPr>
      <w:r w:rsidRPr="00D16BA3">
        <w:t>FIIT</w:t>
      </w:r>
    </w:p>
    <w:p w:rsidR="00665322" w:rsidRPr="00D16BA3" w:rsidRDefault="006A2EA2" w:rsidP="006A2EA2">
      <w:pPr>
        <w:pStyle w:val="11"/>
        <w:rPr>
          <w:rFonts w:cstheme="majorHAnsi"/>
        </w:rPr>
      </w:pPr>
      <w:bookmarkStart w:id="29" w:name="_Toc27434960"/>
      <w:r w:rsidRPr="00D16BA3">
        <w:rPr>
          <w:rFonts w:cstheme="majorHAnsi"/>
        </w:rPr>
        <w:t xml:space="preserve">7.2 </w:t>
      </w:r>
      <w:r w:rsidR="00665322" w:rsidRPr="00D16BA3">
        <w:rPr>
          <w:rFonts w:cstheme="majorHAnsi"/>
        </w:rPr>
        <w:t>Výpožičné služby v Slovenských technických univerzít</w:t>
      </w:r>
      <w:bookmarkEnd w:id="29"/>
    </w:p>
    <w:p w:rsidR="004F0036" w:rsidRPr="00D16BA3" w:rsidRDefault="00665322" w:rsidP="00F96A25">
      <w:pPr>
        <w:pStyle w:val="01"/>
        <w:numPr>
          <w:ilvl w:val="0"/>
          <w:numId w:val="15"/>
        </w:numPr>
        <w:spacing w:after="0"/>
      </w:pPr>
      <w:r w:rsidRPr="00D16BA3">
        <w:t>Absenčné</w:t>
      </w:r>
    </w:p>
    <w:p w:rsidR="004F0036" w:rsidRPr="00D16BA3" w:rsidRDefault="00665322" w:rsidP="00F96A25">
      <w:pPr>
        <w:pStyle w:val="01"/>
        <w:numPr>
          <w:ilvl w:val="0"/>
          <w:numId w:val="15"/>
        </w:numPr>
      </w:pPr>
      <w:r w:rsidRPr="00D16BA3">
        <w:t xml:space="preserve">Prezenčné </w:t>
      </w:r>
    </w:p>
    <w:p w:rsidR="002E0692" w:rsidRPr="00D16BA3" w:rsidRDefault="002E0692" w:rsidP="002E0692">
      <w:pPr>
        <w:pStyle w:val="Odsekzoznamu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Výpožičné</w:t>
      </w:r>
    </w:p>
    <w:p w:rsidR="002E0692" w:rsidRPr="00D16BA3" w:rsidRDefault="002E0692" w:rsidP="002E0692">
      <w:pPr>
        <w:pStyle w:val="Odsekzoznamu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Medziknižničné výpožičné služby</w:t>
      </w:r>
    </w:p>
    <w:p w:rsidR="002E0692" w:rsidRPr="00D16BA3" w:rsidRDefault="002E0692" w:rsidP="002E0692">
      <w:pPr>
        <w:pStyle w:val="Odsekzoznamu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Medzinárodné medziknižničné výpožičné služby</w:t>
      </w:r>
    </w:p>
    <w:p w:rsidR="002E0692" w:rsidRPr="00D16BA3" w:rsidRDefault="002E0692" w:rsidP="002E0692">
      <w:pPr>
        <w:pStyle w:val="Odsekzoznamu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Konzultačné služby</w:t>
      </w:r>
    </w:p>
    <w:p w:rsidR="002E0692" w:rsidRPr="00D16BA3" w:rsidRDefault="002E0692" w:rsidP="002E0692">
      <w:pPr>
        <w:pStyle w:val="Odsekzoznamu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Reprografické služby</w:t>
      </w:r>
    </w:p>
    <w:p w:rsidR="00665322" w:rsidRPr="00D16BA3" w:rsidRDefault="00665322" w:rsidP="00F96A25">
      <w:pPr>
        <w:pStyle w:val="01"/>
        <w:numPr>
          <w:ilvl w:val="0"/>
          <w:numId w:val="15"/>
        </w:numPr>
      </w:pPr>
      <w:r w:rsidRPr="00D16BA3">
        <w:t>Periodiká, viazané periodiká</w:t>
      </w:r>
      <w:r w:rsidR="004F0036" w:rsidRPr="00D16BA3">
        <w:t>, d</w:t>
      </w:r>
      <w:r w:rsidRPr="00D16BA3">
        <w:t xml:space="preserve">okumenty z </w:t>
      </w:r>
      <w:r w:rsidR="004F0036" w:rsidRPr="00D16BA3">
        <w:t>príručných</w:t>
      </w:r>
      <w:r w:rsidRPr="00D16BA3">
        <w:t xml:space="preserve"> fondov študovní</w:t>
      </w:r>
    </w:p>
    <w:p w:rsidR="00672E6F" w:rsidRPr="00D16BA3" w:rsidRDefault="00672E6F">
      <w:pPr>
        <w:rPr>
          <w:rFonts w:asciiTheme="majorHAnsi" w:eastAsiaTheme="majorEastAsia" w:hAnsiTheme="majorHAnsi" w:cstheme="majorHAnsi"/>
          <w:b/>
          <w:color w:val="C00000"/>
          <w:sz w:val="32"/>
          <w:szCs w:val="32"/>
        </w:rPr>
      </w:pPr>
      <w:r w:rsidRPr="00D16BA3">
        <w:rPr>
          <w:rFonts w:asciiTheme="majorHAnsi" w:hAnsiTheme="majorHAnsi" w:cstheme="majorHAnsi"/>
        </w:rPr>
        <w:br w:type="page"/>
      </w:r>
    </w:p>
    <w:p w:rsidR="00665322" w:rsidRPr="00D16BA3" w:rsidRDefault="004F0036" w:rsidP="004F0036">
      <w:pPr>
        <w:pStyle w:val="1"/>
        <w:rPr>
          <w:rFonts w:cstheme="majorHAnsi"/>
        </w:rPr>
      </w:pPr>
      <w:bookmarkStart w:id="30" w:name="_Toc27434961"/>
      <w:r w:rsidRPr="00D16BA3">
        <w:rPr>
          <w:rFonts w:cstheme="majorHAnsi"/>
        </w:rPr>
        <w:t>8 EIZ</w:t>
      </w:r>
      <w:bookmarkEnd w:id="30"/>
    </w:p>
    <w:p w:rsidR="004F0036" w:rsidRPr="00D16BA3" w:rsidRDefault="004F0036" w:rsidP="004F0036">
      <w:pPr>
        <w:rPr>
          <w:rFonts w:asciiTheme="majorHAnsi" w:hAnsiTheme="majorHAnsi" w:cstheme="majorHAnsi"/>
        </w:rPr>
      </w:pPr>
    </w:p>
    <w:p w:rsidR="004F0036" w:rsidRPr="00D16BA3" w:rsidRDefault="004F0036" w:rsidP="004F0036">
      <w:pPr>
        <w:pStyle w:val="11"/>
        <w:rPr>
          <w:rFonts w:cstheme="majorHAnsi"/>
        </w:rPr>
      </w:pPr>
      <w:bookmarkStart w:id="31" w:name="_Toc27434962"/>
      <w:r w:rsidRPr="00D16BA3">
        <w:rPr>
          <w:rFonts w:cstheme="majorHAnsi"/>
        </w:rPr>
        <w:t>8.1 Licencované EIZ</w:t>
      </w:r>
      <w:bookmarkEnd w:id="31"/>
    </w:p>
    <w:p w:rsidR="004F0036" w:rsidRPr="00D16BA3" w:rsidRDefault="004F0036" w:rsidP="00F96A25">
      <w:pPr>
        <w:pStyle w:val="01"/>
        <w:numPr>
          <w:ilvl w:val="0"/>
          <w:numId w:val="16"/>
        </w:numPr>
        <w:spacing w:before="240" w:after="0"/>
      </w:pPr>
      <w:r w:rsidRPr="00D16BA3">
        <w:t>Profesionálne odborné</w:t>
      </w:r>
    </w:p>
    <w:p w:rsidR="004F0036" w:rsidRPr="00D16BA3" w:rsidRDefault="004F0036" w:rsidP="00F96A25">
      <w:pPr>
        <w:pStyle w:val="01"/>
        <w:numPr>
          <w:ilvl w:val="0"/>
          <w:numId w:val="16"/>
        </w:numPr>
      </w:pPr>
      <w:r w:rsidRPr="00D16BA3">
        <w:t>Platené, prístup do nich je prostredníctvom licenčných zmlúv</w:t>
      </w:r>
    </w:p>
    <w:p w:rsidR="004F0036" w:rsidRPr="00D16BA3" w:rsidRDefault="004F0036" w:rsidP="004F0036">
      <w:pPr>
        <w:pStyle w:val="11"/>
        <w:spacing w:after="240"/>
        <w:rPr>
          <w:rFonts w:cstheme="majorHAnsi"/>
        </w:rPr>
      </w:pPr>
      <w:bookmarkStart w:id="32" w:name="_Toc27434963"/>
      <w:r w:rsidRPr="00D16BA3">
        <w:rPr>
          <w:rFonts w:cstheme="majorHAnsi"/>
        </w:rPr>
        <w:t>8.2 Databázy</w:t>
      </w:r>
      <w:bookmarkEnd w:id="32"/>
    </w:p>
    <w:p w:rsidR="004F0036" w:rsidRPr="00D16BA3" w:rsidRDefault="004F0036" w:rsidP="004F0036">
      <w:pPr>
        <w:pStyle w:val="01"/>
      </w:pPr>
      <w:r w:rsidRPr="00D16BA3">
        <w:rPr>
          <w:rStyle w:val="Vrazn"/>
          <w:b w:val="0"/>
          <w:bCs w:val="0"/>
        </w:rPr>
        <w:t>Databáza</w:t>
      </w:r>
      <w:r w:rsidRPr="00D16BA3">
        <w:t xml:space="preserve"> je súbor usporiadaných dát, vzniká spracovaním informácii v rámci určitého informačného systému.</w:t>
      </w:r>
    </w:p>
    <w:p w:rsidR="004F0036" w:rsidRPr="00D16BA3" w:rsidRDefault="004F0036" w:rsidP="004F0036">
      <w:pPr>
        <w:pStyle w:val="01"/>
      </w:pPr>
      <w:r w:rsidRPr="00D16BA3">
        <w:t>Druhy databáz:</w:t>
      </w:r>
    </w:p>
    <w:p w:rsidR="004F0036" w:rsidRPr="00D16BA3" w:rsidRDefault="004F0036" w:rsidP="00F96A25">
      <w:pPr>
        <w:pStyle w:val="01"/>
        <w:numPr>
          <w:ilvl w:val="0"/>
          <w:numId w:val="17"/>
        </w:numPr>
        <w:spacing w:after="0"/>
      </w:pPr>
      <w:r w:rsidRPr="00D16BA3">
        <w:rPr>
          <w:rStyle w:val="Vrazn"/>
        </w:rPr>
        <w:t>Bibliotické + abstraktné záznamy</w:t>
      </w:r>
    </w:p>
    <w:p w:rsidR="004F0036" w:rsidRPr="00D16BA3" w:rsidRDefault="004F0036" w:rsidP="00F96A25">
      <w:pPr>
        <w:pStyle w:val="01"/>
        <w:numPr>
          <w:ilvl w:val="0"/>
          <w:numId w:val="17"/>
        </w:numPr>
        <w:spacing w:after="0"/>
      </w:pPr>
      <w:r w:rsidRPr="00D16BA3">
        <w:rPr>
          <w:rStyle w:val="Vrazn"/>
        </w:rPr>
        <w:t xml:space="preserve">Faktografické </w:t>
      </w:r>
      <w:r w:rsidRPr="00D16BA3">
        <w:rPr>
          <w:rStyle w:val="Vrazn"/>
          <w:rFonts w:ascii="Cambria Math" w:hAnsi="Cambria Math" w:cs="Cambria Math"/>
        </w:rPr>
        <w:t>⇒</w:t>
      </w:r>
      <w:r w:rsidRPr="00D16BA3">
        <w:t xml:space="preserve"> Konkrétne údaje, textový alebo numerický charakter</w:t>
      </w:r>
    </w:p>
    <w:p w:rsidR="004F0036" w:rsidRPr="00D16BA3" w:rsidRDefault="004F0036" w:rsidP="00F96A25">
      <w:pPr>
        <w:pStyle w:val="01"/>
        <w:numPr>
          <w:ilvl w:val="0"/>
          <w:numId w:val="17"/>
        </w:numPr>
        <w:spacing w:after="0"/>
      </w:pPr>
      <w:r w:rsidRPr="00D16BA3">
        <w:rPr>
          <w:rStyle w:val="Vrazn"/>
        </w:rPr>
        <w:t xml:space="preserve">Plnotextové </w:t>
      </w:r>
      <w:r w:rsidRPr="00D16BA3">
        <w:rPr>
          <w:rStyle w:val="Vrazn"/>
          <w:rFonts w:ascii="Cambria Math" w:hAnsi="Cambria Math" w:cs="Cambria Math"/>
        </w:rPr>
        <w:t>⇒</w:t>
      </w:r>
      <w:r w:rsidRPr="00D16BA3">
        <w:t xml:space="preserve"> Plén texty primárnych prameňov</w:t>
      </w:r>
    </w:p>
    <w:p w:rsidR="004F0036" w:rsidRPr="00D16BA3" w:rsidRDefault="004F0036" w:rsidP="00F96A25">
      <w:pPr>
        <w:pStyle w:val="01"/>
        <w:numPr>
          <w:ilvl w:val="0"/>
          <w:numId w:val="17"/>
        </w:numPr>
      </w:pPr>
      <w:r w:rsidRPr="00D16BA3">
        <w:rPr>
          <w:rStyle w:val="Vrazn"/>
        </w:rPr>
        <w:t xml:space="preserve">Citačné </w:t>
      </w:r>
      <w:r w:rsidRPr="00D16BA3">
        <w:rPr>
          <w:rStyle w:val="Vrazn"/>
          <w:rFonts w:ascii="Cambria Math" w:hAnsi="Cambria Math" w:cs="Cambria Math"/>
        </w:rPr>
        <w:t>⇒</w:t>
      </w:r>
      <w:r w:rsidRPr="00D16BA3">
        <w:t xml:space="preserve"> Citačné ohlasy, impakt faktory časopisov Web of </w:t>
      </w:r>
      <w:proofErr w:type="spellStart"/>
      <w:r w:rsidRPr="00D16BA3">
        <w:t>Science</w:t>
      </w:r>
      <w:proofErr w:type="spellEnd"/>
      <w:r w:rsidRPr="00D16BA3">
        <w:t xml:space="preserve">, </w:t>
      </w:r>
      <w:proofErr w:type="spellStart"/>
      <w:r w:rsidRPr="00D16BA3">
        <w:t>Scopus</w:t>
      </w:r>
      <w:proofErr w:type="spellEnd"/>
    </w:p>
    <w:p w:rsidR="004F0036" w:rsidRPr="00D16BA3" w:rsidRDefault="004F0036" w:rsidP="004F0036">
      <w:pPr>
        <w:pStyle w:val="01"/>
      </w:pPr>
      <w:r w:rsidRPr="00D16BA3">
        <w:t>Databázy:</w:t>
      </w:r>
    </w:p>
    <w:p w:rsidR="004F0036" w:rsidRPr="00D16BA3" w:rsidRDefault="004F0036" w:rsidP="00F96A25">
      <w:pPr>
        <w:pStyle w:val="01"/>
        <w:numPr>
          <w:ilvl w:val="0"/>
          <w:numId w:val="18"/>
        </w:numPr>
        <w:rPr>
          <w:b/>
          <w:bCs/>
        </w:rPr>
      </w:pPr>
      <w:r w:rsidRPr="00D16BA3">
        <w:rPr>
          <w:b/>
          <w:bCs/>
        </w:rPr>
        <w:t>ACM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Založená v roku 1947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Patrí medzi významné svetové organizácie poskytujúce informačné zdroje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 xml:space="preserve">Zdroje sprístupňuje pomocou ACM portálu, ktorý umožňuje prístup do </w:t>
      </w:r>
      <w:r w:rsidRPr="00D16BA3">
        <w:rPr>
          <w:rStyle w:val="Vrazn"/>
        </w:rPr>
        <w:t xml:space="preserve">ACM </w:t>
      </w:r>
      <w:proofErr w:type="spellStart"/>
      <w:r w:rsidRPr="00D16BA3">
        <w:rPr>
          <w:rStyle w:val="Vrazn"/>
        </w:rPr>
        <w:t>Digital</w:t>
      </w:r>
      <w:proofErr w:type="spellEnd"/>
      <w:r w:rsidRPr="00D16BA3">
        <w:rPr>
          <w:rStyle w:val="Vrazn"/>
        </w:rPr>
        <w:t xml:space="preserve"> </w:t>
      </w:r>
      <w:proofErr w:type="spellStart"/>
      <w:r w:rsidRPr="00D16BA3">
        <w:rPr>
          <w:rStyle w:val="Vrazn"/>
        </w:rPr>
        <w:t>Library</w:t>
      </w:r>
      <w:proofErr w:type="spellEnd"/>
    </w:p>
    <w:p w:rsidR="004F0036" w:rsidRPr="00D16BA3" w:rsidRDefault="004F0036" w:rsidP="00F96A25">
      <w:pPr>
        <w:pStyle w:val="01"/>
        <w:numPr>
          <w:ilvl w:val="1"/>
          <w:numId w:val="15"/>
        </w:numPr>
      </w:pPr>
      <w:r w:rsidRPr="00D16BA3">
        <w:t>Úplne texty článkov</w:t>
      </w:r>
    </w:p>
    <w:p w:rsidR="004F0036" w:rsidRPr="00D16BA3" w:rsidRDefault="004F0036" w:rsidP="00F96A25">
      <w:pPr>
        <w:pStyle w:val="01"/>
        <w:numPr>
          <w:ilvl w:val="0"/>
          <w:numId w:val="18"/>
        </w:numPr>
        <w:rPr>
          <w:b/>
          <w:bCs/>
        </w:rPr>
      </w:pPr>
      <w:r w:rsidRPr="00D16BA3">
        <w:rPr>
          <w:b/>
          <w:bCs/>
        </w:rPr>
        <w:t>IEEE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Najväčšia technická asociácia s viac ako 400k členmi po celom svete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Od roku 1884</w:t>
      </w:r>
    </w:p>
    <w:p w:rsidR="004F0036" w:rsidRPr="00D16BA3" w:rsidRDefault="004F0036" w:rsidP="00F96A25">
      <w:pPr>
        <w:pStyle w:val="01"/>
        <w:numPr>
          <w:ilvl w:val="1"/>
          <w:numId w:val="15"/>
        </w:numPr>
      </w:pPr>
      <w:r w:rsidRPr="00D16BA3">
        <w:t>Najobsiahlejšia plnotextová kolekcia časopisov z oblasti elektroinžinierstva, elektrotechniky a informačných a komunikačných technológií</w:t>
      </w:r>
    </w:p>
    <w:p w:rsidR="004F0036" w:rsidRPr="00D16BA3" w:rsidRDefault="004F0036" w:rsidP="00F96A25">
      <w:pPr>
        <w:pStyle w:val="01"/>
        <w:numPr>
          <w:ilvl w:val="0"/>
          <w:numId w:val="18"/>
        </w:numPr>
        <w:rPr>
          <w:b/>
          <w:bCs/>
        </w:rPr>
      </w:pPr>
      <w:proofErr w:type="spellStart"/>
      <w:r w:rsidRPr="00D16BA3">
        <w:rPr>
          <w:b/>
          <w:bCs/>
        </w:rPr>
        <w:t>Springerlink</w:t>
      </w:r>
      <w:proofErr w:type="spellEnd"/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Databáza z rôznych oblastí</w:t>
      </w:r>
    </w:p>
    <w:p w:rsidR="004F0036" w:rsidRPr="00D16BA3" w:rsidRDefault="004F0036" w:rsidP="00F96A25">
      <w:pPr>
        <w:pStyle w:val="01"/>
        <w:numPr>
          <w:ilvl w:val="1"/>
          <w:numId w:val="15"/>
        </w:numPr>
        <w:spacing w:after="0"/>
      </w:pPr>
      <w:r w:rsidRPr="00D16BA3">
        <w:t>Má rôzne kolekcie</w:t>
      </w:r>
    </w:p>
    <w:p w:rsidR="004F0036" w:rsidRPr="00D16BA3" w:rsidRDefault="004F0036" w:rsidP="00F96A25">
      <w:pPr>
        <w:pStyle w:val="01"/>
        <w:numPr>
          <w:ilvl w:val="1"/>
          <w:numId w:val="15"/>
        </w:numPr>
      </w:pPr>
      <w:r w:rsidRPr="00D16BA3">
        <w:t xml:space="preserve">Plný text je len k niektorým dokumentov </w:t>
      </w:r>
    </w:p>
    <w:p w:rsidR="00672E6F" w:rsidRPr="00D16BA3" w:rsidRDefault="00672E6F" w:rsidP="00672E6F">
      <w:pPr>
        <w:pStyle w:val="01"/>
        <w:numPr>
          <w:ilvl w:val="0"/>
          <w:numId w:val="18"/>
        </w:numPr>
      </w:pPr>
      <w:proofErr w:type="spellStart"/>
      <w:r w:rsidRPr="00D16BA3">
        <w:t>Science</w:t>
      </w:r>
      <w:proofErr w:type="spellEnd"/>
      <w:r w:rsidRPr="00D16BA3">
        <w:t xml:space="preserve"> </w:t>
      </w:r>
      <w:proofErr w:type="spellStart"/>
      <w:r w:rsidRPr="00D16BA3">
        <w:t>Direct</w:t>
      </w:r>
      <w:proofErr w:type="spellEnd"/>
    </w:p>
    <w:p w:rsidR="00672E6F" w:rsidRPr="00D16BA3" w:rsidRDefault="00672E6F" w:rsidP="00672E6F">
      <w:pPr>
        <w:pStyle w:val="01"/>
        <w:numPr>
          <w:ilvl w:val="0"/>
          <w:numId w:val="18"/>
        </w:numPr>
      </w:pPr>
      <w:proofErr w:type="spellStart"/>
      <w:r w:rsidRPr="00D16BA3">
        <w:t>Scopus</w:t>
      </w:r>
      <w:proofErr w:type="spellEnd"/>
    </w:p>
    <w:p w:rsidR="00672E6F" w:rsidRPr="00D16BA3" w:rsidRDefault="00672E6F" w:rsidP="00672E6F">
      <w:pPr>
        <w:pStyle w:val="01"/>
        <w:numPr>
          <w:ilvl w:val="1"/>
          <w:numId w:val="18"/>
        </w:numPr>
      </w:pPr>
      <w:r w:rsidRPr="00D16BA3">
        <w:t>Citačná a referenčná databáza</w:t>
      </w:r>
    </w:p>
    <w:p w:rsidR="004F0036" w:rsidRPr="00D16BA3" w:rsidRDefault="004F0036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br w:type="page"/>
      </w:r>
    </w:p>
    <w:p w:rsidR="004F0036" w:rsidRPr="00D16BA3" w:rsidRDefault="004F0036" w:rsidP="00E94E66">
      <w:pPr>
        <w:pStyle w:val="1"/>
        <w:rPr>
          <w:rFonts w:cstheme="majorHAnsi"/>
        </w:rPr>
      </w:pPr>
      <w:bookmarkStart w:id="33" w:name="_Toc27434964"/>
      <w:r w:rsidRPr="00D16BA3">
        <w:rPr>
          <w:rFonts w:cstheme="majorHAnsi"/>
        </w:rPr>
        <w:t>9 Odborný text</w:t>
      </w:r>
      <w:bookmarkEnd w:id="33"/>
    </w:p>
    <w:p w:rsidR="00E94E66" w:rsidRPr="00D16BA3" w:rsidRDefault="00E94E66" w:rsidP="00E94E66">
      <w:pPr>
        <w:rPr>
          <w:rFonts w:asciiTheme="majorHAnsi" w:hAnsiTheme="majorHAnsi" w:cstheme="majorHAnsi"/>
        </w:rPr>
      </w:pPr>
    </w:p>
    <w:p w:rsidR="00E94E66" w:rsidRPr="00D16BA3" w:rsidRDefault="00272DD3" w:rsidP="00272DD3">
      <w:pPr>
        <w:pStyle w:val="11"/>
        <w:spacing w:after="240"/>
        <w:rPr>
          <w:rFonts w:cstheme="majorHAnsi"/>
        </w:rPr>
      </w:pPr>
      <w:bookmarkStart w:id="34" w:name="_Toc27434965"/>
      <w:r w:rsidRPr="00D16BA3">
        <w:rPr>
          <w:rFonts w:cstheme="majorHAnsi"/>
        </w:rPr>
        <w:t xml:space="preserve">9.1 </w:t>
      </w:r>
      <w:r w:rsidR="00E94E66" w:rsidRPr="00D16BA3">
        <w:rPr>
          <w:rFonts w:cstheme="majorHAnsi"/>
        </w:rPr>
        <w:t>Štandardná štruktúra odborného textu</w:t>
      </w:r>
      <w:bookmarkEnd w:id="34"/>
    </w:p>
    <w:p w:rsidR="00E94E66" w:rsidRPr="00D16BA3" w:rsidRDefault="00E94E66" w:rsidP="00F96A25">
      <w:pPr>
        <w:pStyle w:val="01"/>
        <w:numPr>
          <w:ilvl w:val="0"/>
          <w:numId w:val="19"/>
        </w:numPr>
        <w:spacing w:after="0"/>
      </w:pPr>
      <w:r w:rsidRPr="00D16BA3">
        <w:rPr>
          <w:b/>
          <w:bCs/>
        </w:rPr>
        <w:t>Abstrakt</w:t>
      </w:r>
      <w:r w:rsidRPr="00D16BA3">
        <w:t xml:space="preserve"> + </w:t>
      </w:r>
      <w:r w:rsidRPr="00D16BA3">
        <w:rPr>
          <w:b/>
          <w:bCs/>
        </w:rPr>
        <w:t>kľúčové</w:t>
      </w:r>
      <w:r w:rsidRPr="00D16BA3">
        <w:t xml:space="preserve"> </w:t>
      </w:r>
      <w:r w:rsidRPr="00D16BA3">
        <w:rPr>
          <w:b/>
          <w:bCs/>
        </w:rPr>
        <w:t>slova</w:t>
      </w:r>
    </w:p>
    <w:p w:rsidR="00E94E66" w:rsidRPr="00D16BA3" w:rsidRDefault="00E94E66" w:rsidP="00F96A25">
      <w:pPr>
        <w:pStyle w:val="01"/>
        <w:numPr>
          <w:ilvl w:val="1"/>
          <w:numId w:val="19"/>
        </w:numPr>
        <w:spacing w:after="0"/>
      </w:pPr>
      <w:r w:rsidRPr="00D16BA3">
        <w:t xml:space="preserve">Neštruktúrovaný abstrakt obsahuje 150 slov - krátka výstižná charakteristika prezentovaného textu </w:t>
      </w:r>
    </w:p>
    <w:p w:rsidR="00272DD3" w:rsidRPr="00D16BA3" w:rsidRDefault="00E94E66" w:rsidP="00F96A25">
      <w:pPr>
        <w:pStyle w:val="01"/>
        <w:numPr>
          <w:ilvl w:val="0"/>
          <w:numId w:val="19"/>
        </w:numPr>
        <w:spacing w:after="0"/>
        <w:rPr>
          <w:b/>
          <w:bCs/>
        </w:rPr>
      </w:pPr>
      <w:r w:rsidRPr="00D16BA3">
        <w:rPr>
          <w:b/>
          <w:bCs/>
        </w:rPr>
        <w:t>Úvod</w:t>
      </w:r>
      <w:r w:rsidR="00272DD3" w:rsidRPr="00D16BA3">
        <w:rPr>
          <w:b/>
          <w:bCs/>
        </w:rPr>
        <w:t xml:space="preserve"> </w:t>
      </w:r>
    </w:p>
    <w:p w:rsidR="00E94E66" w:rsidRPr="00D16BA3" w:rsidRDefault="00272DD3" w:rsidP="00F96A25">
      <w:pPr>
        <w:pStyle w:val="01"/>
        <w:numPr>
          <w:ilvl w:val="1"/>
          <w:numId w:val="19"/>
        </w:numPr>
        <w:spacing w:after="0"/>
      </w:pPr>
      <w:r w:rsidRPr="00D16BA3">
        <w:t>Hlavná myšlienka textu</w:t>
      </w:r>
    </w:p>
    <w:p w:rsidR="00E94E66" w:rsidRPr="00D16BA3" w:rsidRDefault="00E94E66" w:rsidP="00F96A25">
      <w:pPr>
        <w:pStyle w:val="01"/>
        <w:numPr>
          <w:ilvl w:val="0"/>
          <w:numId w:val="19"/>
        </w:numPr>
        <w:spacing w:after="0"/>
      </w:pPr>
      <w:r w:rsidRPr="00D16BA3">
        <w:rPr>
          <w:b/>
          <w:bCs/>
        </w:rPr>
        <w:t>Teoretický</w:t>
      </w:r>
      <w:r w:rsidRPr="00D16BA3">
        <w:t xml:space="preserve"> </w:t>
      </w:r>
      <w:r w:rsidRPr="00D16BA3">
        <w:rPr>
          <w:b/>
          <w:bCs/>
        </w:rPr>
        <w:t>výklad</w:t>
      </w:r>
    </w:p>
    <w:p w:rsidR="00E94E66" w:rsidRPr="00D16BA3" w:rsidRDefault="00E94E66" w:rsidP="00F96A25">
      <w:pPr>
        <w:pStyle w:val="01"/>
        <w:numPr>
          <w:ilvl w:val="0"/>
          <w:numId w:val="19"/>
        </w:numPr>
        <w:spacing w:after="0"/>
        <w:rPr>
          <w:b/>
          <w:bCs/>
        </w:rPr>
      </w:pPr>
      <w:r w:rsidRPr="00D16BA3">
        <w:rPr>
          <w:b/>
          <w:bCs/>
        </w:rPr>
        <w:t xml:space="preserve">Metodológia </w:t>
      </w:r>
    </w:p>
    <w:p w:rsidR="00E94E66" w:rsidRPr="00D16BA3" w:rsidRDefault="00E94E66" w:rsidP="00F96A25">
      <w:pPr>
        <w:pStyle w:val="01"/>
        <w:numPr>
          <w:ilvl w:val="1"/>
          <w:numId w:val="19"/>
        </w:numPr>
        <w:spacing w:after="0"/>
      </w:pPr>
      <w:r w:rsidRPr="00D16BA3">
        <w:rPr>
          <w:rStyle w:val="Vrazn"/>
          <w:b w:val="0"/>
          <w:bCs w:val="0"/>
        </w:rPr>
        <w:t xml:space="preserve">Metódy </w:t>
      </w:r>
      <w:r w:rsidRPr="00D16BA3">
        <w:rPr>
          <w:rStyle w:val="Vrazn"/>
          <w:rFonts w:ascii="Cambria Math" w:hAnsi="Cambria Math" w:cs="Cambria Math"/>
          <w:b w:val="0"/>
          <w:bCs w:val="0"/>
        </w:rPr>
        <w:t>⇒</w:t>
      </w:r>
      <w:r w:rsidRPr="00D16BA3">
        <w:t xml:space="preserve"> obsahujú metódy výskumu, aká bola, akým štýlom </w:t>
      </w:r>
    </w:p>
    <w:p w:rsidR="00E94E66" w:rsidRPr="00D16BA3" w:rsidRDefault="00E94E66" w:rsidP="00F96A25">
      <w:pPr>
        <w:pStyle w:val="01"/>
        <w:numPr>
          <w:ilvl w:val="0"/>
          <w:numId w:val="19"/>
        </w:numPr>
        <w:spacing w:after="0"/>
      </w:pPr>
      <w:r w:rsidRPr="00D16BA3">
        <w:rPr>
          <w:b/>
          <w:bCs/>
        </w:rPr>
        <w:t>Výsledky</w:t>
      </w:r>
      <w:r w:rsidRPr="00D16BA3">
        <w:t xml:space="preserve"> </w:t>
      </w:r>
      <w:r w:rsidRPr="00D16BA3">
        <w:rPr>
          <w:b/>
          <w:bCs/>
        </w:rPr>
        <w:t>výskumu</w:t>
      </w:r>
    </w:p>
    <w:p w:rsidR="00E94E66" w:rsidRPr="00D16BA3" w:rsidRDefault="00E94E66" w:rsidP="00F96A25">
      <w:pPr>
        <w:pStyle w:val="01"/>
        <w:numPr>
          <w:ilvl w:val="1"/>
          <w:numId w:val="19"/>
        </w:numPr>
      </w:pPr>
      <w:r w:rsidRPr="00D16BA3">
        <w:rPr>
          <w:rStyle w:val="Vrazn"/>
          <w:b w:val="0"/>
          <w:bCs w:val="0"/>
        </w:rPr>
        <w:t xml:space="preserve">Výsledky </w:t>
      </w:r>
      <w:r w:rsidRPr="00D16BA3">
        <w:rPr>
          <w:rStyle w:val="Vrazn"/>
          <w:rFonts w:ascii="Cambria Math" w:hAnsi="Cambria Math" w:cs="Cambria Math"/>
          <w:b w:val="0"/>
          <w:bCs w:val="0"/>
        </w:rPr>
        <w:t>⇒</w:t>
      </w:r>
      <w:r w:rsidRPr="00D16BA3">
        <w:t xml:space="preserve"> Obsahujú aj tabuľky a výsledky</w:t>
      </w:r>
    </w:p>
    <w:p w:rsidR="00272DD3" w:rsidRPr="00D16BA3" w:rsidRDefault="00E94E66" w:rsidP="00F96A25">
      <w:pPr>
        <w:pStyle w:val="01"/>
        <w:numPr>
          <w:ilvl w:val="0"/>
          <w:numId w:val="19"/>
        </w:numPr>
        <w:spacing w:after="0"/>
        <w:rPr>
          <w:b/>
          <w:bCs/>
        </w:rPr>
      </w:pPr>
      <w:r w:rsidRPr="00D16BA3">
        <w:rPr>
          <w:b/>
          <w:bCs/>
        </w:rPr>
        <w:t>Diskusia</w:t>
      </w:r>
    </w:p>
    <w:p w:rsidR="00272DD3" w:rsidRPr="00D16BA3" w:rsidRDefault="00272DD3" w:rsidP="00F96A25">
      <w:pPr>
        <w:pStyle w:val="01"/>
        <w:numPr>
          <w:ilvl w:val="1"/>
          <w:numId w:val="19"/>
        </w:numPr>
        <w:spacing w:after="0"/>
      </w:pPr>
      <w:r w:rsidRPr="00D16BA3">
        <w:t>Limity, porovnávanie s prácami, odporúčania (budúci výskum, vylepšenia..)</w:t>
      </w:r>
    </w:p>
    <w:p w:rsidR="00272DD3" w:rsidRPr="00D16BA3" w:rsidRDefault="00E94E66" w:rsidP="00F96A25">
      <w:pPr>
        <w:pStyle w:val="01"/>
        <w:numPr>
          <w:ilvl w:val="0"/>
          <w:numId w:val="19"/>
        </w:numPr>
        <w:spacing w:after="0"/>
        <w:rPr>
          <w:rStyle w:val="Vrazn"/>
          <w:b w:val="0"/>
          <w:bCs w:val="0"/>
        </w:rPr>
      </w:pPr>
      <w:r w:rsidRPr="00D16BA3">
        <w:rPr>
          <w:b/>
          <w:bCs/>
        </w:rPr>
        <w:t>Záver</w:t>
      </w:r>
    </w:p>
    <w:p w:rsidR="00E94E66" w:rsidRPr="00D16BA3" w:rsidRDefault="00E94E66" w:rsidP="00F96A25">
      <w:pPr>
        <w:pStyle w:val="01"/>
        <w:numPr>
          <w:ilvl w:val="1"/>
          <w:numId w:val="19"/>
        </w:numPr>
      </w:pPr>
      <w:r w:rsidRPr="00D16BA3">
        <w:t>Sumarizácia a niekedy aj poďakovanie</w:t>
      </w:r>
    </w:p>
    <w:p w:rsidR="00272DD3" w:rsidRPr="00D16BA3" w:rsidRDefault="00E94E66" w:rsidP="00E94E66">
      <w:pPr>
        <w:pStyle w:val="01"/>
      </w:pPr>
      <w:r w:rsidRPr="00D16BA3">
        <w:rPr>
          <w:rStyle w:val="Vrazn"/>
        </w:rPr>
        <w:t>Článok v časopise vs príspevok v zborníku</w:t>
      </w:r>
      <w:r w:rsidRPr="00D16BA3">
        <w:t xml:space="preserve"> </w:t>
      </w:r>
    </w:p>
    <w:p w:rsidR="00E94E66" w:rsidRPr="00D16BA3" w:rsidRDefault="00E94E66" w:rsidP="00272DD3">
      <w:pPr>
        <w:pStyle w:val="01"/>
      </w:pPr>
      <w:r w:rsidRPr="00D16BA3">
        <w:t xml:space="preserve">Zborník </w:t>
      </w:r>
      <w:r w:rsidR="00272DD3" w:rsidRPr="00D16BA3">
        <w:t>–</w:t>
      </w:r>
      <w:r w:rsidRPr="00D16BA3">
        <w:t xml:space="preserve"> </w:t>
      </w:r>
      <w:r w:rsidR="00272DD3" w:rsidRPr="00D16BA3">
        <w:t>c</w:t>
      </w:r>
      <w:r w:rsidRPr="00D16BA3">
        <w:t>harakteristi</w:t>
      </w:r>
      <w:r w:rsidR="00272DD3" w:rsidRPr="00D16BA3">
        <w:t xml:space="preserve">cké </w:t>
      </w:r>
      <w:r w:rsidRPr="00D16BA3">
        <w:t>opakovanie</w:t>
      </w:r>
      <w:r w:rsidR="00272DD3" w:rsidRPr="00D16BA3">
        <w:t>,</w:t>
      </w:r>
      <w:r w:rsidRPr="00D16BA3">
        <w:t xml:space="preserve"> </w:t>
      </w:r>
      <w:r w:rsidR="00272DD3" w:rsidRPr="00D16BA3">
        <w:t>z</w:t>
      </w:r>
      <w:r w:rsidRPr="00D16BA3">
        <w:t>borník je viac obsiahlejší</w:t>
      </w:r>
      <w:r w:rsidR="00272DD3" w:rsidRPr="00D16BA3">
        <w:t>, kým časopisový</w:t>
      </w:r>
      <w:r w:rsidRPr="00D16BA3">
        <w:t xml:space="preserve"> </w:t>
      </w:r>
      <w:r w:rsidR="00272DD3" w:rsidRPr="00D16BA3">
        <w:t>článok</w:t>
      </w:r>
      <w:r w:rsidRPr="00D16BA3">
        <w:t xml:space="preserve"> je viac </w:t>
      </w:r>
      <w:r w:rsidR="00272DD3" w:rsidRPr="00D16BA3">
        <w:t>prehľadný.</w:t>
      </w:r>
      <w:r w:rsidRPr="00D16BA3">
        <w:t xml:space="preserve"> Príspevok v zborníku prezentuje čo bolo na danej konferencií</w:t>
      </w:r>
      <w:r w:rsidR="00272DD3" w:rsidRPr="00D16BA3">
        <w:t xml:space="preserve"> </w:t>
      </w:r>
      <w:r w:rsidRPr="00D16BA3">
        <w:t xml:space="preserve">(často má </w:t>
      </w:r>
      <w:r w:rsidR="00272DD3" w:rsidRPr="00D16BA3">
        <w:t>obmedzenie</w:t>
      </w:r>
      <w:r w:rsidRPr="00D16BA3">
        <w:t xml:space="preserve"> obsahu) Príspevok v zborníku prezentuje názory, ktoré nemusia byť dokončené, ale v článku je v úplnosti/celý</w:t>
      </w:r>
      <w:r w:rsidR="00272DD3" w:rsidRPr="00D16BA3">
        <w:t>.</w:t>
      </w:r>
      <w:r w:rsidRPr="00D16BA3">
        <w:t xml:space="preserve"> Zborník príspevkov sa píše hneď po konferencií. </w:t>
      </w:r>
    </w:p>
    <w:p w:rsidR="00CD6C14" w:rsidRPr="00D16BA3" w:rsidRDefault="00FB5F10" w:rsidP="00FB5F10">
      <w:pPr>
        <w:pStyle w:val="11"/>
        <w:spacing w:after="240"/>
        <w:rPr>
          <w:rFonts w:cstheme="majorHAnsi"/>
        </w:rPr>
      </w:pPr>
      <w:bookmarkStart w:id="35" w:name="_Toc27434966"/>
      <w:r w:rsidRPr="00D16BA3">
        <w:rPr>
          <w:rFonts w:cstheme="majorHAnsi"/>
        </w:rPr>
        <w:t>9.2 Charakteristika odborného textu</w:t>
      </w:r>
      <w:bookmarkEnd w:id="35"/>
    </w:p>
    <w:p w:rsidR="00FB5F10" w:rsidRPr="00D16BA3" w:rsidRDefault="00FB5F10" w:rsidP="00F96A25">
      <w:pPr>
        <w:pStyle w:val="01"/>
        <w:numPr>
          <w:ilvl w:val="0"/>
          <w:numId w:val="21"/>
        </w:numPr>
        <w:spacing w:after="0"/>
      </w:pPr>
      <w:r w:rsidRPr="00D16BA3">
        <w:t>Objektívnosť a nezaujatosť</w:t>
      </w:r>
    </w:p>
    <w:p w:rsidR="00FB5F10" w:rsidRPr="00D16BA3" w:rsidRDefault="00FB5F10" w:rsidP="00F96A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Jednoznačná odborná terminológia</w:t>
      </w:r>
    </w:p>
    <w:p w:rsidR="00FB5F10" w:rsidRPr="00D16BA3" w:rsidRDefault="00FB5F10" w:rsidP="00F96A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Predpokladajú poučených čitateľov</w:t>
      </w:r>
    </w:p>
    <w:p w:rsidR="00FB5F10" w:rsidRPr="00D16BA3" w:rsidRDefault="00FB5F10" w:rsidP="00F96A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t>Správy o výskumoch a ich výsledkoch</w:t>
      </w:r>
    </w:p>
    <w:p w:rsidR="00FB5F10" w:rsidRPr="00D16BA3" w:rsidRDefault="00FB5F10" w:rsidP="00F96A25">
      <w:pPr>
        <w:pStyle w:val="01"/>
        <w:numPr>
          <w:ilvl w:val="0"/>
          <w:numId w:val="21"/>
        </w:numPr>
      </w:pPr>
      <w:r w:rsidRPr="00D16BA3">
        <w:t xml:space="preserve">Písanie takéhoto textu je zručnosť </w:t>
      </w:r>
      <w:r w:rsidRPr="00D16BA3">
        <w:rPr>
          <w:rFonts w:ascii="Cambria Math" w:hAnsi="Cambria Math" w:cs="Cambria Math"/>
        </w:rPr>
        <w:t>⇒</w:t>
      </w:r>
      <w:r w:rsidRPr="00D16BA3">
        <w:t xml:space="preserve"> čím viac píšem a čítam, tým mi to ide lepšie </w:t>
      </w:r>
      <w:r w:rsidRPr="00D16BA3">
        <w:rPr>
          <w:rFonts w:ascii="Cambria Math" w:hAnsi="Cambria Math" w:cs="Cambria Math"/>
        </w:rPr>
        <w:t>⇒</w:t>
      </w:r>
      <w:r w:rsidRPr="00D16BA3">
        <w:t xml:space="preserve"> Dá sa to ale naučiť</w:t>
      </w:r>
    </w:p>
    <w:p w:rsidR="00FB5F10" w:rsidRPr="00D16BA3" w:rsidRDefault="00FB5F10" w:rsidP="00FB5F10">
      <w:pPr>
        <w:pStyle w:val="11"/>
        <w:spacing w:after="240"/>
        <w:rPr>
          <w:rFonts w:cstheme="majorHAnsi"/>
        </w:rPr>
      </w:pPr>
      <w:bookmarkStart w:id="36" w:name="_Toc27434967"/>
      <w:r w:rsidRPr="00D16BA3">
        <w:rPr>
          <w:rFonts w:cstheme="majorHAnsi"/>
        </w:rPr>
        <w:t>9.3 Rozdiel medzi odborným a vedeckým textom</w:t>
      </w:r>
      <w:bookmarkEnd w:id="36"/>
    </w:p>
    <w:p w:rsidR="00FB5F10" w:rsidRPr="00D16BA3" w:rsidRDefault="00FB5F10" w:rsidP="00F96A25">
      <w:pPr>
        <w:pStyle w:val="01"/>
        <w:numPr>
          <w:ilvl w:val="0"/>
          <w:numId w:val="22"/>
        </w:numPr>
        <w:spacing w:after="0"/>
      </w:pPr>
      <w:r w:rsidRPr="00D16BA3">
        <w:t xml:space="preserve">Vo vedeckom sa píše o výskume, je zložitejší </w:t>
      </w:r>
    </w:p>
    <w:p w:rsidR="00FB5F10" w:rsidRPr="00D16BA3" w:rsidRDefault="00FB5F10" w:rsidP="00F96A25">
      <w:pPr>
        <w:pStyle w:val="01"/>
        <w:numPr>
          <w:ilvl w:val="0"/>
          <w:numId w:val="22"/>
        </w:numPr>
        <w:spacing w:after="0"/>
      </w:pPr>
      <w:r w:rsidRPr="00D16BA3">
        <w:t xml:space="preserve">Nezaoberá sa zdĺhavým opisovaním.. </w:t>
      </w:r>
      <w:r w:rsidRPr="00D16BA3">
        <w:rPr>
          <w:rFonts w:ascii="Cambria Math" w:hAnsi="Cambria Math" w:cs="Cambria Math"/>
        </w:rPr>
        <w:t>⇒</w:t>
      </w:r>
      <w:r w:rsidRPr="00D16BA3">
        <w:t xml:space="preserve"> Ráta s určitými znalosťami čitateľa</w:t>
      </w:r>
    </w:p>
    <w:p w:rsidR="00FB5F10" w:rsidRPr="00D16BA3" w:rsidRDefault="00FB5F10" w:rsidP="00F96A25">
      <w:pPr>
        <w:pStyle w:val="01"/>
        <w:numPr>
          <w:ilvl w:val="0"/>
          <w:numId w:val="22"/>
        </w:numPr>
        <w:spacing w:after="0"/>
      </w:pPr>
      <w:r w:rsidRPr="00D16BA3">
        <w:t>Nie sú vysvetlené cudzie slová</w:t>
      </w:r>
    </w:p>
    <w:p w:rsidR="00FB5F10" w:rsidRPr="00D16BA3" w:rsidRDefault="00FB5F10" w:rsidP="00F96A25">
      <w:pPr>
        <w:pStyle w:val="01"/>
        <w:numPr>
          <w:ilvl w:val="0"/>
          <w:numId w:val="22"/>
        </w:numPr>
      </w:pPr>
      <w:r w:rsidRPr="00D16BA3">
        <w:t>Prichádza s niečím novým</w:t>
      </w:r>
    </w:p>
    <w:p w:rsidR="00FB5F10" w:rsidRPr="00D16BA3" w:rsidRDefault="00FB5F10" w:rsidP="00F96A25">
      <w:pPr>
        <w:pStyle w:val="01"/>
        <w:numPr>
          <w:ilvl w:val="0"/>
          <w:numId w:val="23"/>
        </w:numPr>
        <w:spacing w:after="0"/>
      </w:pPr>
      <w:r w:rsidRPr="00D16BA3">
        <w:t xml:space="preserve">V odbornom treba viac vysvetľovať </w:t>
      </w:r>
    </w:p>
    <w:p w:rsidR="00FB5F10" w:rsidRPr="00D16BA3" w:rsidRDefault="00FB5F10" w:rsidP="00F96A25">
      <w:pPr>
        <w:pStyle w:val="01"/>
        <w:numPr>
          <w:ilvl w:val="0"/>
          <w:numId w:val="23"/>
        </w:numPr>
        <w:spacing w:after="0"/>
      </w:pPr>
      <w:r w:rsidRPr="00D16BA3">
        <w:t>Prečo bola použitá daná myšlienka..</w:t>
      </w:r>
    </w:p>
    <w:p w:rsidR="00FB5F10" w:rsidRPr="00D16BA3" w:rsidRDefault="00FB5F10" w:rsidP="00F96A25">
      <w:pPr>
        <w:pStyle w:val="01"/>
        <w:numPr>
          <w:ilvl w:val="0"/>
          <w:numId w:val="23"/>
        </w:numPr>
        <w:spacing w:after="0"/>
      </w:pPr>
      <w:r w:rsidRPr="00D16BA3">
        <w:t> Viac rozpísané</w:t>
      </w:r>
    </w:p>
    <w:p w:rsidR="00FB5F10" w:rsidRPr="00D16BA3" w:rsidRDefault="00FB5F10" w:rsidP="00F96A25">
      <w:pPr>
        <w:pStyle w:val="01"/>
        <w:numPr>
          <w:ilvl w:val="0"/>
          <w:numId w:val="23"/>
        </w:numPr>
      </w:pPr>
      <w:r w:rsidRPr="00D16BA3">
        <w:t>Odborné texty v podstate píšu o niečom čo nie je úplne nové</w:t>
      </w:r>
    </w:p>
    <w:p w:rsidR="00FB5F10" w:rsidRPr="00D16BA3" w:rsidRDefault="00FB5F10" w:rsidP="00FB5F10">
      <w:pPr>
        <w:pStyle w:val="01"/>
      </w:pPr>
    </w:p>
    <w:p w:rsidR="00FB5F10" w:rsidRPr="00D16BA3" w:rsidRDefault="00FB5F10" w:rsidP="00FB5F10">
      <w:pPr>
        <w:pStyle w:val="11"/>
        <w:spacing w:after="240"/>
        <w:rPr>
          <w:rFonts w:cstheme="majorHAnsi"/>
        </w:rPr>
      </w:pPr>
      <w:bookmarkStart w:id="37" w:name="_Toc27434968"/>
      <w:r w:rsidRPr="00D16BA3">
        <w:rPr>
          <w:rFonts w:cstheme="majorHAnsi"/>
        </w:rPr>
        <w:t>9.4 Žánre odbornej literatúry</w:t>
      </w:r>
      <w:bookmarkEnd w:id="37"/>
    </w:p>
    <w:p w:rsidR="00FB5F10" w:rsidRPr="00D16BA3" w:rsidRDefault="00FB5F10" w:rsidP="00F96A25">
      <w:pPr>
        <w:pStyle w:val="01"/>
        <w:numPr>
          <w:ilvl w:val="0"/>
          <w:numId w:val="24"/>
        </w:numPr>
      </w:pPr>
      <w:r w:rsidRPr="00D16BA3">
        <w:rPr>
          <w:rStyle w:val="Vrazn"/>
        </w:rPr>
        <w:t>Kompilácia:</w:t>
      </w:r>
      <w:r w:rsidRPr="00D16BA3">
        <w:t xml:space="preserve"> Sumarizačný text o tom, čo kedy kde kto nasial alebo povedal o určitej téme</w:t>
      </w:r>
    </w:p>
    <w:p w:rsidR="00FB5F10" w:rsidRPr="00D16BA3" w:rsidRDefault="00FB5F10" w:rsidP="00F96A25">
      <w:pPr>
        <w:pStyle w:val="01"/>
        <w:numPr>
          <w:ilvl w:val="0"/>
          <w:numId w:val="24"/>
        </w:numPr>
      </w:pPr>
      <w:r w:rsidRPr="00D16BA3">
        <w:rPr>
          <w:rStyle w:val="Vrazn"/>
        </w:rPr>
        <w:t>Komparácia:</w:t>
      </w:r>
      <w:r w:rsidRPr="00D16BA3">
        <w:t xml:space="preserve"> Text, ktorý porovnáva dva alebo viac prístupov k určitej téme alebo problému</w:t>
      </w:r>
    </w:p>
    <w:p w:rsidR="00FB5F10" w:rsidRPr="00D16BA3" w:rsidRDefault="00FB5F10" w:rsidP="00F96A25">
      <w:pPr>
        <w:pStyle w:val="01"/>
        <w:numPr>
          <w:ilvl w:val="0"/>
          <w:numId w:val="24"/>
        </w:numPr>
      </w:pPr>
      <w:r w:rsidRPr="00D16BA3">
        <w:rPr>
          <w:rStyle w:val="Vrazn"/>
        </w:rPr>
        <w:t>Odborná esej:</w:t>
      </w:r>
      <w:r w:rsidRPr="00D16BA3">
        <w:t xml:space="preserve"> Pomerne voľný žáner, ktorý vyžaduje veľké skúsenosti a veľké znalosti autora aby vznikol kvalitný text</w:t>
      </w:r>
    </w:p>
    <w:p w:rsidR="00FB5F10" w:rsidRPr="00D16BA3" w:rsidRDefault="00FB5F10" w:rsidP="00F96A25">
      <w:pPr>
        <w:pStyle w:val="01"/>
        <w:numPr>
          <w:ilvl w:val="0"/>
          <w:numId w:val="24"/>
        </w:numPr>
      </w:pPr>
      <w:r w:rsidRPr="00D16BA3">
        <w:rPr>
          <w:rStyle w:val="Vrazn"/>
        </w:rPr>
        <w:t>Pôvodná vedecká štúdia:</w:t>
      </w:r>
      <w:r w:rsidRPr="00D16BA3">
        <w:t xml:space="preserve"> text prezentujúci novú teóriu alebo nový pohľad na tému</w:t>
      </w:r>
    </w:p>
    <w:p w:rsidR="00FB5F10" w:rsidRPr="00D16BA3" w:rsidRDefault="00FB5F10" w:rsidP="00F96A25">
      <w:pPr>
        <w:pStyle w:val="01"/>
        <w:numPr>
          <w:ilvl w:val="0"/>
          <w:numId w:val="24"/>
        </w:numPr>
      </w:pPr>
      <w:r w:rsidRPr="00D16BA3">
        <w:rPr>
          <w:rStyle w:val="Vrazn"/>
        </w:rPr>
        <w:t>Prehľadový stať:</w:t>
      </w:r>
      <w:r w:rsidRPr="00D16BA3">
        <w:t xml:space="preserve"> Vyčerpávajúci prehľad o doterajšom bádaní</w:t>
      </w:r>
    </w:p>
    <w:p w:rsidR="00FB5F10" w:rsidRPr="00D16BA3" w:rsidRDefault="00FB5F10" w:rsidP="00FB5F10">
      <w:pPr>
        <w:pStyle w:val="01"/>
      </w:pPr>
    </w:p>
    <w:p w:rsidR="00FB5F10" w:rsidRPr="00D16BA3" w:rsidRDefault="00FB5F10" w:rsidP="00FB5F10">
      <w:pPr>
        <w:pStyle w:val="11"/>
        <w:spacing w:after="240"/>
        <w:rPr>
          <w:rFonts w:cstheme="majorHAnsi"/>
        </w:rPr>
      </w:pPr>
      <w:bookmarkStart w:id="38" w:name="_Toc27434969"/>
      <w:r w:rsidRPr="00D16BA3">
        <w:rPr>
          <w:rFonts w:cstheme="majorHAnsi"/>
        </w:rPr>
        <w:t>9.5 Štruktúra monografie</w:t>
      </w:r>
      <w:bookmarkEnd w:id="38"/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Titulný list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Obsah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Predhovor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Úvod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Jadro: Ilustrácie, obrázky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Záver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Poďakovanie (niekedy)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Doslov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Zhrnutie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Register</w:t>
      </w:r>
    </w:p>
    <w:p w:rsidR="00FB5F10" w:rsidRPr="00D16BA3" w:rsidRDefault="00FB5F10" w:rsidP="00F96A25">
      <w:pPr>
        <w:pStyle w:val="01"/>
        <w:numPr>
          <w:ilvl w:val="0"/>
          <w:numId w:val="20"/>
        </w:numPr>
        <w:spacing w:after="0"/>
      </w:pPr>
      <w:r w:rsidRPr="00D16BA3">
        <w:t>Tiráž</w:t>
      </w:r>
    </w:p>
    <w:p w:rsidR="00FB5F10" w:rsidRPr="00D16BA3" w:rsidRDefault="00FB5F10" w:rsidP="00F96A25">
      <w:pPr>
        <w:pStyle w:val="01"/>
        <w:numPr>
          <w:ilvl w:val="0"/>
          <w:numId w:val="20"/>
        </w:numPr>
      </w:pPr>
      <w:r w:rsidRPr="00D16BA3">
        <w:t>Anotácie na zadnej strane obálky, niekedy nemusí</w:t>
      </w:r>
    </w:p>
    <w:p w:rsidR="0077263B" w:rsidRPr="00D16BA3" w:rsidRDefault="0077263B" w:rsidP="0077263B">
      <w:pPr>
        <w:pStyle w:val="11"/>
        <w:spacing w:after="240"/>
        <w:rPr>
          <w:rFonts w:cstheme="majorHAnsi"/>
        </w:rPr>
      </w:pPr>
      <w:bookmarkStart w:id="39" w:name="_Toc27434970"/>
      <w:r w:rsidRPr="00D16BA3">
        <w:rPr>
          <w:rFonts w:cstheme="majorHAnsi"/>
        </w:rPr>
        <w:t>9.6 Základné časti seminárnej práce</w:t>
      </w:r>
      <w:bookmarkEnd w:id="39"/>
    </w:p>
    <w:p w:rsidR="0077263B" w:rsidRPr="00D16BA3" w:rsidRDefault="0077263B" w:rsidP="00F96A25">
      <w:pPr>
        <w:pStyle w:val="01"/>
        <w:numPr>
          <w:ilvl w:val="0"/>
          <w:numId w:val="25"/>
        </w:numPr>
        <w:spacing w:after="0"/>
      </w:pPr>
      <w:r w:rsidRPr="00D16BA3">
        <w:t>Titulný list (vzor)</w:t>
      </w:r>
    </w:p>
    <w:p w:rsidR="002975BF" w:rsidRPr="00D16BA3" w:rsidRDefault="002975BF" w:rsidP="00F96A2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sk-SK"/>
        </w:rPr>
      </w:pPr>
      <w:r w:rsidRPr="00D16BA3">
        <w:rPr>
          <w:rFonts w:asciiTheme="majorHAnsi" w:hAnsiTheme="majorHAnsi" w:cstheme="majorHAnsi"/>
        </w:rPr>
        <w:t>Názov: z názvu musí byť jasné o čom práca bude. Súvisí s témou</w:t>
      </w:r>
    </w:p>
    <w:p w:rsidR="002975BF" w:rsidRPr="00D16BA3" w:rsidRDefault="002975BF" w:rsidP="00F96A25">
      <w:pPr>
        <w:pStyle w:val="01"/>
        <w:numPr>
          <w:ilvl w:val="0"/>
          <w:numId w:val="25"/>
        </w:numPr>
        <w:spacing w:after="0"/>
      </w:pPr>
      <w:r w:rsidRPr="00D16BA3">
        <w:t>Abstrakt</w:t>
      </w:r>
      <w:r w:rsidR="0077263B" w:rsidRPr="00D16BA3">
        <w:t xml:space="preserve">, </w:t>
      </w:r>
      <w:r w:rsidRPr="00D16BA3">
        <w:t>kľúčové</w:t>
      </w:r>
      <w:r w:rsidR="0077263B" w:rsidRPr="00D16BA3">
        <w:t xml:space="preserve"> s</w:t>
      </w:r>
      <w:r w:rsidRPr="00D16BA3">
        <w:t>l</w:t>
      </w:r>
      <w:r w:rsidR="0077263B" w:rsidRPr="00D16BA3">
        <w:t>ová</w:t>
      </w:r>
    </w:p>
    <w:p w:rsidR="002975BF" w:rsidRPr="00D16BA3" w:rsidRDefault="0077263B" w:rsidP="00F96A25">
      <w:pPr>
        <w:pStyle w:val="01"/>
        <w:numPr>
          <w:ilvl w:val="1"/>
          <w:numId w:val="25"/>
        </w:numPr>
        <w:spacing w:after="0"/>
      </w:pPr>
      <w:r w:rsidRPr="00D16BA3">
        <w:t>Abstrakt sa píše až na konci</w:t>
      </w:r>
    </w:p>
    <w:p w:rsidR="0077263B" w:rsidRPr="00D16BA3" w:rsidRDefault="0077263B" w:rsidP="00F96A25">
      <w:pPr>
        <w:pStyle w:val="01"/>
        <w:numPr>
          <w:ilvl w:val="1"/>
          <w:numId w:val="25"/>
        </w:numPr>
        <w:spacing w:after="0"/>
      </w:pPr>
      <w:r w:rsidRPr="00D16BA3">
        <w:t xml:space="preserve">5-7 </w:t>
      </w:r>
      <w:proofErr w:type="spellStart"/>
      <w:r w:rsidRPr="00D16BA3">
        <w:t>kľúčovýc</w:t>
      </w:r>
      <w:proofErr w:type="spellEnd"/>
      <w:r w:rsidRPr="00D16BA3">
        <w:t xml:space="preserve"> slov, ktoré vystihujú obsah</w:t>
      </w:r>
    </w:p>
    <w:p w:rsidR="002975BF" w:rsidRPr="00D16BA3" w:rsidRDefault="002975BF" w:rsidP="00F96A25">
      <w:pPr>
        <w:pStyle w:val="01"/>
        <w:numPr>
          <w:ilvl w:val="0"/>
          <w:numId w:val="25"/>
        </w:numPr>
        <w:spacing w:after="0"/>
      </w:pPr>
      <w:r w:rsidRPr="00D16BA3">
        <w:t>Úvod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Jedna A4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Sprievodca textom, prečo sme si zvolili danú tému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Prečo a čo práca prináša, cieľ práce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Ako je práca členená</w:t>
      </w:r>
    </w:p>
    <w:p w:rsidR="002975BF" w:rsidRPr="00D16BA3" w:rsidRDefault="0077263B" w:rsidP="00F96A25">
      <w:pPr>
        <w:pStyle w:val="01"/>
        <w:numPr>
          <w:ilvl w:val="0"/>
          <w:numId w:val="25"/>
        </w:numPr>
        <w:spacing w:after="0"/>
      </w:pPr>
      <w:r w:rsidRPr="00D16BA3">
        <w:t>Obsah</w:t>
      </w:r>
    </w:p>
    <w:p w:rsidR="0077263B" w:rsidRPr="00D16BA3" w:rsidRDefault="0077263B" w:rsidP="00F96A25">
      <w:pPr>
        <w:pStyle w:val="01"/>
        <w:numPr>
          <w:ilvl w:val="1"/>
          <w:numId w:val="25"/>
        </w:numPr>
        <w:spacing w:after="0"/>
      </w:pPr>
      <w:r w:rsidRPr="00D16BA3">
        <w:t>Názvy hlavných častí</w:t>
      </w:r>
      <w:r w:rsidR="002975BF" w:rsidRPr="00D16BA3">
        <w:t>, n</w:t>
      </w:r>
      <w:r w:rsidRPr="00D16BA3">
        <w:t xml:space="preserve">adpisov, podnadpisov (stačia dve, max 3 </w:t>
      </w:r>
      <w:r w:rsidR="002975BF" w:rsidRPr="00D16BA3">
        <w:t>pod úrovní</w:t>
      </w:r>
      <w:r w:rsidRPr="00D16BA3">
        <w:t>)</w:t>
      </w:r>
    </w:p>
    <w:p w:rsidR="002975BF" w:rsidRPr="00D16BA3" w:rsidRDefault="002975BF" w:rsidP="00F96A25">
      <w:pPr>
        <w:pStyle w:val="01"/>
        <w:numPr>
          <w:ilvl w:val="0"/>
          <w:numId w:val="25"/>
        </w:numPr>
        <w:spacing w:after="0"/>
      </w:pPr>
      <w:r w:rsidRPr="00D16BA3">
        <w:t>Text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Jadro práce</w:t>
      </w:r>
    </w:p>
    <w:p w:rsidR="002975BF" w:rsidRPr="00D16BA3" w:rsidRDefault="002975BF" w:rsidP="00F96A25">
      <w:pPr>
        <w:pStyle w:val="01"/>
        <w:numPr>
          <w:ilvl w:val="0"/>
          <w:numId w:val="25"/>
        </w:numPr>
        <w:spacing w:after="0"/>
      </w:pPr>
      <w:r w:rsidRPr="00D16BA3">
        <w:t>Záver</w:t>
      </w:r>
    </w:p>
    <w:p w:rsidR="002975BF" w:rsidRPr="00D16BA3" w:rsidRDefault="002975BF" w:rsidP="00F96A25">
      <w:pPr>
        <w:pStyle w:val="01"/>
        <w:numPr>
          <w:ilvl w:val="1"/>
          <w:numId w:val="25"/>
        </w:numPr>
        <w:spacing w:after="0"/>
      </w:pPr>
      <w:r w:rsidRPr="00D16BA3">
        <w:t>Nesmie obsahovať novú informáciu, sumarizuje, odpovedá na ciele uvedené v úvode</w:t>
      </w:r>
    </w:p>
    <w:p w:rsidR="002975BF" w:rsidRPr="00D16BA3" w:rsidRDefault="0077263B" w:rsidP="00F96A25">
      <w:pPr>
        <w:pStyle w:val="01"/>
        <w:numPr>
          <w:ilvl w:val="0"/>
          <w:numId w:val="25"/>
        </w:numPr>
        <w:spacing w:after="0"/>
      </w:pPr>
      <w:r w:rsidRPr="00D16BA3">
        <w:t>Zoznam skratiek</w:t>
      </w:r>
    </w:p>
    <w:p w:rsidR="00CD6C14" w:rsidRPr="00D16BA3" w:rsidRDefault="0077263B" w:rsidP="00F96A25">
      <w:pPr>
        <w:pStyle w:val="01"/>
        <w:numPr>
          <w:ilvl w:val="0"/>
          <w:numId w:val="25"/>
        </w:numPr>
      </w:pPr>
      <w:r w:rsidRPr="00D16BA3">
        <w:t xml:space="preserve">Zoznam tabuliek a </w:t>
      </w:r>
      <w:r w:rsidR="002975BF" w:rsidRPr="00D16BA3">
        <w:t>obrázkov</w:t>
      </w:r>
      <w:r w:rsidR="00CD6C14" w:rsidRPr="00D16BA3">
        <w:br w:type="page"/>
      </w:r>
    </w:p>
    <w:p w:rsidR="00E94E66" w:rsidRPr="00D16BA3" w:rsidRDefault="00CD6C14" w:rsidP="00CD6C14">
      <w:pPr>
        <w:pStyle w:val="1"/>
        <w:rPr>
          <w:rFonts w:cstheme="majorHAnsi"/>
        </w:rPr>
      </w:pPr>
      <w:bookmarkStart w:id="40" w:name="_Toc27434971"/>
      <w:r w:rsidRPr="00D16BA3">
        <w:rPr>
          <w:rFonts w:cstheme="majorHAnsi"/>
        </w:rPr>
        <w:t>10 Plagiátorstvo</w:t>
      </w:r>
      <w:bookmarkEnd w:id="40"/>
    </w:p>
    <w:p w:rsidR="00CD6C14" w:rsidRPr="00D16BA3" w:rsidRDefault="00CD6C14" w:rsidP="00CD6C14">
      <w:pPr>
        <w:rPr>
          <w:rFonts w:asciiTheme="majorHAnsi" w:hAnsiTheme="majorHAnsi" w:cstheme="majorHAnsi"/>
        </w:rPr>
      </w:pPr>
    </w:p>
    <w:p w:rsidR="00CD6C14" w:rsidRPr="00D16BA3" w:rsidRDefault="00CD6C14" w:rsidP="00CD6C14">
      <w:pPr>
        <w:pStyle w:val="11"/>
        <w:rPr>
          <w:rFonts w:cstheme="majorHAnsi"/>
        </w:rPr>
      </w:pPr>
      <w:bookmarkStart w:id="41" w:name="_Toc27434972"/>
      <w:r w:rsidRPr="00D16BA3">
        <w:rPr>
          <w:rFonts w:cstheme="majorHAnsi"/>
        </w:rPr>
        <w:t>185/2015 Z. z. Autorský zákon</w:t>
      </w:r>
      <w:bookmarkEnd w:id="41"/>
    </w:p>
    <w:p w:rsidR="00CD6C14" w:rsidRPr="00D16BA3" w:rsidRDefault="00CD6C14" w:rsidP="00CD6C14">
      <w:pPr>
        <w:pStyle w:val="01"/>
      </w:pPr>
      <w:r w:rsidRPr="00D16BA3">
        <w:t>Tento zákon upravuje vzťahy, ktoré vznikajú v súvislosti s vytvorením a použitím autorského diela (ďalej len „dielo“) alebo umeleckého výkonu, v súvislosti s výrobou a použitím zvukového záznamu, audiovizuálneho záznamu alebo vysielania a v súvislosti s vytvorením alebo zhotovením a použitím počítačového programu alebo databázy tak, aby boli chránené práva a oprávnené záujmy autora, výkonného umelca, výrobcu zvukového záznamu, výrobcu audiovizuálneho záznamu, rozhlasového vysielateľa a televízneho vysielateľa (ďalej len „vysielateľ“), autora počítačového programu, autora databázy a zhotoviteľa databázy.</w:t>
      </w:r>
    </w:p>
    <w:p w:rsidR="0004766C" w:rsidRPr="00D16BA3" w:rsidRDefault="0004766C" w:rsidP="0004766C">
      <w:pPr>
        <w:pStyle w:val="11"/>
        <w:rPr>
          <w:rFonts w:cstheme="majorHAnsi"/>
        </w:rPr>
      </w:pPr>
      <w:bookmarkStart w:id="42" w:name="_Toc27434973"/>
      <w:r w:rsidRPr="00D16BA3">
        <w:rPr>
          <w:rFonts w:cstheme="majorHAnsi"/>
        </w:rPr>
        <w:t xml:space="preserve">10.2 </w:t>
      </w:r>
      <w:r w:rsidRPr="00D16BA3">
        <w:rPr>
          <w:rFonts w:cstheme="majorHAnsi"/>
        </w:rPr>
        <w:t>Pravidlá citovania</w:t>
      </w:r>
      <w:r w:rsidRPr="00D16BA3">
        <w:rPr>
          <w:rFonts w:cstheme="majorHAnsi"/>
        </w:rPr>
        <w:t xml:space="preserve"> - </w:t>
      </w:r>
      <w:r w:rsidRPr="00D16BA3">
        <w:rPr>
          <w:rFonts w:cstheme="majorHAnsi"/>
        </w:rPr>
        <w:t>Norma STN ISO 690</w:t>
      </w:r>
      <w:bookmarkEnd w:id="42"/>
      <w:r w:rsidRPr="00D16BA3">
        <w:rPr>
          <w:rFonts w:cstheme="majorHAnsi"/>
        </w:rPr>
        <w:t xml:space="preserve"> </w:t>
      </w:r>
    </w:p>
    <w:p w:rsidR="0004766C" w:rsidRPr="00D16BA3" w:rsidRDefault="0004766C" w:rsidP="0004766C">
      <w:pPr>
        <w:rPr>
          <w:rFonts w:asciiTheme="majorHAnsi" w:hAnsiTheme="majorHAnsi" w:cstheme="majorHAnsi"/>
        </w:rPr>
      </w:pPr>
    </w:p>
    <w:p w:rsidR="0004766C" w:rsidRPr="00D16BA3" w:rsidRDefault="0004766C" w:rsidP="0004766C">
      <w:pPr>
        <w:pStyle w:val="01"/>
        <w:rPr>
          <w:b/>
        </w:rPr>
      </w:pPr>
      <w:r w:rsidRPr="00D16BA3">
        <w:t>Je to n</w:t>
      </w:r>
      <w:r w:rsidRPr="00D16BA3">
        <w:t>ávod na tvorbu bibliografických odkazov na informačné pramene a ich citovanie</w:t>
      </w:r>
      <w:r w:rsidRPr="00D16BA3">
        <w:rPr>
          <w:b/>
        </w:rPr>
        <w:t xml:space="preserve">. </w:t>
      </w:r>
      <w:r w:rsidRPr="00D16BA3">
        <w:t>Obsahuje pravidl</w:t>
      </w:r>
      <w:r w:rsidRPr="00D16BA3">
        <w:t>á</w:t>
      </w:r>
      <w:r w:rsidRPr="00D16BA3">
        <w:t xml:space="preserve"> písania a odkazovania bibliografických citácií dostupných dokumentov</w:t>
      </w:r>
      <w:r w:rsidRPr="00D16BA3">
        <w:t>.</w:t>
      </w:r>
    </w:p>
    <w:p w:rsidR="0004766C" w:rsidRPr="00D16BA3" w:rsidRDefault="0004766C" w:rsidP="0004766C">
      <w:pPr>
        <w:pStyle w:val="01"/>
      </w:pPr>
      <w:r w:rsidRPr="00D16BA3">
        <w:t>V norme sú stanovené</w:t>
      </w:r>
      <w:r w:rsidRPr="00D16BA3">
        <w:t>:</w:t>
      </w:r>
    </w:p>
    <w:p w:rsidR="0004766C" w:rsidRPr="00D16BA3" w:rsidRDefault="0004766C" w:rsidP="0004766C">
      <w:pPr>
        <w:pStyle w:val="01"/>
        <w:numPr>
          <w:ilvl w:val="0"/>
          <w:numId w:val="15"/>
        </w:numPr>
        <w:spacing w:after="0"/>
      </w:pPr>
      <w:r w:rsidRPr="00D16BA3">
        <w:t>Všeobecné pravidlá pre písanie údajov bibliografických citácií – autor, názov, vydanie</w:t>
      </w:r>
    </w:p>
    <w:p w:rsidR="0004766C" w:rsidRPr="00D16BA3" w:rsidRDefault="0004766C" w:rsidP="0004766C">
      <w:pPr>
        <w:pStyle w:val="01"/>
        <w:numPr>
          <w:ilvl w:val="0"/>
          <w:numId w:val="15"/>
        </w:numPr>
        <w:spacing w:after="0"/>
      </w:pPr>
      <w:r w:rsidRPr="00D16BA3">
        <w:t>Formálna úprava a štruktúra citácií (v akom poradí a v akej forme sa zapisujú)</w:t>
      </w:r>
    </w:p>
    <w:p w:rsidR="0004766C" w:rsidRPr="00D16BA3" w:rsidRDefault="0004766C" w:rsidP="0004766C">
      <w:pPr>
        <w:pStyle w:val="01"/>
        <w:numPr>
          <w:ilvl w:val="0"/>
          <w:numId w:val="15"/>
        </w:numPr>
      </w:pPr>
      <w:r w:rsidRPr="00D16BA3">
        <w:t>Povinné a nepovinné údaje</w:t>
      </w:r>
    </w:p>
    <w:p w:rsidR="0004766C" w:rsidRPr="00D16BA3" w:rsidRDefault="0004766C" w:rsidP="0004766C">
      <w:pPr>
        <w:pStyle w:val="01"/>
      </w:pPr>
      <w:r w:rsidRPr="00D16BA3">
        <w:t xml:space="preserve">Okrem tejto medzinárodnej normy sú používané aj iné pravidlá, pokyny </w:t>
      </w:r>
      <w:r w:rsidRPr="00D16BA3">
        <w:tab/>
        <w:t>a odporúčania pre spracovanie bibliografických citácií</w:t>
      </w:r>
      <w:r w:rsidRPr="00D16BA3">
        <w:t xml:space="preserve">. </w:t>
      </w:r>
      <w:r w:rsidRPr="00D16BA3">
        <w:t>Niektoré odbory, časopisy, vydavatelia atď. používajú vlastné citačné pravidlá.</w:t>
      </w:r>
    </w:p>
    <w:p w:rsidR="0004766C" w:rsidRPr="00D16BA3" w:rsidRDefault="0004766C" w:rsidP="0004766C">
      <w:pPr>
        <w:pStyle w:val="01"/>
      </w:pPr>
      <w:r w:rsidRPr="00D16BA3">
        <w:t>Základné pojmy</w:t>
      </w:r>
      <w:r w:rsidRPr="00D16BA3">
        <w:t>:</w:t>
      </w:r>
    </w:p>
    <w:p w:rsidR="00BB035D" w:rsidRPr="00D16BA3" w:rsidRDefault="0004766C" w:rsidP="00BB035D">
      <w:pPr>
        <w:pStyle w:val="01"/>
        <w:numPr>
          <w:ilvl w:val="0"/>
          <w:numId w:val="15"/>
        </w:numPr>
        <w:spacing w:after="0"/>
      </w:pPr>
      <w:r w:rsidRPr="00D16BA3">
        <w:rPr>
          <w:b/>
          <w:bCs/>
        </w:rPr>
        <w:t>Citát</w:t>
      </w:r>
      <w:r w:rsidRPr="00D16BA3">
        <w:t xml:space="preserve"> (</w:t>
      </w:r>
      <w:proofErr w:type="spellStart"/>
      <w:r w:rsidRPr="00D16BA3">
        <w:t>quotation</w:t>
      </w:r>
      <w:proofErr w:type="spellEnd"/>
      <w:r w:rsidRPr="00D16BA3">
        <w:t xml:space="preserve">): </w:t>
      </w:r>
      <w:r w:rsidR="00BB035D" w:rsidRPr="00D16BA3">
        <w:t>je doslovný text prebratý z nejakého zdroja</w:t>
      </w:r>
    </w:p>
    <w:p w:rsidR="0004766C" w:rsidRPr="00D16BA3" w:rsidRDefault="0004766C" w:rsidP="0004766C">
      <w:pPr>
        <w:pStyle w:val="01"/>
        <w:numPr>
          <w:ilvl w:val="0"/>
          <w:numId w:val="15"/>
        </w:numPr>
      </w:pPr>
      <w:r w:rsidRPr="00D16BA3">
        <w:rPr>
          <w:b/>
          <w:bCs/>
        </w:rPr>
        <w:t>Citácia</w:t>
      </w:r>
      <w:r w:rsidRPr="00D16BA3">
        <w:t xml:space="preserve"> (</w:t>
      </w:r>
      <w:proofErr w:type="spellStart"/>
      <w:r w:rsidRPr="00D16BA3">
        <w:t>citation</w:t>
      </w:r>
      <w:proofErr w:type="spellEnd"/>
      <w:r w:rsidRPr="00D16BA3">
        <w:t xml:space="preserve">): </w:t>
      </w:r>
      <w:r w:rsidR="00BB035D" w:rsidRPr="00D16BA3">
        <w:t xml:space="preserve">je skrátené označenie prameňa podľa niektorej metódy </w:t>
      </w:r>
      <w:proofErr w:type="spellStart"/>
      <w:r w:rsidR="00BB035D" w:rsidRPr="00D16BA3">
        <w:t>odporúčenej</w:t>
      </w:r>
      <w:proofErr w:type="spellEnd"/>
      <w:r w:rsidR="00BB035D" w:rsidRPr="00D16BA3">
        <w:t xml:space="preserve"> normou STN ISO 690. Čiže podľa metódy </w:t>
      </w:r>
      <w:proofErr w:type="spellStart"/>
      <w:r w:rsidR="00BB035D" w:rsidRPr="00D16BA3">
        <w:t>meno+dátum</w:t>
      </w:r>
      <w:proofErr w:type="spellEnd"/>
      <w:r w:rsidR="00BB035D" w:rsidRPr="00D16BA3">
        <w:t xml:space="preserve"> alebo metódy odkazové číslo</w:t>
      </w:r>
    </w:p>
    <w:p w:rsidR="0004766C" w:rsidRPr="00D16BA3" w:rsidRDefault="0004766C" w:rsidP="0004766C">
      <w:pPr>
        <w:pStyle w:val="01"/>
      </w:pPr>
      <w:r w:rsidRPr="00D16BA3">
        <w:t>Všeobecné zásady citovania</w:t>
      </w:r>
      <w:r w:rsidR="00BB035D" w:rsidRPr="00D16BA3">
        <w:t>: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rPr>
          <w:b/>
          <w:bCs/>
        </w:rPr>
        <w:t>Prehľadnosť</w:t>
      </w:r>
      <w:r w:rsidRPr="00D16BA3">
        <w:t xml:space="preserve"> a jednotnosť údajov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rPr>
          <w:b/>
          <w:bCs/>
        </w:rPr>
        <w:t>Presnosť</w:t>
      </w:r>
      <w:r w:rsidRPr="00D16BA3">
        <w:t xml:space="preserve"> – vybrať si jeden spôsob citácie pre danú prácu a dodržiavať to pri všetkých citáciách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rPr>
          <w:b/>
          <w:bCs/>
        </w:rPr>
        <w:t>Úplnosť</w:t>
      </w:r>
      <w:r w:rsidRPr="00D16BA3">
        <w:t xml:space="preserve"> – viac údajov pre spätnú identifikáciu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rPr>
          <w:b/>
          <w:bCs/>
        </w:rPr>
        <w:t>Použitie primárnych prameňov</w:t>
      </w:r>
      <w:r w:rsidRPr="00D16BA3">
        <w:t xml:space="preserve"> – citovať údaje iba u publikácií, ktoré sme mali v „ruke“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t>Platí zásada zachovania pravopisných noriem pre daný jazyk</w:t>
      </w:r>
    </w:p>
    <w:p w:rsidR="00BB035D" w:rsidRPr="00D16BA3" w:rsidRDefault="0004766C" w:rsidP="00BB035D">
      <w:pPr>
        <w:pStyle w:val="01"/>
        <w:numPr>
          <w:ilvl w:val="0"/>
          <w:numId w:val="34"/>
        </w:numPr>
        <w:spacing w:after="0"/>
      </w:pPr>
      <w:r w:rsidRPr="00D16BA3">
        <w:t>Platí zásada zachovania jazyka knihy – neprekladáme údaje o názve, autorovi, vydaní, mená vydavateľov</w:t>
      </w:r>
    </w:p>
    <w:p w:rsidR="0055712D" w:rsidRPr="00D16BA3" w:rsidRDefault="0004766C" w:rsidP="0055712D">
      <w:pPr>
        <w:pStyle w:val="01"/>
        <w:numPr>
          <w:ilvl w:val="0"/>
          <w:numId w:val="34"/>
        </w:numPr>
      </w:pPr>
      <w:r w:rsidRPr="00D16BA3">
        <w:t>Chýbajúce údaje sa preskakujú – pokiaľ chýba údaj, vynecháme ho a pokračujeme údajom nasledujúcim</w:t>
      </w:r>
    </w:p>
    <w:p w:rsidR="0055712D" w:rsidRPr="00D16BA3" w:rsidRDefault="0055712D" w:rsidP="0055712D">
      <w:pPr>
        <w:pStyle w:val="01"/>
      </w:pPr>
      <w:r w:rsidRPr="00D16BA3">
        <w:t>Metódy citovania</w:t>
      </w:r>
      <w:r w:rsidRPr="00D16BA3">
        <w:t>:</w:t>
      </w:r>
    </w:p>
    <w:p w:rsidR="0055712D" w:rsidRPr="00D16BA3" w:rsidRDefault="0055712D" w:rsidP="0055712D">
      <w:pPr>
        <w:pStyle w:val="01"/>
        <w:numPr>
          <w:ilvl w:val="0"/>
          <w:numId w:val="34"/>
        </w:numPr>
        <w:spacing w:after="0"/>
        <w:rPr>
          <w:b/>
          <w:bCs/>
        </w:rPr>
      </w:pPr>
      <w:r w:rsidRPr="00D16BA3">
        <w:rPr>
          <w:b/>
          <w:bCs/>
        </w:rPr>
        <w:t>Systém mena a</w:t>
      </w:r>
      <w:r w:rsidRPr="00D16BA3">
        <w:rPr>
          <w:b/>
          <w:bCs/>
        </w:rPr>
        <w:t> </w:t>
      </w:r>
      <w:r w:rsidRPr="00D16BA3">
        <w:rPr>
          <w:b/>
          <w:bCs/>
        </w:rPr>
        <w:t>dátumu</w:t>
      </w:r>
    </w:p>
    <w:p w:rsidR="0055712D" w:rsidRPr="00D16BA3" w:rsidRDefault="0055712D" w:rsidP="0055712D">
      <w:pPr>
        <w:pStyle w:val="01"/>
        <w:numPr>
          <w:ilvl w:val="0"/>
          <w:numId w:val="34"/>
        </w:numPr>
        <w:spacing w:after="0"/>
        <w:rPr>
          <w:b/>
          <w:bCs/>
        </w:rPr>
      </w:pPr>
      <w:r w:rsidRPr="00D16BA3">
        <w:rPr>
          <w:b/>
          <w:bCs/>
        </w:rPr>
        <w:t>Číselné odkazy</w:t>
      </w:r>
    </w:p>
    <w:p w:rsidR="0055712D" w:rsidRPr="00D16BA3" w:rsidRDefault="0055712D" w:rsidP="0055712D">
      <w:pPr>
        <w:pStyle w:val="01"/>
        <w:numPr>
          <w:ilvl w:val="0"/>
          <w:numId w:val="34"/>
        </w:numPr>
        <w:rPr>
          <w:b/>
          <w:bCs/>
        </w:rPr>
      </w:pPr>
      <w:r w:rsidRPr="00D16BA3">
        <w:rPr>
          <w:b/>
          <w:bCs/>
        </w:rPr>
        <w:t>Systém priebežných poznámok</w:t>
      </w:r>
    </w:p>
    <w:p w:rsidR="0055712D" w:rsidRPr="00D16BA3" w:rsidRDefault="0055712D" w:rsidP="0055712D">
      <w:pPr>
        <w:pStyle w:val="01"/>
      </w:pPr>
    </w:p>
    <w:p w:rsidR="00CD6C14" w:rsidRPr="00D16BA3" w:rsidRDefault="002975BF" w:rsidP="002975BF">
      <w:pPr>
        <w:pStyle w:val="1"/>
        <w:spacing w:after="240"/>
        <w:rPr>
          <w:rFonts w:cstheme="majorHAnsi"/>
        </w:rPr>
      </w:pPr>
      <w:bookmarkStart w:id="43" w:name="_Toc27434974"/>
      <w:r w:rsidRPr="00D16BA3">
        <w:rPr>
          <w:rFonts w:cstheme="majorHAnsi"/>
        </w:rPr>
        <w:t>11 Hodnotenie informačných zdrojov</w:t>
      </w:r>
      <w:bookmarkEnd w:id="43"/>
    </w:p>
    <w:p w:rsidR="002975BF" w:rsidRPr="00D16BA3" w:rsidRDefault="002975BF" w:rsidP="002975BF">
      <w:pPr>
        <w:pStyle w:val="01"/>
      </w:pPr>
      <w:r w:rsidRPr="00D16BA3">
        <w:t>Kvôli čomu by sme mali Informačné zdroje hodnotiť?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 xml:space="preserve">Hodnotenie informácií </w:t>
      </w:r>
      <w:r w:rsidRPr="00D16BA3">
        <w:rPr>
          <w:rFonts w:ascii="Cambria Math" w:hAnsi="Cambria Math" w:cs="Cambria Math"/>
        </w:rPr>
        <w:t>⇒</w:t>
      </w:r>
      <w:r w:rsidRPr="00D16BA3">
        <w:t xml:space="preserve"> rozpoznávanie kvality informácií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 xml:space="preserve">Rôzne webové stánky </w:t>
      </w:r>
      <w:r w:rsidRPr="00D16BA3">
        <w:rPr>
          <w:rFonts w:ascii="Cambria Math" w:hAnsi="Cambria Math" w:cs="Cambria Math"/>
        </w:rPr>
        <w:t>⇒</w:t>
      </w:r>
      <w:r w:rsidRPr="00D16BA3">
        <w:t xml:space="preserve"> rôzna kvalita</w:t>
      </w:r>
    </w:p>
    <w:p w:rsidR="002975BF" w:rsidRPr="00D16BA3" w:rsidRDefault="002975BF" w:rsidP="00F96A25">
      <w:pPr>
        <w:pStyle w:val="01"/>
        <w:numPr>
          <w:ilvl w:val="0"/>
          <w:numId w:val="15"/>
        </w:numPr>
      </w:pPr>
      <w:r w:rsidRPr="00D16BA3">
        <w:t xml:space="preserve">Nárast dezinformácií </w:t>
      </w:r>
      <w:r w:rsidRPr="00D16BA3">
        <w:rPr>
          <w:rFonts w:ascii="Cambria Math" w:hAnsi="Cambria Math" w:cs="Cambria Math"/>
        </w:rPr>
        <w:t>⇒</w:t>
      </w:r>
      <w:r w:rsidRPr="00D16BA3">
        <w:t xml:space="preserve"> Reálne následky</w:t>
      </w:r>
    </w:p>
    <w:p w:rsidR="004D0BB7" w:rsidRPr="00D16BA3" w:rsidRDefault="004D0BB7" w:rsidP="004D0BB7">
      <w:pPr>
        <w:pStyle w:val="01"/>
      </w:pPr>
      <w:r w:rsidRPr="00D16BA3">
        <w:t>Kvalita dát</w:t>
      </w:r>
    </w:p>
    <w:p w:rsidR="004D0BB7" w:rsidRPr="00D16BA3" w:rsidRDefault="004D0BB7" w:rsidP="004D0BB7">
      <w:pPr>
        <w:pStyle w:val="01"/>
        <w:numPr>
          <w:ilvl w:val="0"/>
          <w:numId w:val="15"/>
        </w:numPr>
        <w:spacing w:after="0"/>
      </w:pPr>
      <w:r w:rsidRPr="00D16BA3">
        <w:t>Inherentná kvalita – je daná správnosťou, presnosťou dát</w:t>
      </w:r>
    </w:p>
    <w:p w:rsidR="004D0BB7" w:rsidRPr="00D16BA3" w:rsidRDefault="004D0BB7" w:rsidP="004D0BB7">
      <w:pPr>
        <w:pStyle w:val="01"/>
        <w:numPr>
          <w:ilvl w:val="0"/>
          <w:numId w:val="15"/>
        </w:numPr>
      </w:pPr>
      <w:r w:rsidRPr="00D16BA3">
        <w:t>Pragmatická kvalita – je hodnota, ktorú získava používateľ pri použití</w:t>
      </w:r>
    </w:p>
    <w:p w:rsidR="002975BF" w:rsidRPr="00D16BA3" w:rsidRDefault="00B01B83" w:rsidP="00B01B83">
      <w:pPr>
        <w:pStyle w:val="11"/>
        <w:rPr>
          <w:rFonts w:cstheme="majorHAnsi"/>
        </w:rPr>
      </w:pPr>
      <w:bookmarkStart w:id="44" w:name="_Toc27434975"/>
      <w:r w:rsidRPr="00D16BA3">
        <w:rPr>
          <w:rFonts w:cstheme="majorHAnsi"/>
        </w:rPr>
        <w:t xml:space="preserve">11.1 </w:t>
      </w:r>
      <w:r w:rsidR="002975BF" w:rsidRPr="00D16BA3">
        <w:rPr>
          <w:rFonts w:cstheme="majorHAnsi"/>
        </w:rPr>
        <w:t>Informačná etika</w:t>
      </w:r>
      <w:bookmarkEnd w:id="44"/>
    </w:p>
    <w:p w:rsidR="002975BF" w:rsidRPr="00D16BA3" w:rsidRDefault="002975BF" w:rsidP="00B01B83">
      <w:pPr>
        <w:pStyle w:val="01"/>
        <w:spacing w:after="0"/>
      </w:pPr>
      <w:r w:rsidRPr="00D16BA3">
        <w:t>Zaoberá sa hodnotením a kontrolou informácií</w:t>
      </w:r>
      <w:r w:rsidR="00B01B83" w:rsidRPr="00D16BA3">
        <w:t>, z</w:t>
      </w:r>
      <w:r w:rsidRPr="00D16BA3">
        <w:t xml:space="preserve">aoberá sa aj </w:t>
      </w:r>
      <w:r w:rsidR="00B01B83" w:rsidRPr="00D16BA3">
        <w:t>zneužívaním</w:t>
      </w:r>
      <w:r w:rsidRPr="00D16BA3">
        <w:t xml:space="preserve"> informácií</w:t>
      </w:r>
      <w:r w:rsidR="00B01B83" w:rsidRPr="00D16BA3">
        <w:t xml:space="preserve">, </w:t>
      </w:r>
      <w:r w:rsidRPr="00D16BA3">
        <w:t>práv</w:t>
      </w:r>
      <w:r w:rsidR="00B01B83" w:rsidRPr="00D16BA3">
        <w:t>ami</w:t>
      </w:r>
      <w:r w:rsidRPr="00D16BA3">
        <w:t xml:space="preserve"> na vyjadrenie názoru</w:t>
      </w:r>
      <w:r w:rsidR="00B01B83" w:rsidRPr="00D16BA3">
        <w:t>, v</w:t>
      </w:r>
      <w:r w:rsidRPr="00D16BA3">
        <w:t>ytvára a kont</w:t>
      </w:r>
      <w:r w:rsidR="00B01B83" w:rsidRPr="00D16BA3">
        <w:t>r</w:t>
      </w:r>
      <w:r w:rsidRPr="00D16BA3">
        <w:t>oluje prístup k</w:t>
      </w:r>
      <w:r w:rsidR="00B01B83" w:rsidRPr="00D16BA3">
        <w:t> </w:t>
      </w:r>
      <w:r w:rsidRPr="00D16BA3">
        <w:t>vlastníctvu</w:t>
      </w:r>
      <w:r w:rsidR="00B01B83" w:rsidRPr="00D16BA3">
        <w:t>.</w:t>
      </w:r>
    </w:p>
    <w:p w:rsidR="00B01B83" w:rsidRPr="00D16BA3" w:rsidRDefault="00B01B83" w:rsidP="00B01B83">
      <w:pPr>
        <w:pStyle w:val="01"/>
        <w:spacing w:after="0"/>
      </w:pPr>
    </w:p>
    <w:p w:rsidR="00B01B83" w:rsidRPr="00D16BA3" w:rsidRDefault="00B01B83" w:rsidP="00B01B83">
      <w:pPr>
        <w:pStyle w:val="11"/>
        <w:rPr>
          <w:rFonts w:cstheme="majorHAnsi"/>
        </w:rPr>
      </w:pPr>
      <w:bookmarkStart w:id="45" w:name="_Toc27434976"/>
      <w:r w:rsidRPr="00D16BA3">
        <w:rPr>
          <w:rFonts w:cstheme="majorHAnsi"/>
        </w:rPr>
        <w:t>11.2 Hodnotenie informačných zdrojov</w:t>
      </w:r>
      <w:bookmarkEnd w:id="45"/>
    </w:p>
    <w:p w:rsidR="004D0BB7" w:rsidRPr="00D16BA3" w:rsidRDefault="004D0BB7" w:rsidP="004D0BB7">
      <w:pPr>
        <w:pStyle w:val="01"/>
        <w:spacing w:before="240"/>
      </w:pPr>
      <w:r w:rsidRPr="00D16BA3">
        <w:t>Základné kritéria hodnotenia</w:t>
      </w:r>
    </w:p>
    <w:p w:rsidR="004D0BB7" w:rsidRPr="00D16BA3" w:rsidRDefault="004D0BB7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Relevancia</w:t>
      </w:r>
      <w:r w:rsidRPr="00D16BA3">
        <w:t xml:space="preserve"> – miera, do akej miery dáta spĺňajú účel, pre ktorý sú používané, zodpovedajú informačnej požiadavke</w:t>
      </w:r>
    </w:p>
    <w:p w:rsidR="004D0BB7" w:rsidRPr="00D16BA3" w:rsidRDefault="004D0BB7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Pertinencia</w:t>
      </w:r>
      <w:r w:rsidRPr="00D16BA3">
        <w:t xml:space="preserve"> – miera do akej informácie zodpovedajú informačnej potrebe</w:t>
      </w:r>
    </w:p>
    <w:p w:rsidR="004D0BB7" w:rsidRPr="00D16BA3" w:rsidRDefault="004D0BB7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Presnosť</w:t>
      </w:r>
      <w:r w:rsidRPr="00D16BA3">
        <w:t xml:space="preserve"> – aké presné sú používané dáta</w:t>
      </w:r>
    </w:p>
    <w:p w:rsidR="004D0BB7" w:rsidRPr="00D16BA3" w:rsidRDefault="004D0BB7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Včasnosť</w:t>
      </w:r>
      <w:r w:rsidRPr="00D16BA3">
        <w:t xml:space="preserve"> – za akú dobu možno dáta aktualizovať</w:t>
      </w:r>
    </w:p>
    <w:p w:rsidR="004D0BB7" w:rsidRPr="00D16BA3" w:rsidRDefault="004D0BB7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Dostupnosť</w:t>
      </w:r>
      <w:r w:rsidRPr="00D16BA3">
        <w:t xml:space="preserve"> – ako sú už existujúce dáta dostupné bariéry dostupnosti</w:t>
      </w:r>
    </w:p>
    <w:p w:rsidR="00116611" w:rsidRPr="00D16BA3" w:rsidRDefault="00116611" w:rsidP="004D0BB7">
      <w:pPr>
        <w:pStyle w:val="01"/>
        <w:numPr>
          <w:ilvl w:val="0"/>
          <w:numId w:val="33"/>
        </w:numPr>
        <w:spacing w:before="240"/>
      </w:pPr>
      <w:r w:rsidRPr="00D16BA3">
        <w:rPr>
          <w:b/>
          <w:bCs/>
        </w:rPr>
        <w:t>Autorita, aktuálnosť, presnosť, porovnanie s inými zdrojmi</w:t>
      </w:r>
    </w:p>
    <w:p w:rsidR="004D0BB7" w:rsidRPr="00D16BA3" w:rsidRDefault="004D0BB7" w:rsidP="00B01B83">
      <w:pPr>
        <w:pStyle w:val="01"/>
        <w:spacing w:before="240"/>
        <w:rPr>
          <w:b/>
          <w:bCs/>
        </w:rPr>
      </w:pPr>
    </w:p>
    <w:p w:rsidR="004D0BB7" w:rsidRPr="00D16BA3" w:rsidRDefault="004D0BB7">
      <w:pPr>
        <w:rPr>
          <w:rFonts w:asciiTheme="majorHAnsi" w:hAnsiTheme="majorHAnsi" w:cstheme="majorHAnsi"/>
          <w:b/>
          <w:bCs/>
        </w:rPr>
      </w:pPr>
      <w:r w:rsidRPr="00D16BA3">
        <w:rPr>
          <w:rFonts w:asciiTheme="majorHAnsi" w:hAnsiTheme="majorHAnsi" w:cstheme="majorHAnsi"/>
          <w:b/>
          <w:bCs/>
        </w:rPr>
        <w:br w:type="page"/>
      </w:r>
    </w:p>
    <w:p w:rsidR="00116611" w:rsidRPr="00D16BA3" w:rsidRDefault="00116611" w:rsidP="00B01B83">
      <w:pPr>
        <w:pStyle w:val="01"/>
        <w:spacing w:before="240"/>
      </w:pPr>
      <w:r w:rsidRPr="00D16BA3">
        <w:t xml:space="preserve">Tlačené informačné zdroje sú </w:t>
      </w:r>
      <w:r w:rsidRPr="00D16BA3">
        <w:rPr>
          <w:b/>
          <w:bCs/>
        </w:rPr>
        <w:t>redigované</w:t>
      </w:r>
      <w:r w:rsidRPr="00D16BA3">
        <w:t xml:space="preserve"> – redakciou, je to </w:t>
      </w:r>
      <w:r w:rsidRPr="00D16BA3">
        <w:t>konečná úprava obsahu, typografie, gramatiky pred zverejnením (redaktor, editor, korektor</w:t>
      </w:r>
      <w:r w:rsidRPr="00D16BA3">
        <w:t>)</w:t>
      </w:r>
      <w:r w:rsidRPr="00D16BA3">
        <w:t xml:space="preserve"> vo vydavateľstve</w:t>
      </w:r>
      <w:r w:rsidR="00A646A4" w:rsidRPr="00D16BA3">
        <w:t xml:space="preserve">, a tiež sú </w:t>
      </w:r>
      <w:r w:rsidR="00A646A4" w:rsidRPr="00D16BA3">
        <w:rPr>
          <w:b/>
          <w:bCs/>
        </w:rPr>
        <w:t xml:space="preserve"> recenzované</w:t>
      </w:r>
      <w:r w:rsidR="00A646A4" w:rsidRPr="00D16BA3">
        <w:t>.</w:t>
      </w:r>
    </w:p>
    <w:p w:rsidR="00B01B83" w:rsidRPr="00D16BA3" w:rsidRDefault="00B01B83" w:rsidP="00B01B83">
      <w:pPr>
        <w:pStyle w:val="01"/>
        <w:spacing w:before="240"/>
        <w:rPr>
          <w:b/>
          <w:bCs/>
        </w:rPr>
      </w:pPr>
      <w:r w:rsidRPr="00D16BA3">
        <w:rPr>
          <w:b/>
          <w:bCs/>
        </w:rPr>
        <w:t>Tlačených odborných časopisov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Uverejnená redakčná rada, šéfredaktor s kontaktmi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Vydavateľ ako záruka kvality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Kontrola kvality recenzným konaním (</w:t>
      </w:r>
      <w:proofErr w:type="spellStart"/>
      <w:r w:rsidRPr="00D16BA3">
        <w:t>peer-review</w:t>
      </w:r>
      <w:proofErr w:type="spellEnd"/>
      <w:r w:rsidRPr="00D16BA3">
        <w:t>)</w:t>
      </w:r>
    </w:p>
    <w:p w:rsidR="00B01B83" w:rsidRPr="00D16BA3" w:rsidRDefault="00B01B83" w:rsidP="00B01B83">
      <w:pPr>
        <w:pStyle w:val="01"/>
        <w:rPr>
          <w:b/>
          <w:bCs/>
        </w:rPr>
      </w:pPr>
      <w:r w:rsidRPr="00D16BA3">
        <w:rPr>
          <w:b/>
          <w:bCs/>
        </w:rPr>
        <w:t>Monografia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Vedecké monografie prechádzajú recenzným konaním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Čo ešte autor napísal?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Je autor autoritou v danej oblasti?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Je renomované čo vydavateľstvo vydáva?</w:t>
      </w:r>
    </w:p>
    <w:p w:rsidR="00B01B83" w:rsidRPr="00D16BA3" w:rsidRDefault="00B01B83" w:rsidP="00B01B83">
      <w:pPr>
        <w:pStyle w:val="01"/>
        <w:rPr>
          <w:b/>
          <w:bCs/>
        </w:rPr>
      </w:pPr>
      <w:r w:rsidRPr="00D16BA3">
        <w:rPr>
          <w:b/>
          <w:bCs/>
        </w:rPr>
        <w:t>Zborníky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Dohľadateľnosť informácií o konferencii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Usporiadania konferencie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Programovaný výber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Zoznam rečníkov → Sú to všetko odborníci v danej oblasti?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Vydavateľ zborníka</w:t>
      </w:r>
    </w:p>
    <w:p w:rsidR="00B01B83" w:rsidRPr="00D16BA3" w:rsidRDefault="00B01B83">
      <w:pPr>
        <w:rPr>
          <w:rFonts w:asciiTheme="majorHAnsi" w:hAnsiTheme="majorHAnsi" w:cstheme="majorHAnsi"/>
        </w:rPr>
      </w:pPr>
    </w:p>
    <w:p w:rsidR="00B01B83" w:rsidRPr="00D16BA3" w:rsidRDefault="00B01B83" w:rsidP="00B01B83">
      <w:pPr>
        <w:pStyle w:val="01"/>
        <w:rPr>
          <w:b/>
          <w:bCs/>
        </w:rPr>
      </w:pPr>
      <w:r w:rsidRPr="00D16BA3">
        <w:rPr>
          <w:b/>
          <w:bCs/>
        </w:rPr>
        <w:t>Elektronické odborné IZ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>Indexované v rešpektovaných databázach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>Renomovaný vydavateľ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Uverejnená redakčný rada šéfredaktora</w:t>
      </w:r>
    </w:p>
    <w:p w:rsidR="00B01B83" w:rsidRPr="00D16BA3" w:rsidRDefault="00B01B83" w:rsidP="00B01B83">
      <w:pPr>
        <w:pStyle w:val="01"/>
        <w:rPr>
          <w:b/>
          <w:bCs/>
        </w:rPr>
      </w:pPr>
      <w:r w:rsidRPr="00D16BA3">
        <w:rPr>
          <w:b/>
          <w:bCs/>
        </w:rPr>
        <w:t>Voľne dostupné Elektronické časopisy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 xml:space="preserve">Indexované v databáza DOAJ 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>Prísne kritéria na zaradenie časopisu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>Tiráž: redakčná rada so šéfredaktorom kontakty</w:t>
      </w:r>
    </w:p>
    <w:p w:rsidR="00B01B83" w:rsidRPr="00D16BA3" w:rsidRDefault="00B01B83" w:rsidP="00A646A4">
      <w:pPr>
        <w:pStyle w:val="01"/>
        <w:numPr>
          <w:ilvl w:val="0"/>
          <w:numId w:val="15"/>
        </w:numPr>
        <w:spacing w:after="0"/>
      </w:pPr>
      <w:r w:rsidRPr="00D16BA3">
        <w:t>Jasne vymedzenie oblasti (v názve)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Webová stránka časopisu: logická štruktúra, archív čísiel časopisu, redakčná rada, ISSN a pod...</w:t>
      </w:r>
    </w:p>
    <w:p w:rsidR="00B01B83" w:rsidRPr="00D16BA3" w:rsidRDefault="00B01B83" w:rsidP="00B01B83">
      <w:pPr>
        <w:pStyle w:val="01"/>
        <w:spacing w:after="0"/>
      </w:pPr>
    </w:p>
    <w:p w:rsidR="002975BF" w:rsidRPr="00D16BA3" w:rsidRDefault="00B01B83" w:rsidP="00E7044F">
      <w:pPr>
        <w:pStyle w:val="11"/>
        <w:spacing w:after="240"/>
        <w:rPr>
          <w:rFonts w:cstheme="majorHAnsi"/>
        </w:rPr>
      </w:pPr>
      <w:bookmarkStart w:id="46" w:name="_Toc27434977"/>
      <w:r w:rsidRPr="00D16BA3">
        <w:rPr>
          <w:rFonts w:cstheme="majorHAnsi"/>
        </w:rPr>
        <w:t xml:space="preserve">11.3 </w:t>
      </w:r>
      <w:r w:rsidR="002975BF" w:rsidRPr="00D16BA3">
        <w:rPr>
          <w:rFonts w:cstheme="majorHAnsi"/>
        </w:rPr>
        <w:t>CRAAP test</w:t>
      </w:r>
      <w:bookmarkEnd w:id="46"/>
    </w:p>
    <w:p w:rsidR="002975BF" w:rsidRPr="00D16BA3" w:rsidRDefault="002975BF" w:rsidP="002975BF">
      <w:pPr>
        <w:pStyle w:val="01"/>
      </w:pPr>
      <w:r w:rsidRPr="00D16BA3">
        <w:t>Ak to n</w:t>
      </w:r>
      <w:r w:rsidR="00B01B83" w:rsidRPr="00D16BA3">
        <w:t>ie je možné overiť informácie</w:t>
      </w:r>
      <w:r w:rsidRPr="00D16BA3">
        <w:t xml:space="preserve"> cez </w:t>
      </w:r>
      <w:r w:rsidR="00B01B83" w:rsidRPr="00D16BA3">
        <w:t>zdroje</w:t>
      </w:r>
      <w:r w:rsidRPr="00D16BA3">
        <w:t xml:space="preserve">, </w:t>
      </w:r>
      <w:r w:rsidR="00B01B83" w:rsidRPr="00D16BA3">
        <w:t>je možné</w:t>
      </w:r>
      <w:r w:rsidRPr="00D16BA3">
        <w:t xml:space="preserve"> </w:t>
      </w:r>
      <w:r w:rsidR="00B01B83" w:rsidRPr="00D16BA3">
        <w:t>použiť</w:t>
      </w:r>
      <w:r w:rsidRPr="00D16BA3">
        <w:t xml:space="preserve"> tento test, ktorý položí pár otázok</w:t>
      </w:r>
      <w:r w:rsidR="00B01B83" w:rsidRPr="00D16BA3">
        <w:t>: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>Je</w:t>
      </w:r>
      <w:r w:rsidR="00B01B83" w:rsidRPr="00D16BA3">
        <w:t xml:space="preserve"> informácia</w:t>
      </w:r>
      <w:r w:rsidRPr="00D16BA3">
        <w:t xml:space="preserve"> </w:t>
      </w:r>
      <w:r w:rsidR="00B01B83" w:rsidRPr="00D16BA3">
        <w:t>aktuálna</w:t>
      </w:r>
      <w:r w:rsidRPr="00D16BA3">
        <w:t>?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>Je spoľahlivá?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 xml:space="preserve">Je </w:t>
      </w:r>
      <w:r w:rsidR="00B01B83" w:rsidRPr="00D16BA3">
        <w:t>podpísaná</w:t>
      </w:r>
      <w:r w:rsidRPr="00D16BA3">
        <w:t>?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 xml:space="preserve">Je presná? </w:t>
      </w:r>
    </w:p>
    <w:p w:rsidR="002975BF" w:rsidRPr="00D16BA3" w:rsidRDefault="002975BF" w:rsidP="00F96A25">
      <w:pPr>
        <w:pStyle w:val="01"/>
        <w:numPr>
          <w:ilvl w:val="0"/>
          <w:numId w:val="15"/>
        </w:numPr>
        <w:spacing w:after="0"/>
      </w:pPr>
      <w:r w:rsidRPr="00D16BA3">
        <w:t>Je podložená dôkazmi?</w:t>
      </w:r>
    </w:p>
    <w:p w:rsidR="00B01B83" w:rsidRPr="00D16BA3" w:rsidRDefault="002975BF" w:rsidP="00F96A25">
      <w:pPr>
        <w:pStyle w:val="01"/>
        <w:numPr>
          <w:ilvl w:val="0"/>
          <w:numId w:val="15"/>
        </w:numPr>
      </w:pPr>
      <w:r w:rsidRPr="00D16BA3">
        <w:t>Je vytvorená s cieľom informovať? Predať?</w:t>
      </w:r>
      <w:r w:rsidR="00B01B83" w:rsidRPr="00D16BA3">
        <w:t xml:space="preserve"> </w:t>
      </w:r>
      <w:r w:rsidRPr="00D16BA3">
        <w:t>Presvedčiť?</w:t>
      </w:r>
      <w:r w:rsidR="00B01B83" w:rsidRPr="00D16BA3">
        <w:t xml:space="preserve"> </w:t>
      </w:r>
      <w:r w:rsidRPr="00D16BA3">
        <w:t>Aký je vlastne jej cieľ?</w:t>
      </w:r>
    </w:p>
    <w:p w:rsidR="00B01B83" w:rsidRPr="00D16BA3" w:rsidRDefault="00B01B83" w:rsidP="00B01B83">
      <w:pPr>
        <w:pStyle w:val="11"/>
        <w:rPr>
          <w:rFonts w:cstheme="majorHAnsi"/>
        </w:rPr>
      </w:pPr>
      <w:bookmarkStart w:id="47" w:name="_Toc27434978"/>
      <w:r w:rsidRPr="00D16BA3">
        <w:rPr>
          <w:rFonts w:cstheme="majorHAnsi"/>
        </w:rPr>
        <w:t>11.4 Citačná analýza</w:t>
      </w:r>
      <w:bookmarkEnd w:id="47"/>
    </w:p>
    <w:p w:rsidR="00B01B83" w:rsidRPr="00D16BA3" w:rsidRDefault="00B01B83" w:rsidP="00E7044F">
      <w:pPr>
        <w:pStyle w:val="01"/>
        <w:spacing w:before="240"/>
      </w:pPr>
      <w:r w:rsidRPr="00D16BA3">
        <w:t>Je to spôsob zisťovania relatívnej dôležitosti, alebo impaktu autora, článku, publikácie</w:t>
      </w:r>
      <w:r w:rsidR="00E7044F" w:rsidRPr="00D16BA3">
        <w:t>.. Ide o z</w:t>
      </w:r>
      <w:r w:rsidRPr="00D16BA3">
        <w:t xml:space="preserve">isťovanie </w:t>
      </w:r>
      <w:r w:rsidR="00E7044F" w:rsidRPr="00D16BA3">
        <w:t>koľkokrát</w:t>
      </w:r>
      <w:r w:rsidRPr="00D16BA3">
        <w:t xml:space="preserve"> bol autor alebo článok citovaný alebo publikovaný</w:t>
      </w:r>
      <w:r w:rsidR="00E7044F" w:rsidRPr="00D16BA3">
        <w:t xml:space="preserve"> - </w:t>
      </w:r>
      <w:proofErr w:type="spellStart"/>
      <w:r w:rsidRPr="00D16BA3">
        <w:t>Impact</w:t>
      </w:r>
      <w:proofErr w:type="spellEnd"/>
      <w:r w:rsidRPr="00D16BA3">
        <w:t xml:space="preserve"> </w:t>
      </w:r>
      <w:r w:rsidR="00E7044F" w:rsidRPr="00D16BA3">
        <w:t>faktor</w:t>
      </w:r>
      <w:r w:rsidRPr="00D16BA3">
        <w:t xml:space="preserve"> časopisu </w:t>
      </w:r>
      <w:r w:rsidR="00D82CD8" w:rsidRPr="00D16BA3">
        <w:t>(</w:t>
      </w:r>
      <w:r w:rsidRPr="00D16BA3">
        <w:t>IF</w:t>
      </w:r>
      <w:r w:rsidR="00D82CD8" w:rsidRPr="00D16BA3">
        <w:t>)</w:t>
      </w:r>
      <w:r w:rsidR="00E7044F" w:rsidRPr="00D16BA3">
        <w:t>.</w:t>
      </w:r>
    </w:p>
    <w:p w:rsidR="00D82CD8" w:rsidRPr="00D16BA3" w:rsidRDefault="00D82CD8" w:rsidP="00D82CD8">
      <w:pPr>
        <w:pStyle w:val="01"/>
      </w:pPr>
      <w:r w:rsidRPr="00D16BA3">
        <w:t>Faktor sledovanosti časopisu a významu konkrétneho titulu práce</w:t>
      </w:r>
      <w:r w:rsidRPr="00D16BA3">
        <w:t xml:space="preserve"> u</w:t>
      </w:r>
      <w:r w:rsidRPr="00D16BA3">
        <w:t xml:space="preserve">možňuje hodnotiť relatívnu dôležitosť časopisu v porovnaní </w:t>
      </w:r>
      <w:r w:rsidRPr="00D16BA3">
        <w:tab/>
        <w:t>s inými časopismi v danej oblasti</w:t>
      </w:r>
      <w:r w:rsidRPr="00D16BA3">
        <w:t xml:space="preserve">. </w:t>
      </w:r>
      <w:r w:rsidRPr="00D16BA3">
        <w:t xml:space="preserve">Postupne sa vyvinul na nástroj určovania dopadu časopisov </w:t>
      </w:r>
      <w:r w:rsidRPr="00D16BA3">
        <w:tab/>
        <w:t>a jednotlivých autorov</w:t>
      </w:r>
      <w:r w:rsidRPr="00D16BA3">
        <w:t xml:space="preserve">. </w:t>
      </w:r>
      <w:r w:rsidRPr="00D16BA3">
        <w:t xml:space="preserve">Využitie pre výber významných časopisov pre </w:t>
      </w:r>
      <w:proofErr w:type="spellStart"/>
      <w:r w:rsidRPr="00D16BA3">
        <w:t>Current</w:t>
      </w:r>
      <w:proofErr w:type="spellEnd"/>
      <w:r w:rsidRPr="00D16BA3">
        <w:t xml:space="preserve"> </w:t>
      </w:r>
      <w:proofErr w:type="spellStart"/>
      <w:r w:rsidRPr="00D16BA3">
        <w:t>Contents</w:t>
      </w:r>
      <w:proofErr w:type="spellEnd"/>
      <w:r w:rsidRPr="00D16BA3">
        <w:t xml:space="preserve"> a </w:t>
      </w:r>
      <w:proofErr w:type="spellStart"/>
      <w:r w:rsidRPr="00D16BA3">
        <w:t>Science</w:t>
      </w:r>
      <w:proofErr w:type="spellEnd"/>
      <w:r w:rsidRPr="00D16BA3">
        <w:t xml:space="preserve"> </w:t>
      </w:r>
      <w:proofErr w:type="spellStart"/>
      <w:r w:rsidRPr="00D16BA3">
        <w:t>Citation</w:t>
      </w:r>
      <w:proofErr w:type="spellEnd"/>
      <w:r w:rsidRPr="00D16BA3">
        <w:t xml:space="preserve"> Index, pri výbere publikácií jednotlivých knižníc</w:t>
      </w:r>
      <w:r w:rsidRPr="00D16BA3">
        <w:t>.</w:t>
      </w:r>
    </w:p>
    <w:p w:rsidR="00A646A4" w:rsidRPr="00D16BA3" w:rsidRDefault="00A646A4" w:rsidP="00A646A4">
      <w:pPr>
        <w:pStyle w:val="01"/>
      </w:pPr>
      <w:r w:rsidRPr="00D16BA3">
        <w:t>Vo vedeckom svete je hodnotenie informácií spojené s citačnou analýzou</w:t>
      </w:r>
      <w:r w:rsidRPr="00D16BA3">
        <w:t xml:space="preserve">. </w:t>
      </w:r>
      <w:r w:rsidRPr="00D16BA3">
        <w:t>Medzi základné východiská hodnotenia vedeckej práce patrí:</w:t>
      </w:r>
      <w:r w:rsidRPr="00D16BA3">
        <w:t xml:space="preserve"> </w:t>
      </w:r>
      <w:r w:rsidRPr="00D16BA3">
        <w:t>Každý autor používa pri vzniku článku obvykle množstvo prameňov</w:t>
      </w:r>
      <w:r w:rsidRPr="00D16BA3">
        <w:t xml:space="preserve"> p</w:t>
      </w:r>
      <w:r w:rsidRPr="00D16BA3">
        <w:t>redpokladá sa, že ak je práca niektorého autora citovaná iným autorom, znamená to, že je niečím zaujímavá, a že jej autor má odbornú povesť</w:t>
      </w:r>
      <w:r w:rsidRPr="00D16BA3">
        <w:t xml:space="preserve"> a p</w:t>
      </w:r>
      <w:r w:rsidRPr="00D16BA3">
        <w:t>redpokladá sa, že ak je citovaný článok z niektorého časopisu, má tento časopis určitú odbornú úroveň</w:t>
      </w:r>
      <w:r w:rsidRPr="00D16BA3">
        <w:t>.</w:t>
      </w:r>
    </w:p>
    <w:p w:rsidR="00A646A4" w:rsidRPr="00D16BA3" w:rsidRDefault="00A646A4" w:rsidP="00D82CD8">
      <w:pPr>
        <w:pStyle w:val="01"/>
      </w:pPr>
      <w:r w:rsidRPr="00D16BA3">
        <w:rPr>
          <w:b/>
          <w:bCs/>
        </w:rPr>
        <w:t>Citačný index</w:t>
      </w:r>
      <w:r w:rsidRPr="00D16BA3">
        <w:t xml:space="preserve"> u</w:t>
      </w:r>
      <w:r w:rsidRPr="00D16BA3">
        <w:t>možňuje rýchlo zistiť, aký ohlas vzbudila príslušná vedecká práca vo vedeckej komunite</w:t>
      </w:r>
      <w:r w:rsidRPr="00D16BA3">
        <w:t xml:space="preserve">. </w:t>
      </w:r>
      <w:r w:rsidRPr="00D16BA3">
        <w:t xml:space="preserve">Citovanosť autora </w:t>
      </w:r>
      <w:r w:rsidRPr="00D16BA3">
        <w:t>je</w:t>
      </w:r>
      <w:r w:rsidRPr="00D16BA3">
        <w:t xml:space="preserve"> jedno zo základných meradiel úrovne práce vedeckého kolektívu a</w:t>
      </w:r>
      <w:r w:rsidRPr="00D16BA3">
        <w:t> </w:t>
      </w:r>
      <w:r w:rsidRPr="00D16BA3">
        <w:t>inštitúcie</w:t>
      </w:r>
      <w:r w:rsidRPr="00D16BA3">
        <w:t xml:space="preserve">. </w:t>
      </w:r>
      <w:r w:rsidRPr="00D16BA3">
        <w:t>Z počtu citácií možno do určitej miery posúdiť kvalitu vedeckej činnosti</w:t>
      </w:r>
      <w:r w:rsidRPr="00D16BA3">
        <w:t xml:space="preserve">. </w:t>
      </w:r>
      <w:r w:rsidRPr="00D16BA3">
        <w:t>Vzťah medzi novým textom k celým citovaným dokumentom alebo ich častiam skúma citačná analýza</w:t>
      </w:r>
    </w:p>
    <w:p w:rsidR="00B01B83" w:rsidRPr="00D16BA3" w:rsidRDefault="00B01B83" w:rsidP="00B01B83">
      <w:pPr>
        <w:pStyle w:val="01"/>
      </w:pPr>
      <w:r w:rsidRPr="00D16BA3">
        <w:rPr>
          <w:rStyle w:val="Vrazn"/>
        </w:rPr>
        <w:t xml:space="preserve">Web of </w:t>
      </w:r>
      <w:proofErr w:type="spellStart"/>
      <w:r w:rsidRPr="00D16BA3">
        <w:rPr>
          <w:rStyle w:val="Vrazn"/>
        </w:rPr>
        <w:t>Sciene</w:t>
      </w:r>
      <w:proofErr w:type="spellEnd"/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Základný ukazovateľ dopadu a kvality časopisu</w:t>
      </w:r>
    </w:p>
    <w:p w:rsidR="00B01B83" w:rsidRPr="00D16BA3" w:rsidRDefault="00B01B83" w:rsidP="00F96A25">
      <w:pPr>
        <w:pStyle w:val="01"/>
        <w:numPr>
          <w:ilvl w:val="0"/>
          <w:numId w:val="15"/>
        </w:numPr>
        <w:spacing w:after="0"/>
      </w:pPr>
      <w:r w:rsidRPr="00D16BA3">
        <w:t>Vzťahuje sa len na časopis ako celok nie na článok alebo jednotlivca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 xml:space="preserve">Časopisy s </w:t>
      </w:r>
      <w:r w:rsidR="00E7044F" w:rsidRPr="00D16BA3">
        <w:t>vysokým</w:t>
      </w:r>
      <w:r w:rsidRPr="00D16BA3">
        <w:t xml:space="preserve"> impakt faktorom uverejňujú články na </w:t>
      </w:r>
      <w:r w:rsidR="00E7044F" w:rsidRPr="00D16BA3">
        <w:t>vysokej</w:t>
      </w:r>
      <w:r w:rsidRPr="00D16BA3">
        <w:t xml:space="preserve"> úrovni aby si ho udržali</w:t>
      </w:r>
    </w:p>
    <w:p w:rsidR="00B01B83" w:rsidRPr="00D16BA3" w:rsidRDefault="00B01B83" w:rsidP="00B01B83">
      <w:pPr>
        <w:pStyle w:val="01"/>
        <w:rPr>
          <w:b/>
          <w:bCs/>
        </w:rPr>
      </w:pPr>
      <w:r w:rsidRPr="00D16BA3">
        <w:rPr>
          <w:b/>
          <w:bCs/>
        </w:rPr>
        <w:t>H-Index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Určuje kvalifikáci</w:t>
      </w:r>
      <w:r w:rsidR="00E7044F" w:rsidRPr="00D16BA3">
        <w:t>u</w:t>
      </w:r>
      <w:r w:rsidRPr="00D16BA3">
        <w:t xml:space="preserve"> </w:t>
      </w:r>
      <w:r w:rsidR="00E7044F" w:rsidRPr="00D16BA3">
        <w:t>vedeckovýskumného</w:t>
      </w:r>
      <w:r w:rsidRPr="00D16BA3">
        <w:t xml:space="preserve"> výkonu jednotlivca</w:t>
      </w:r>
    </w:p>
    <w:p w:rsidR="00B01B83" w:rsidRPr="00D16BA3" w:rsidRDefault="00B01B83" w:rsidP="00F96A25">
      <w:pPr>
        <w:pStyle w:val="01"/>
        <w:numPr>
          <w:ilvl w:val="0"/>
          <w:numId w:val="15"/>
        </w:numPr>
      </w:pPr>
      <w:r w:rsidRPr="00D16BA3">
        <w:t>Kvantitatívne ohodnotenie produktivity ale aj impaktu publikovaných prác</w:t>
      </w:r>
    </w:p>
    <w:p w:rsidR="00E7044F" w:rsidRPr="00D16BA3" w:rsidRDefault="00B01B83" w:rsidP="00F96A25">
      <w:pPr>
        <w:pStyle w:val="01"/>
        <w:numPr>
          <w:ilvl w:val="0"/>
          <w:numId w:val="15"/>
        </w:numPr>
      </w:pPr>
      <w:r w:rsidRPr="00D16BA3">
        <w:t>Na určenie H-</w:t>
      </w:r>
      <w:r w:rsidR="00E7044F" w:rsidRPr="00D16BA3">
        <w:t>indexu</w:t>
      </w:r>
      <w:r w:rsidRPr="00D16BA3">
        <w:t xml:space="preserve"> sa musia </w:t>
      </w:r>
      <w:r w:rsidR="00E7044F" w:rsidRPr="00D16BA3">
        <w:t>práce</w:t>
      </w:r>
      <w:r w:rsidRPr="00D16BA3">
        <w:t xml:space="preserve"> autora zoradiť zostupne..</w:t>
      </w:r>
    </w:p>
    <w:p w:rsidR="00E7044F" w:rsidRPr="00D16BA3" w:rsidRDefault="00E7044F">
      <w:pPr>
        <w:rPr>
          <w:rFonts w:asciiTheme="majorHAnsi" w:hAnsiTheme="majorHAnsi" w:cstheme="majorHAnsi"/>
        </w:rPr>
      </w:pPr>
      <w:r w:rsidRPr="00D16BA3">
        <w:rPr>
          <w:rFonts w:asciiTheme="majorHAnsi" w:hAnsiTheme="majorHAnsi" w:cstheme="majorHAnsi"/>
        </w:rPr>
        <w:br w:type="page"/>
      </w:r>
    </w:p>
    <w:p w:rsidR="00B01B83" w:rsidRPr="00D16BA3" w:rsidRDefault="00E7044F" w:rsidP="00E7044F">
      <w:pPr>
        <w:pStyle w:val="1"/>
        <w:rPr>
          <w:rFonts w:cstheme="majorHAnsi"/>
        </w:rPr>
      </w:pPr>
      <w:bookmarkStart w:id="48" w:name="_Toc27434979"/>
      <w:r w:rsidRPr="00D16BA3">
        <w:rPr>
          <w:rFonts w:cstheme="majorHAnsi"/>
        </w:rPr>
        <w:t>12 Prebytok informácií</w:t>
      </w:r>
      <w:bookmarkEnd w:id="48"/>
    </w:p>
    <w:p w:rsidR="00E7044F" w:rsidRPr="00D16BA3" w:rsidRDefault="00E7044F" w:rsidP="00E7044F">
      <w:pPr>
        <w:rPr>
          <w:rFonts w:asciiTheme="majorHAnsi" w:hAnsiTheme="majorHAnsi" w:cstheme="majorHAnsi"/>
        </w:rPr>
      </w:pPr>
    </w:p>
    <w:p w:rsidR="00E7044F" w:rsidRPr="00D16BA3" w:rsidRDefault="00E7044F" w:rsidP="00F12CF8">
      <w:pPr>
        <w:pStyle w:val="01"/>
      </w:pPr>
      <w:r w:rsidRPr="00D16BA3">
        <w:t xml:space="preserve">Ľudia aj v dnešnej dobe pociťujú nedostatok informácií z dôvodu, že ich buď nevedia vyhľadávať alebo majú tému o ktorej ešte nikto nič nenapísal.. -&gt; chybné rozhodnutia - informačná úzkosť (bolí na hrdlo </w:t>
      </w:r>
      <w:r w:rsidR="00F12CF8" w:rsidRPr="00D16BA3">
        <w:t>googlím</w:t>
      </w:r>
      <w:r w:rsidRPr="00D16BA3">
        <w:t xml:space="preserve"> a zistím že umieram)</w:t>
      </w:r>
    </w:p>
    <w:p w:rsidR="00F12CF8" w:rsidRPr="00D16BA3" w:rsidRDefault="00F12CF8" w:rsidP="00D82CD8">
      <w:pPr>
        <w:pStyle w:val="11"/>
        <w:spacing w:after="240"/>
        <w:rPr>
          <w:rFonts w:cstheme="majorHAnsi"/>
        </w:rPr>
      </w:pPr>
      <w:bookmarkStart w:id="49" w:name="_Toc27434980"/>
      <w:r w:rsidRPr="00D16BA3">
        <w:rPr>
          <w:rFonts w:cstheme="majorHAnsi"/>
        </w:rPr>
        <w:t xml:space="preserve">12.1 </w:t>
      </w:r>
      <w:r w:rsidR="00E7044F" w:rsidRPr="00D16BA3">
        <w:rPr>
          <w:rFonts w:cstheme="majorHAnsi"/>
        </w:rPr>
        <w:t>Problémy súvisiace s nadbytkom informácií</w:t>
      </w:r>
      <w:bookmarkEnd w:id="49"/>
    </w:p>
    <w:p w:rsidR="00E7044F" w:rsidRPr="00D16BA3" w:rsidRDefault="00E7044F" w:rsidP="00D82CD8">
      <w:pPr>
        <w:pStyle w:val="01"/>
        <w:numPr>
          <w:ilvl w:val="0"/>
          <w:numId w:val="15"/>
        </w:numPr>
        <w:spacing w:after="0"/>
      </w:pPr>
      <w:r w:rsidRPr="00D16BA3">
        <w:t>Problémy s</w:t>
      </w:r>
      <w:r w:rsidR="00F12CF8" w:rsidRPr="00D16BA3">
        <w:t> </w:t>
      </w:r>
      <w:r w:rsidRPr="00D16BA3">
        <w:t>pamäťou</w:t>
      </w:r>
    </w:p>
    <w:p w:rsidR="00E7044F" w:rsidRPr="00D16BA3" w:rsidRDefault="00E7044F" w:rsidP="00D82CD8">
      <w:pPr>
        <w:pStyle w:val="01"/>
        <w:numPr>
          <w:ilvl w:val="0"/>
          <w:numId w:val="15"/>
        </w:numPr>
        <w:spacing w:after="0"/>
      </w:pPr>
      <w:r w:rsidRPr="00D16BA3">
        <w:t>Problémy s</w:t>
      </w:r>
      <w:r w:rsidR="00F12CF8" w:rsidRPr="00D16BA3">
        <w:t> </w:t>
      </w:r>
      <w:r w:rsidRPr="00D16BA3">
        <w:t>pozornosťou</w:t>
      </w:r>
    </w:p>
    <w:p w:rsidR="00E7044F" w:rsidRPr="00D16BA3" w:rsidRDefault="00E7044F" w:rsidP="00D82CD8">
      <w:pPr>
        <w:pStyle w:val="01"/>
        <w:numPr>
          <w:ilvl w:val="0"/>
          <w:numId w:val="15"/>
        </w:numPr>
        <w:spacing w:after="0"/>
      </w:pPr>
      <w:r w:rsidRPr="00D16BA3">
        <w:t>Strata súkromia</w:t>
      </w:r>
    </w:p>
    <w:p w:rsidR="00E7044F" w:rsidRPr="00D16BA3" w:rsidRDefault="00E7044F" w:rsidP="00D82CD8">
      <w:pPr>
        <w:pStyle w:val="01"/>
        <w:numPr>
          <w:ilvl w:val="0"/>
          <w:numId w:val="15"/>
        </w:numPr>
        <w:spacing w:after="0"/>
      </w:pPr>
      <w:r w:rsidRPr="00D16BA3">
        <w:t>Kríza vzdelávania</w:t>
      </w:r>
    </w:p>
    <w:p w:rsidR="0004766C" w:rsidRPr="00D16BA3" w:rsidRDefault="00E7044F" w:rsidP="00F12CF8">
      <w:pPr>
        <w:pStyle w:val="01"/>
        <w:numPr>
          <w:ilvl w:val="0"/>
          <w:numId w:val="15"/>
        </w:numPr>
      </w:pPr>
      <w:r w:rsidRPr="00D16BA3">
        <w:t xml:space="preserve">Zdravotné problémy (závislosti, zvýšený krvný tlak, </w:t>
      </w:r>
      <w:proofErr w:type="spellStart"/>
      <w:r w:rsidRPr="00D16BA3">
        <w:t>tabletové</w:t>
      </w:r>
      <w:proofErr w:type="spellEnd"/>
      <w:r w:rsidRPr="00D16BA3">
        <w:t xml:space="preserve"> rameno, </w:t>
      </w:r>
      <w:proofErr w:type="spellStart"/>
      <w:r w:rsidRPr="00D16BA3">
        <w:t>esemeskový</w:t>
      </w:r>
      <w:proofErr w:type="spellEnd"/>
      <w:r w:rsidRPr="00D16BA3">
        <w:t xml:space="preserve"> syndróm)</w:t>
      </w:r>
    </w:p>
    <w:p w:rsidR="0004766C" w:rsidRPr="00D16BA3" w:rsidRDefault="00E7044F" w:rsidP="00F12CF8">
      <w:pPr>
        <w:pStyle w:val="01"/>
        <w:numPr>
          <w:ilvl w:val="0"/>
          <w:numId w:val="15"/>
        </w:numPr>
        <w:rPr>
          <w:b/>
          <w:bCs/>
        </w:rPr>
      </w:pPr>
      <w:r w:rsidRPr="00D16BA3">
        <w:rPr>
          <w:rStyle w:val="Vrazn"/>
          <w:b w:val="0"/>
          <w:bCs w:val="0"/>
        </w:rPr>
        <w:t xml:space="preserve">Prílišná dôvera v možnosti IT (ľudia veria, že software za nich všetko vyrieši hoax, </w:t>
      </w:r>
      <w:proofErr w:type="spellStart"/>
      <w:r w:rsidRPr="00D16BA3">
        <w:rPr>
          <w:rStyle w:val="Vrazn"/>
          <w:b w:val="0"/>
          <w:bCs w:val="0"/>
        </w:rPr>
        <w:t>fake</w:t>
      </w:r>
      <w:proofErr w:type="spellEnd"/>
      <w:r w:rsidRPr="00D16BA3">
        <w:rPr>
          <w:rStyle w:val="Vrazn"/>
          <w:b w:val="0"/>
          <w:bCs w:val="0"/>
        </w:rPr>
        <w:t xml:space="preserve"> </w:t>
      </w:r>
      <w:proofErr w:type="spellStart"/>
      <w:r w:rsidRPr="00D16BA3">
        <w:rPr>
          <w:rStyle w:val="Vrazn"/>
          <w:b w:val="0"/>
          <w:bCs w:val="0"/>
        </w:rPr>
        <w:t>news</w:t>
      </w:r>
      <w:proofErr w:type="spellEnd"/>
      <w:r w:rsidRPr="00D16BA3">
        <w:rPr>
          <w:rStyle w:val="Vrazn"/>
          <w:b w:val="0"/>
          <w:bCs w:val="0"/>
        </w:rPr>
        <w:t>)</w:t>
      </w:r>
    </w:p>
    <w:p w:rsidR="0004766C" w:rsidRPr="00D16BA3" w:rsidRDefault="0004766C" w:rsidP="0004766C">
      <w:pPr>
        <w:pStyle w:val="01"/>
        <w:numPr>
          <w:ilvl w:val="0"/>
          <w:numId w:val="15"/>
        </w:numPr>
        <w:spacing w:after="0"/>
      </w:pPr>
      <w:r w:rsidRPr="00D16BA3">
        <w:t>K</w:t>
      </w:r>
      <w:r w:rsidR="00E7044F" w:rsidRPr="00D16BA3">
        <w:t xml:space="preserve">onfirmačné skreslenie – ľudia </w:t>
      </w:r>
      <w:proofErr w:type="spellStart"/>
      <w:r w:rsidR="00E7044F" w:rsidRPr="00D16BA3">
        <w:t>verie</w:t>
      </w:r>
      <w:proofErr w:type="spellEnd"/>
      <w:r w:rsidR="00E7044F" w:rsidRPr="00D16BA3">
        <w:t xml:space="preserve"> tomu, čo chcú, </w:t>
      </w:r>
      <w:r w:rsidRPr="00D16BA3">
        <w:t>seba potvrdzovanie</w:t>
      </w:r>
    </w:p>
    <w:p w:rsidR="00E7044F" w:rsidRPr="00D16BA3" w:rsidRDefault="00E7044F" w:rsidP="00F12CF8">
      <w:pPr>
        <w:pStyle w:val="01"/>
        <w:numPr>
          <w:ilvl w:val="0"/>
          <w:numId w:val="15"/>
        </w:numPr>
      </w:pPr>
      <w:proofErr w:type="spellStart"/>
      <w:r w:rsidRPr="00D16BA3">
        <w:t>Dunningov-Krugerov</w:t>
      </w:r>
      <w:proofErr w:type="spellEnd"/>
      <w:r w:rsidRPr="00D16BA3">
        <w:t xml:space="preserve"> efekt – osoby výrazne nadhodnocujú svoje schopnosti -&gt; každý môže byť odborníkom na </w:t>
      </w:r>
      <w:r w:rsidR="0004766C" w:rsidRPr="00D16BA3">
        <w:t>čokoľvek</w:t>
      </w:r>
    </w:p>
    <w:sectPr w:rsidR="00E7044F" w:rsidRPr="00D16BA3" w:rsidSect="0055478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73C" w:rsidRDefault="00FF773C" w:rsidP="006F6AB6">
      <w:pPr>
        <w:spacing w:after="0" w:line="240" w:lineRule="auto"/>
      </w:pPr>
      <w:r>
        <w:separator/>
      </w:r>
    </w:p>
  </w:endnote>
  <w:endnote w:type="continuationSeparator" w:id="0">
    <w:p w:rsidR="00FF773C" w:rsidRDefault="00FF773C" w:rsidP="006F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014770"/>
      <w:docPartObj>
        <w:docPartGallery w:val="Page Numbers (Bottom of Page)"/>
        <w:docPartUnique/>
      </w:docPartObj>
    </w:sdtPr>
    <w:sdtContent>
      <w:p w:rsidR="002E0692" w:rsidRDefault="002E069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E0692" w:rsidRDefault="002E069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73C" w:rsidRDefault="00FF773C" w:rsidP="006F6AB6">
      <w:pPr>
        <w:spacing w:after="0" w:line="240" w:lineRule="auto"/>
      </w:pPr>
      <w:r>
        <w:separator/>
      </w:r>
    </w:p>
  </w:footnote>
  <w:footnote w:type="continuationSeparator" w:id="0">
    <w:p w:rsidR="00FF773C" w:rsidRDefault="00FF773C" w:rsidP="006F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692" w:rsidRDefault="002E0692" w:rsidP="00554781">
    <w:pPr>
      <w:pStyle w:val="Hlavika"/>
      <w:jc w:val="center"/>
    </w:pPr>
    <w:r>
      <w:t>Slovenská technická univerzita v Bratislave</w:t>
    </w:r>
  </w:p>
  <w:p w:rsidR="002E0692" w:rsidRDefault="002E0692" w:rsidP="00554781">
    <w:pPr>
      <w:pStyle w:val="Hlavika"/>
      <w:jc w:val="center"/>
    </w:pPr>
    <w:r>
      <w:t>Fakulta Informatiky a Informačných Technológií</w:t>
    </w:r>
  </w:p>
  <w:p w:rsidR="002E0692" w:rsidRDefault="002E069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692" w:rsidRDefault="002E069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91A"/>
    <w:multiLevelType w:val="hybridMultilevel"/>
    <w:tmpl w:val="10642958"/>
    <w:lvl w:ilvl="0" w:tplc="B4A00BD0">
      <w:start w:val="1"/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B34FA"/>
    <w:multiLevelType w:val="hybridMultilevel"/>
    <w:tmpl w:val="51AC8D8E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D22"/>
    <w:multiLevelType w:val="hybridMultilevel"/>
    <w:tmpl w:val="828240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06CFF"/>
    <w:multiLevelType w:val="hybridMultilevel"/>
    <w:tmpl w:val="118CABEE"/>
    <w:lvl w:ilvl="0" w:tplc="F8BCD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3E"/>
    <w:multiLevelType w:val="hybridMultilevel"/>
    <w:tmpl w:val="43EC19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0609A"/>
    <w:multiLevelType w:val="hybridMultilevel"/>
    <w:tmpl w:val="805A76D8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D3394"/>
    <w:multiLevelType w:val="hybridMultilevel"/>
    <w:tmpl w:val="D8F0F65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7B3536D"/>
    <w:multiLevelType w:val="hybridMultilevel"/>
    <w:tmpl w:val="B450D814"/>
    <w:lvl w:ilvl="0" w:tplc="032284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97FB5"/>
    <w:multiLevelType w:val="hybridMultilevel"/>
    <w:tmpl w:val="3C6EDB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B52B80"/>
    <w:multiLevelType w:val="hybridMultilevel"/>
    <w:tmpl w:val="1B90AC2C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EC2"/>
    <w:multiLevelType w:val="hybridMultilevel"/>
    <w:tmpl w:val="23DAB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07DF0"/>
    <w:multiLevelType w:val="hybridMultilevel"/>
    <w:tmpl w:val="B24A6C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B2DCA"/>
    <w:multiLevelType w:val="hybridMultilevel"/>
    <w:tmpl w:val="C2CE0E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95C33"/>
    <w:multiLevelType w:val="hybridMultilevel"/>
    <w:tmpl w:val="D2081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A60BE"/>
    <w:multiLevelType w:val="hybridMultilevel"/>
    <w:tmpl w:val="106E8C58"/>
    <w:lvl w:ilvl="0" w:tplc="B4A00BD0">
      <w:start w:val="1"/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B9236A"/>
    <w:multiLevelType w:val="hybridMultilevel"/>
    <w:tmpl w:val="94AAB4F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973CF"/>
    <w:multiLevelType w:val="hybridMultilevel"/>
    <w:tmpl w:val="8A461800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D736E"/>
    <w:multiLevelType w:val="hybridMultilevel"/>
    <w:tmpl w:val="1506E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A7E"/>
    <w:multiLevelType w:val="hybridMultilevel"/>
    <w:tmpl w:val="FD80CBF0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4DA"/>
    <w:multiLevelType w:val="hybridMultilevel"/>
    <w:tmpl w:val="A04633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51222"/>
    <w:multiLevelType w:val="hybridMultilevel"/>
    <w:tmpl w:val="1728BF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E2F65"/>
    <w:multiLevelType w:val="hybridMultilevel"/>
    <w:tmpl w:val="ECA88F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5379A"/>
    <w:multiLevelType w:val="hybridMultilevel"/>
    <w:tmpl w:val="90C413B0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A158C"/>
    <w:multiLevelType w:val="hybridMultilevel"/>
    <w:tmpl w:val="A44C73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61E70"/>
    <w:multiLevelType w:val="hybridMultilevel"/>
    <w:tmpl w:val="BF522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608E0"/>
    <w:multiLevelType w:val="hybridMultilevel"/>
    <w:tmpl w:val="51A6CA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259B6"/>
    <w:multiLevelType w:val="hybridMultilevel"/>
    <w:tmpl w:val="B5DC29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A1357"/>
    <w:multiLevelType w:val="hybridMultilevel"/>
    <w:tmpl w:val="5B6254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94F9A"/>
    <w:multiLevelType w:val="hybridMultilevel"/>
    <w:tmpl w:val="17B25F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6FC8"/>
    <w:multiLevelType w:val="hybridMultilevel"/>
    <w:tmpl w:val="4A14699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6A95016"/>
    <w:multiLevelType w:val="hybridMultilevel"/>
    <w:tmpl w:val="026AFABE"/>
    <w:lvl w:ilvl="0" w:tplc="13BC79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47E00"/>
    <w:multiLevelType w:val="hybridMultilevel"/>
    <w:tmpl w:val="5418A6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63188"/>
    <w:multiLevelType w:val="hybridMultilevel"/>
    <w:tmpl w:val="BC92D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579A7"/>
    <w:multiLevelType w:val="hybridMultilevel"/>
    <w:tmpl w:val="9B0A7A40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C7F5F"/>
    <w:multiLevelType w:val="hybridMultilevel"/>
    <w:tmpl w:val="5FE667D8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C76A1"/>
    <w:multiLevelType w:val="hybridMultilevel"/>
    <w:tmpl w:val="94700816"/>
    <w:lvl w:ilvl="0" w:tplc="72408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76E15"/>
    <w:multiLevelType w:val="hybridMultilevel"/>
    <w:tmpl w:val="EC005366"/>
    <w:lvl w:ilvl="0" w:tplc="B4A00BD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03A23"/>
    <w:multiLevelType w:val="hybridMultilevel"/>
    <w:tmpl w:val="6E3EAAB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13"/>
  </w:num>
  <w:num w:numId="5">
    <w:abstractNumId w:val="14"/>
  </w:num>
  <w:num w:numId="6">
    <w:abstractNumId w:val="0"/>
  </w:num>
  <w:num w:numId="7">
    <w:abstractNumId w:val="8"/>
  </w:num>
  <w:num w:numId="8">
    <w:abstractNumId w:val="17"/>
  </w:num>
  <w:num w:numId="9">
    <w:abstractNumId w:val="27"/>
  </w:num>
  <w:num w:numId="10">
    <w:abstractNumId w:val="1"/>
  </w:num>
  <w:num w:numId="11">
    <w:abstractNumId w:val="33"/>
  </w:num>
  <w:num w:numId="12">
    <w:abstractNumId w:val="37"/>
  </w:num>
  <w:num w:numId="13">
    <w:abstractNumId w:val="29"/>
  </w:num>
  <w:num w:numId="14">
    <w:abstractNumId w:val="6"/>
  </w:num>
  <w:num w:numId="15">
    <w:abstractNumId w:val="9"/>
  </w:num>
  <w:num w:numId="16">
    <w:abstractNumId w:val="24"/>
  </w:num>
  <w:num w:numId="17">
    <w:abstractNumId w:val="30"/>
  </w:num>
  <w:num w:numId="18">
    <w:abstractNumId w:val="3"/>
  </w:num>
  <w:num w:numId="19">
    <w:abstractNumId w:val="35"/>
  </w:num>
  <w:num w:numId="20">
    <w:abstractNumId w:val="10"/>
  </w:num>
  <w:num w:numId="21">
    <w:abstractNumId w:val="28"/>
  </w:num>
  <w:num w:numId="22">
    <w:abstractNumId w:val="12"/>
  </w:num>
  <w:num w:numId="23">
    <w:abstractNumId w:val="15"/>
  </w:num>
  <w:num w:numId="24">
    <w:abstractNumId w:val="23"/>
  </w:num>
  <w:num w:numId="25">
    <w:abstractNumId w:val="2"/>
  </w:num>
  <w:num w:numId="26">
    <w:abstractNumId w:val="31"/>
  </w:num>
  <w:num w:numId="27">
    <w:abstractNumId w:val="21"/>
  </w:num>
  <w:num w:numId="28">
    <w:abstractNumId w:val="7"/>
  </w:num>
  <w:num w:numId="29">
    <w:abstractNumId w:val="19"/>
  </w:num>
  <w:num w:numId="30">
    <w:abstractNumId w:val="32"/>
  </w:num>
  <w:num w:numId="31">
    <w:abstractNumId w:val="18"/>
  </w:num>
  <w:num w:numId="32">
    <w:abstractNumId w:val="5"/>
  </w:num>
  <w:num w:numId="33">
    <w:abstractNumId w:val="4"/>
  </w:num>
  <w:num w:numId="34">
    <w:abstractNumId w:val="36"/>
  </w:num>
  <w:num w:numId="35">
    <w:abstractNumId w:val="11"/>
  </w:num>
  <w:num w:numId="36">
    <w:abstractNumId w:val="34"/>
  </w:num>
  <w:num w:numId="3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E"/>
    <w:rsid w:val="0004766C"/>
    <w:rsid w:val="000B0F98"/>
    <w:rsid w:val="00116611"/>
    <w:rsid w:val="001E2D44"/>
    <w:rsid w:val="001E59FC"/>
    <w:rsid w:val="0023331E"/>
    <w:rsid w:val="00245F39"/>
    <w:rsid w:val="00272DD3"/>
    <w:rsid w:val="002975BF"/>
    <w:rsid w:val="002E0692"/>
    <w:rsid w:val="00300C24"/>
    <w:rsid w:val="00395541"/>
    <w:rsid w:val="004D0BB7"/>
    <w:rsid w:val="004F0036"/>
    <w:rsid w:val="00554781"/>
    <w:rsid w:val="0055712D"/>
    <w:rsid w:val="005846BA"/>
    <w:rsid w:val="005E731E"/>
    <w:rsid w:val="00663515"/>
    <w:rsid w:val="00665322"/>
    <w:rsid w:val="00667A5A"/>
    <w:rsid w:val="00672E6F"/>
    <w:rsid w:val="006A2EA2"/>
    <w:rsid w:val="006F6AB6"/>
    <w:rsid w:val="0077263B"/>
    <w:rsid w:val="007F0BCB"/>
    <w:rsid w:val="008B296D"/>
    <w:rsid w:val="009E776E"/>
    <w:rsid w:val="00A646A4"/>
    <w:rsid w:val="00B01B83"/>
    <w:rsid w:val="00B57025"/>
    <w:rsid w:val="00BB035D"/>
    <w:rsid w:val="00C7001E"/>
    <w:rsid w:val="00CB36CE"/>
    <w:rsid w:val="00CD6C14"/>
    <w:rsid w:val="00D16BA3"/>
    <w:rsid w:val="00D82CD8"/>
    <w:rsid w:val="00DB4E39"/>
    <w:rsid w:val="00E67DF6"/>
    <w:rsid w:val="00E7044F"/>
    <w:rsid w:val="00E75EC4"/>
    <w:rsid w:val="00E94E66"/>
    <w:rsid w:val="00EC148B"/>
    <w:rsid w:val="00ED7F78"/>
    <w:rsid w:val="00F12CF8"/>
    <w:rsid w:val="00F96A25"/>
    <w:rsid w:val="00FB5F10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1D23"/>
  <w15:chartTrackingRefBased/>
  <w15:docId w15:val="{FD53A2E0-195E-47AE-B67D-D58BB831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qFormat/>
    <w:rsid w:val="00CB36CE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CB36CE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qFormat/>
    <w:rsid w:val="00663515"/>
    <w:pPr>
      <w:jc w:val="both"/>
    </w:pPr>
    <w:rPr>
      <w:b/>
      <w:color w:val="auto"/>
    </w:rPr>
  </w:style>
  <w:style w:type="character" w:customStyle="1" w:styleId="111Char">
    <w:name w:val="§1.1.1. Char"/>
    <w:basedOn w:val="Nadpis3Char"/>
    <w:link w:val="111"/>
    <w:rsid w:val="0066351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razn">
    <w:name w:val="Strong"/>
    <w:basedOn w:val="Predvolenpsmoodseku"/>
    <w:uiPriority w:val="22"/>
    <w:qFormat/>
    <w:rsid w:val="00E75EC4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E7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E75EC4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E75EC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F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6AB6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6F6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6AB6"/>
  </w:style>
  <w:style w:type="paragraph" w:styleId="Pta">
    <w:name w:val="footer"/>
    <w:basedOn w:val="Normlny"/>
    <w:link w:val="PtaChar"/>
    <w:uiPriority w:val="99"/>
    <w:unhideWhenUsed/>
    <w:rsid w:val="006F6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6AB6"/>
  </w:style>
  <w:style w:type="paragraph" w:styleId="Hlavikaobsahu">
    <w:name w:val="TOC Heading"/>
    <w:basedOn w:val="Nadpis1"/>
    <w:next w:val="Normlny"/>
    <w:uiPriority w:val="39"/>
    <w:unhideWhenUsed/>
    <w:qFormat/>
    <w:rsid w:val="00554781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6BA3"/>
    <w:pPr>
      <w:tabs>
        <w:tab w:val="right" w:leader="dot" w:pos="9062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5478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54781"/>
    <w:pPr>
      <w:spacing w:after="100"/>
      <w:ind w:left="440"/>
    </w:pPr>
  </w:style>
  <w:style w:type="character" w:styleId="Nevyrieenzmienka">
    <w:name w:val="Unresolved Mention"/>
    <w:basedOn w:val="Predvolenpsmoodseku"/>
    <w:uiPriority w:val="99"/>
    <w:semiHidden/>
    <w:unhideWhenUsed/>
    <w:rsid w:val="009E776E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24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ulib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k.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286BF82-581A-4B13-BF58-200F8407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21</Pages>
  <Words>4095</Words>
  <Characters>23347</Characters>
  <Application>Microsoft Office Word</Application>
  <DocSecurity>0</DocSecurity>
  <Lines>194</Lines>
  <Paragraphs>54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49</vt:i4>
      </vt:variant>
    </vt:vector>
  </HeadingPairs>
  <TitlesOfParts>
    <vt:vector size="50" baseType="lpstr">
      <vt:lpstr/>
      <vt:lpstr>1 Informačná gramotnosť </vt:lpstr>
      <vt:lpstr>2 Vyhľadávanie informácií </vt:lpstr>
      <vt:lpstr>3 Proces vyhľadávania</vt:lpstr>
      <vt:lpstr>    3.1 Príprava</vt:lpstr>
      <vt:lpstr>    3.2 Kľúčové slová</vt:lpstr>
      <vt:lpstr>    3.3 Výber informačných zdrojov</vt:lpstr>
      <vt:lpstr>    3.4 Rešeršné nástroje</vt:lpstr>
      <vt:lpstr>    3.5 Najpoužívanejšie rešeršné stratégie</vt:lpstr>
      <vt:lpstr>4 Voľne dostupné Elektronické Informačné Zdroje</vt:lpstr>
      <vt:lpstr>    4.1 Open Access</vt:lpstr>
      <vt:lpstr>    4.2 Formy publikovania</vt:lpstr>
      <vt:lpstr>        4.2.1 GOLD (zlatá cesta OA)</vt:lpstr>
      <vt:lpstr>        4.2.2 GREEN (zelená cesta OA)</vt:lpstr>
      <vt:lpstr>    4.3 Výhody OP</vt:lpstr>
      <vt:lpstr>    4.4 Nevýhody OP</vt:lpstr>
      <vt:lpstr>    4.5 Otvorený repozitár</vt:lpstr>
      <vt:lpstr>5 Vyhľadávanie na Internete</vt:lpstr>
      <vt:lpstr>    5.1 Prieskumový stroj</vt:lpstr>
      <vt:lpstr>    5.2 Predmetový adresár</vt:lpstr>
      <vt:lpstr>    5.3 Metaprieskumové stroje</vt:lpstr>
      <vt:lpstr>    5.4 Neviditeľný web - DEEP &amp; DARK web</vt:lpstr>
      <vt:lpstr>6 Informačné zdroje</vt:lpstr>
      <vt:lpstr>    6.1 Delenie zdrojov podľa formy</vt:lpstr>
      <vt:lpstr>        6.1.1 Textové dokumenty</vt:lpstr>
      <vt:lpstr>    6.2 Delenie zdrojov podľa pôvodnosti obsahu</vt:lpstr>
      <vt:lpstr>    6.3 Informačné pramene v skratke</vt:lpstr>
      <vt:lpstr>7 Knižnice, informačné inštitúcie</vt:lpstr>
      <vt:lpstr>    7.1 Systém knižnice SR</vt:lpstr>
      <vt:lpstr>    7.2 Výpožičné služby v Slovenských technických univerzít</vt:lpstr>
      <vt:lpstr>8 EIZ</vt:lpstr>
      <vt:lpstr>    8.1 Licencované EIZ</vt:lpstr>
      <vt:lpstr>    8.2 Databázy</vt:lpstr>
      <vt:lpstr>9 Odborný text</vt:lpstr>
      <vt:lpstr>    9.1 Štandardná štruktúra odborného textu</vt:lpstr>
      <vt:lpstr>    9.2 Charakteristika odborného textu</vt:lpstr>
      <vt:lpstr>    9.3 Rozdiel medzi odborným a vedeckým textom</vt:lpstr>
      <vt:lpstr>    9.4 Žánre odbornej literatúry</vt:lpstr>
      <vt:lpstr>    9.5 Štruktúra monografie</vt:lpstr>
      <vt:lpstr>    9.6 Základné časti seminárnej práce</vt:lpstr>
      <vt:lpstr>10 Plagiátorstvo</vt:lpstr>
      <vt:lpstr>    185/2015 Z. z. Autorský zákon</vt:lpstr>
      <vt:lpstr>    10.2 Pravidlá citovania - Norma STN ISO 690 </vt:lpstr>
      <vt:lpstr>11 Hodnotenie informačných zdrojov</vt:lpstr>
      <vt:lpstr>    11.1 Informačná etika</vt:lpstr>
      <vt:lpstr>    11.2 Hodnotenie informačných zdrojov</vt:lpstr>
      <vt:lpstr>    11.3 CRAAP test</vt:lpstr>
      <vt:lpstr>    11.4 Citačná analýza</vt:lpstr>
      <vt:lpstr>12 Prebytok informácií</vt:lpstr>
      <vt:lpstr>    12.1 Problémy súvisiace s nadbytkom informácií</vt:lpstr>
    </vt:vector>
  </TitlesOfParts>
  <Company/>
  <LinksUpToDate>false</LinksUpToDate>
  <CharactersWithSpaces>27388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8</cp:revision>
  <dcterms:created xsi:type="dcterms:W3CDTF">2019-12-15T11:13:00Z</dcterms:created>
  <dcterms:modified xsi:type="dcterms:W3CDTF">2019-12-16T23:29:00Z</dcterms:modified>
</cp:coreProperties>
</file>