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DCB14" w14:textId="77777777" w:rsidR="00A154BB" w:rsidRDefault="00A154BB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p w14:paraId="11B4774A" w14:textId="77777777" w:rsidR="00A154BB" w:rsidRPr="004905E9" w:rsidRDefault="00A154BB" w:rsidP="00901754">
      <w:pPr>
        <w:tabs>
          <w:tab w:val="left" w:pos="1985"/>
          <w:tab w:val="left" w:pos="5387"/>
        </w:tabs>
        <w:jc w:val="center"/>
        <w:rPr>
          <w:rFonts w:ascii="Comic Sans MS" w:hAnsi="Comic Sans MS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905E9">
        <w:rPr>
          <w:rFonts w:ascii="Comic Sans MS" w:hAnsi="Comic Sans MS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ZÁKLADY PO</w:t>
      </w:r>
      <w:r w:rsidRPr="004905E9">
        <w:rPr>
          <w:rFonts w:ascii="Comic Sans MS" w:hAnsi="Comic Sans MS" w:cs="Calibr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Č</w:t>
      </w:r>
      <w:r w:rsidRPr="004905E9">
        <w:rPr>
          <w:rFonts w:ascii="Comic Sans MS" w:hAnsi="Comic Sans MS" w:cs="Abad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Í</w:t>
      </w:r>
      <w:r w:rsidRPr="004905E9">
        <w:rPr>
          <w:rFonts w:ascii="Comic Sans MS" w:hAnsi="Comic Sans MS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TA</w:t>
      </w:r>
      <w:r w:rsidRPr="004905E9">
        <w:rPr>
          <w:rFonts w:ascii="Comic Sans MS" w:hAnsi="Comic Sans MS" w:cs="Calibr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Č</w:t>
      </w:r>
      <w:r w:rsidRPr="004905E9">
        <w:rPr>
          <w:rFonts w:ascii="Comic Sans MS" w:hAnsi="Comic Sans MS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OV</w:t>
      </w:r>
      <w:r w:rsidRPr="004905E9">
        <w:rPr>
          <w:rFonts w:ascii="Comic Sans MS" w:hAnsi="Comic Sans MS" w:cs="Abad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Ý</w:t>
      </w:r>
      <w:r w:rsidRPr="004905E9">
        <w:rPr>
          <w:rFonts w:ascii="Comic Sans MS" w:hAnsi="Comic Sans MS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 SYST</w:t>
      </w:r>
      <w:r w:rsidRPr="004905E9">
        <w:rPr>
          <w:rFonts w:ascii="Comic Sans MS" w:hAnsi="Comic Sans MS" w:cs="Abad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É</w:t>
      </w:r>
      <w:r w:rsidRPr="004905E9">
        <w:rPr>
          <w:rFonts w:ascii="Comic Sans MS" w:hAnsi="Comic Sans MS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MOV</w:t>
      </w:r>
    </w:p>
    <w:p w14:paraId="53510E20" w14:textId="77777777" w:rsidR="00A154BB" w:rsidRDefault="00A154BB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</w:p>
    <w:p w14:paraId="6797BCF6" w14:textId="77777777" w:rsidR="00A154BB" w:rsidRDefault="00A154BB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p w14:paraId="43391351" w14:textId="77777777" w:rsidR="004905E9" w:rsidRDefault="008C7826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inline distT="0" distB="0" distL="0" distR="0" wp14:anchorId="4008328F" wp14:editId="15886C3F">
            <wp:extent cx="2051050" cy="1938655"/>
            <wp:effectExtent l="133350" t="114300" r="120650" b="15684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rgbClr val="FFCCFF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encilGrayscale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938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A6DE1E" w14:textId="77777777" w:rsidR="004905E9" w:rsidRDefault="004905E9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p w14:paraId="3FA420FB" w14:textId="77777777" w:rsidR="004905E9" w:rsidRPr="004905E9" w:rsidRDefault="004905E9" w:rsidP="00901754">
      <w:pPr>
        <w:tabs>
          <w:tab w:val="left" w:pos="1985"/>
          <w:tab w:val="left" w:pos="5387"/>
        </w:tabs>
        <w:jc w:val="center"/>
        <w:rPr>
          <w:rFonts w:ascii="Comic Sans MS" w:hAnsi="Comic Sans MS" w:cstheme="majorHAnsi"/>
          <w:b/>
          <w:bCs/>
          <w:color w:val="FFCCFF"/>
          <w:sz w:val="40"/>
          <w:szCs w:val="40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905E9">
        <w:rPr>
          <w:rFonts w:ascii="Comic Sans MS" w:hAnsi="Comic Sans MS" w:cstheme="majorHAnsi"/>
          <w:b/>
          <w:bCs/>
          <w:color w:val="FFCCFF"/>
          <w:sz w:val="40"/>
          <w:szCs w:val="40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LETNÝ SEMESTER</w:t>
      </w:r>
    </w:p>
    <w:p w14:paraId="16920F3C" w14:textId="77777777" w:rsidR="00BE14E5" w:rsidRPr="00FA7A66" w:rsidRDefault="004905E9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  <w:r w:rsidRPr="004905E9">
        <w:rPr>
          <w:rFonts w:ascii="Comic Sans MS" w:hAnsi="Comic Sans MS" w:cstheme="majorHAnsi"/>
          <w:b/>
          <w:bCs/>
          <w:color w:val="FFCCFF"/>
          <w:sz w:val="40"/>
          <w:szCs w:val="40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2019/2020</w:t>
      </w:r>
      <w:r w:rsidR="00BE14E5" w:rsidRPr="00FA7A66">
        <w:rPr>
          <w:rFonts w:asciiTheme="majorHAnsi" w:hAnsiTheme="majorHAnsi" w:cstheme="majorHAnsi"/>
        </w:rPr>
        <w:br w:type="page"/>
      </w:r>
    </w:p>
    <w:sdt>
      <w:sdtPr>
        <w:rPr>
          <w:rFonts w:eastAsiaTheme="minorHAnsi" w:cstheme="majorHAnsi"/>
          <w:color w:val="auto"/>
          <w:sz w:val="22"/>
          <w:szCs w:val="22"/>
          <w:lang w:eastAsia="en-US"/>
        </w:rPr>
        <w:id w:val="-1814399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F204C" w14:textId="77777777" w:rsidR="00BC0AEA" w:rsidRPr="00311F20" w:rsidRDefault="00BC0AEA" w:rsidP="00901754">
          <w:pPr>
            <w:pStyle w:val="Hlavikaobsahu"/>
            <w:tabs>
              <w:tab w:val="left" w:pos="1985"/>
              <w:tab w:val="left" w:pos="5387"/>
            </w:tabs>
            <w:rPr>
              <w:rFonts w:cstheme="majorHAnsi"/>
              <w:color w:val="000000" w:themeColor="text1"/>
            </w:rPr>
          </w:pPr>
          <w:r w:rsidRPr="00311F20">
            <w:rPr>
              <w:rFonts w:cstheme="majorHAnsi"/>
              <w:color w:val="000000" w:themeColor="text1"/>
            </w:rPr>
            <w:t>Obsah</w:t>
          </w:r>
        </w:p>
        <w:p w14:paraId="686709F4" w14:textId="77777777" w:rsidR="00BC0AEA" w:rsidRPr="00311F20" w:rsidRDefault="00BC0AEA" w:rsidP="00901754">
          <w:pPr>
            <w:tabs>
              <w:tab w:val="left" w:pos="1985"/>
              <w:tab w:val="left" w:pos="5387"/>
            </w:tabs>
            <w:rPr>
              <w:rFonts w:asciiTheme="majorHAnsi" w:hAnsiTheme="majorHAnsi" w:cstheme="majorHAnsi"/>
              <w:lang w:eastAsia="sk-SK"/>
            </w:rPr>
          </w:pPr>
        </w:p>
        <w:p w14:paraId="53F5C9B4" w14:textId="3C960B99" w:rsidR="00311F20" w:rsidRPr="00311F20" w:rsidRDefault="00BC0AEA" w:rsidP="00311F20">
          <w:pPr>
            <w:pStyle w:val="Obsah1"/>
            <w:rPr>
              <w:rFonts w:eastAsiaTheme="minorEastAsia"/>
              <w:lang w:eastAsia="sk-SK"/>
            </w:rPr>
          </w:pPr>
          <w:r w:rsidRPr="00311F20">
            <w:fldChar w:fldCharType="begin"/>
          </w:r>
          <w:r w:rsidRPr="00311F20">
            <w:instrText xml:space="preserve"> TOC \o "1-3" \h \z \u </w:instrText>
          </w:r>
          <w:r w:rsidRPr="00311F20">
            <w:fldChar w:fldCharType="separate"/>
          </w:r>
          <w:hyperlink w:anchor="_Toc36941946" w:history="1">
            <w:r w:rsidR="00311F20" w:rsidRPr="00311F20">
              <w:rPr>
                <w:rStyle w:val="Hypertextovprepojenie"/>
              </w:rPr>
              <w:t>§ 4 Základná doska, zdroj</w:t>
            </w:r>
            <w:r w:rsidR="00311F20" w:rsidRPr="00311F20">
              <w:rPr>
                <w:webHidden/>
              </w:rPr>
              <w:tab/>
            </w:r>
            <w:r w:rsidR="00311F20" w:rsidRPr="00311F20">
              <w:rPr>
                <w:webHidden/>
              </w:rPr>
              <w:fldChar w:fldCharType="begin"/>
            </w:r>
            <w:r w:rsidR="00311F20" w:rsidRPr="00311F20">
              <w:rPr>
                <w:webHidden/>
              </w:rPr>
              <w:instrText xml:space="preserve"> PAGEREF _Toc36941946 \h </w:instrText>
            </w:r>
            <w:r w:rsidR="00311F20" w:rsidRPr="00311F20">
              <w:rPr>
                <w:webHidden/>
              </w:rPr>
            </w:r>
            <w:r w:rsidR="00311F20" w:rsidRPr="00311F20">
              <w:rPr>
                <w:webHidden/>
              </w:rPr>
              <w:fldChar w:fldCharType="separate"/>
            </w:r>
            <w:r w:rsidR="0020105E">
              <w:rPr>
                <w:webHidden/>
              </w:rPr>
              <w:t>2</w:t>
            </w:r>
            <w:r w:rsidR="00311F20" w:rsidRPr="00311F20">
              <w:rPr>
                <w:webHidden/>
              </w:rPr>
              <w:fldChar w:fldCharType="end"/>
            </w:r>
          </w:hyperlink>
        </w:p>
        <w:p w14:paraId="1747E618" w14:textId="2B301A00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47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4.1 Základná doska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_Toc36941947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C52E92E" w14:textId="28075429" w:rsidR="00311F20" w:rsidRDefault="00311F20">
          <w:pPr>
            <w:pStyle w:val="Obsah2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6941948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4.2 Počítačový zdroj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_Toc36941948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C867F8" w14:textId="77777777" w:rsidR="00311F20" w:rsidRPr="00311F20" w:rsidRDefault="00311F20" w:rsidP="00311F20">
          <w:pPr>
            <w:rPr>
              <w:noProof/>
            </w:rPr>
          </w:pPr>
        </w:p>
        <w:p w14:paraId="4A498244" w14:textId="4257DCB3" w:rsidR="00311F20" w:rsidRPr="00311F20" w:rsidRDefault="00311F20" w:rsidP="00311F20">
          <w:pPr>
            <w:pStyle w:val="Obsah1"/>
            <w:rPr>
              <w:rFonts w:eastAsiaTheme="minorEastAsia"/>
              <w:lang w:eastAsia="sk-SK"/>
            </w:rPr>
          </w:pPr>
          <w:hyperlink w:anchor="_Toc36941949" w:history="1">
            <w:r w:rsidRPr="00311F20">
              <w:rPr>
                <w:rStyle w:val="Hypertextovprepojenie"/>
              </w:rPr>
              <w:t>§ 5 USB PCL PCe</w:t>
            </w:r>
            <w:r w:rsidRPr="00311F20">
              <w:rPr>
                <w:webHidden/>
              </w:rPr>
              <w:tab/>
            </w:r>
            <w:r w:rsidRPr="00311F20">
              <w:rPr>
                <w:webHidden/>
              </w:rPr>
              <w:fldChar w:fldCharType="begin"/>
            </w:r>
            <w:r w:rsidRPr="00311F20">
              <w:rPr>
                <w:webHidden/>
              </w:rPr>
              <w:instrText xml:space="preserve"> PAGEREF _Toc36941949 \h </w:instrText>
            </w:r>
            <w:r w:rsidRPr="00311F20">
              <w:rPr>
                <w:webHidden/>
              </w:rPr>
            </w:r>
            <w:r w:rsidRPr="00311F20">
              <w:rPr>
                <w:webHidden/>
              </w:rPr>
              <w:fldChar w:fldCharType="separate"/>
            </w:r>
            <w:r w:rsidR="0020105E">
              <w:rPr>
                <w:webHidden/>
              </w:rPr>
              <w:t>4</w:t>
            </w:r>
            <w:r w:rsidRPr="00311F20">
              <w:rPr>
                <w:webHidden/>
              </w:rPr>
              <w:fldChar w:fldCharType="end"/>
            </w:r>
          </w:hyperlink>
        </w:p>
        <w:p w14:paraId="01173722" w14:textId="71A1AFAF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0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5.1 USB 2 (Universal Serial Bus)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_Toc36941950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2AAD151" w14:textId="7050D3B2" w:rsidR="00311F20" w:rsidRPr="00311F20" w:rsidRDefault="00311F20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1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5.1.1 USB proces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_Toc36941951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2CF296" w14:textId="21797EB6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2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5.2 USB 3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_Toc36941952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D63218F" w14:textId="63CC9E9B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3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5.3 USB C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_Toc36941953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0B4637" w14:textId="21DB2550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4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5.4 Krútená dvojlinka (Twisted Two Pair)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_Toc36941954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91689A" w14:textId="1AD377B1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5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5.5 Round-Trip Time (RTT)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_Toc36941955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B668D65" w14:textId="43AF7D5C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6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5.6 PCI zbernica (Periperal Component Interconnect)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_Toc36941956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84B5766" w14:textId="6010AC1D" w:rsidR="00311F20" w:rsidRPr="00311F20" w:rsidRDefault="00311F20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7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5.6.1 PCI-X (Peripheral Component Interconnect eXtended)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_Toc36941957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D64B9B2" w14:textId="0E74A391" w:rsidR="00311F20" w:rsidRPr="00311F20" w:rsidRDefault="00311F20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58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5.6.2 PCIe (Peripheral Component Interconnect Express)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_Toc36941958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C34D31B" w14:textId="26E78E6D" w:rsidR="00311F20" w:rsidRDefault="00311F20">
          <w:pPr>
            <w:pStyle w:val="Obsah2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6941959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5.7 Accelerated Graphics Port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_Toc36941959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938CF3" w14:textId="77777777" w:rsidR="00311F20" w:rsidRPr="00311F20" w:rsidRDefault="00311F20" w:rsidP="00311F20">
          <w:pPr>
            <w:rPr>
              <w:noProof/>
            </w:rPr>
          </w:pPr>
        </w:p>
        <w:p w14:paraId="34930D76" w14:textId="397900D4" w:rsidR="00311F20" w:rsidRPr="00311F20" w:rsidRDefault="00311F20" w:rsidP="00311F20">
          <w:pPr>
            <w:pStyle w:val="Obsah1"/>
            <w:rPr>
              <w:rFonts w:eastAsiaTheme="minorEastAsia"/>
              <w:lang w:eastAsia="sk-SK"/>
            </w:rPr>
          </w:pPr>
          <w:hyperlink w:anchor="_Toc36941960" w:history="1">
            <w:r w:rsidRPr="00311F20">
              <w:rPr>
                <w:rStyle w:val="Hypertextovprepojenie"/>
              </w:rPr>
              <w:t>§ 6 Procesor, chladenie</w:t>
            </w:r>
            <w:r w:rsidRPr="00311F20">
              <w:rPr>
                <w:webHidden/>
              </w:rPr>
              <w:tab/>
            </w:r>
            <w:r w:rsidRPr="00311F20">
              <w:rPr>
                <w:webHidden/>
              </w:rPr>
              <w:fldChar w:fldCharType="begin"/>
            </w:r>
            <w:r w:rsidRPr="00311F20">
              <w:rPr>
                <w:webHidden/>
              </w:rPr>
              <w:instrText xml:space="preserve"> PAGEREF _Toc36941960 \h </w:instrText>
            </w:r>
            <w:r w:rsidRPr="00311F20">
              <w:rPr>
                <w:webHidden/>
              </w:rPr>
            </w:r>
            <w:r w:rsidRPr="00311F20">
              <w:rPr>
                <w:webHidden/>
              </w:rPr>
              <w:fldChar w:fldCharType="separate"/>
            </w:r>
            <w:r w:rsidR="0020105E">
              <w:rPr>
                <w:webHidden/>
              </w:rPr>
              <w:t>7</w:t>
            </w:r>
            <w:r w:rsidRPr="00311F20">
              <w:rPr>
                <w:webHidden/>
              </w:rPr>
              <w:fldChar w:fldCharType="end"/>
            </w:r>
          </w:hyperlink>
        </w:p>
        <w:p w14:paraId="087830C7" w14:textId="0DCF9522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61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6.1 Chladenie procesora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_Toc36941961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F3EBA8" w14:textId="580A5AF7" w:rsidR="00311F20" w:rsidRPr="00311F20" w:rsidRDefault="00311F20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62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6.1.1 Heat pipe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_Toc36941962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9A449B2" w14:textId="4CDD2E81" w:rsidR="00311F20" w:rsidRPr="00311F20" w:rsidRDefault="00311F20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63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6.2 CPU (Centra Processing Unit)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_Toc36941963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AC1E50" w14:textId="34FACBAA" w:rsidR="00311F20" w:rsidRPr="00311F20" w:rsidRDefault="00311F20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64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6.2.1 Mikroprocesor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_Toc36941964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C13A53A" w14:textId="5D725187" w:rsidR="00311F20" w:rsidRPr="00311F20" w:rsidRDefault="00311F20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6941965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6.2.2 Dual Core verzus Dual procesorový systém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_Toc36941965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8B66475" w14:textId="17B0139D" w:rsidR="00311F20" w:rsidRDefault="00311F20" w:rsidP="00311F20">
          <w:pPr>
            <w:pStyle w:val="Obsah2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6941966" w:history="1">
            <w:r w:rsidRPr="00311F20">
              <w:rPr>
                <w:rStyle w:val="Hypertextovprepojenie"/>
                <w:rFonts w:asciiTheme="majorHAnsi" w:hAnsiTheme="majorHAnsi" w:cstheme="majorHAnsi"/>
                <w:noProof/>
              </w:rPr>
              <w:t>§ 6.3 Kódy na detekciu chýb pri prenose dát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instrText xml:space="preserve"> PAGEREF _Toc36941966 \h </w:instrTex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20105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311F20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838B3CC" w14:textId="77777777" w:rsidR="00311F20" w:rsidRPr="00311F20" w:rsidRDefault="00311F20" w:rsidP="00311F20">
          <w:pPr>
            <w:rPr>
              <w:noProof/>
            </w:rPr>
          </w:pPr>
        </w:p>
        <w:p w14:paraId="4256640A" w14:textId="1F16CEA4" w:rsidR="00311F20" w:rsidRPr="00311F20" w:rsidRDefault="00311F20" w:rsidP="00311F20">
          <w:pPr>
            <w:pStyle w:val="Obsah1"/>
            <w:rPr>
              <w:rFonts w:eastAsiaTheme="minorEastAsia"/>
              <w:lang w:eastAsia="sk-SK"/>
            </w:rPr>
          </w:pPr>
          <w:hyperlink w:anchor="_Toc36941967" w:history="1">
            <w:r w:rsidRPr="00311F20">
              <w:rPr>
                <w:rStyle w:val="Hypertextovprepojenie"/>
              </w:rPr>
              <w:t>§ 7 Skriptovanie</w:t>
            </w:r>
            <w:r w:rsidRPr="00311F20">
              <w:rPr>
                <w:webHidden/>
              </w:rPr>
              <w:tab/>
            </w:r>
            <w:r w:rsidRPr="00311F20">
              <w:rPr>
                <w:webHidden/>
              </w:rPr>
              <w:fldChar w:fldCharType="begin"/>
            </w:r>
            <w:r w:rsidRPr="00311F20">
              <w:rPr>
                <w:webHidden/>
              </w:rPr>
              <w:instrText xml:space="preserve"> PAGEREF _Toc36941967 \h </w:instrText>
            </w:r>
            <w:r w:rsidRPr="00311F20">
              <w:rPr>
                <w:webHidden/>
              </w:rPr>
            </w:r>
            <w:r w:rsidRPr="00311F20">
              <w:rPr>
                <w:webHidden/>
              </w:rPr>
              <w:fldChar w:fldCharType="separate"/>
            </w:r>
            <w:r w:rsidR="0020105E">
              <w:rPr>
                <w:webHidden/>
              </w:rPr>
              <w:t>10</w:t>
            </w:r>
            <w:r w:rsidRPr="00311F20">
              <w:rPr>
                <w:webHidden/>
              </w:rPr>
              <w:fldChar w:fldCharType="end"/>
            </w:r>
          </w:hyperlink>
        </w:p>
        <w:p w14:paraId="07489FB0" w14:textId="77777777" w:rsidR="00BC0AEA" w:rsidRPr="00311F20" w:rsidRDefault="00BC0AEA" w:rsidP="00901754">
          <w:pPr>
            <w:tabs>
              <w:tab w:val="left" w:pos="1985"/>
              <w:tab w:val="left" w:pos="5387"/>
            </w:tabs>
            <w:rPr>
              <w:rFonts w:asciiTheme="majorHAnsi" w:hAnsiTheme="majorHAnsi" w:cstheme="majorHAnsi"/>
            </w:rPr>
          </w:pPr>
          <w:r w:rsidRPr="00311F20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0822E46E" w14:textId="77777777" w:rsidR="00FB04FD" w:rsidRPr="00311F20" w:rsidRDefault="00FB04FD" w:rsidP="00901754">
      <w:pPr>
        <w:tabs>
          <w:tab w:val="left" w:pos="1985"/>
          <w:tab w:val="left" w:pos="3907"/>
          <w:tab w:val="left" w:pos="5387"/>
        </w:tabs>
        <w:rPr>
          <w:rFonts w:asciiTheme="majorHAnsi" w:hAnsiTheme="majorHAnsi" w:cstheme="majorHAnsi"/>
        </w:rPr>
        <w:sectPr w:rsidR="00FB04FD" w:rsidRPr="00311F2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DA1F9FF" w14:textId="77777777" w:rsidR="00B05127" w:rsidRPr="00FA7A66" w:rsidRDefault="00B05127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§ 3 Úvod do sietí</w:t>
      </w:r>
    </w:p>
    <w:p w14:paraId="0A0081A8" w14:textId="77777777" w:rsidR="008C7826" w:rsidRPr="00FA7A66" w:rsidRDefault="008C7826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br w:type="page"/>
      </w:r>
    </w:p>
    <w:p w14:paraId="507AD196" w14:textId="77777777" w:rsidR="008C7826" w:rsidRPr="00FA7A66" w:rsidRDefault="00B05127" w:rsidP="00901754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0" w:name="_Toc36941946"/>
      <w:r w:rsidRPr="00FA7A66">
        <w:rPr>
          <w:rFonts w:cstheme="majorHAnsi"/>
        </w:rPr>
        <w:t>§ 4 Základná doska, zdroj</w:t>
      </w:r>
      <w:bookmarkEnd w:id="0"/>
    </w:p>
    <w:p w14:paraId="12C7533E" w14:textId="77777777" w:rsidR="008C7826" w:rsidRPr="00FA7A66" w:rsidRDefault="008C7826" w:rsidP="00901754">
      <w:pPr>
        <w:pStyle w:val="11"/>
        <w:tabs>
          <w:tab w:val="left" w:pos="1985"/>
          <w:tab w:val="left" w:pos="5387"/>
        </w:tabs>
        <w:spacing w:after="240"/>
        <w:jc w:val="both"/>
        <w:rPr>
          <w:rFonts w:cstheme="majorHAnsi"/>
        </w:rPr>
      </w:pPr>
      <w:bookmarkStart w:id="1" w:name="_Toc36941947"/>
      <w:r w:rsidRPr="00FA7A66">
        <w:rPr>
          <w:rFonts w:cstheme="majorHAnsi"/>
        </w:rPr>
        <w:t>§ 4.1 Základná doska</w:t>
      </w:r>
      <w:bookmarkEnd w:id="1"/>
    </w:p>
    <w:p w14:paraId="03D12CA5" w14:textId="77777777" w:rsidR="00C477AF" w:rsidRPr="00FA7A66" w:rsidRDefault="009B088A" w:rsidP="00901754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2512" behindDoc="0" locked="0" layoutInCell="1" allowOverlap="1" wp14:anchorId="19016F7E" wp14:editId="671EFEA7">
            <wp:simplePos x="0" y="0"/>
            <wp:positionH relativeFrom="column">
              <wp:posOffset>1930400</wp:posOffset>
            </wp:positionH>
            <wp:positionV relativeFrom="paragraph">
              <wp:posOffset>11430</wp:posOffset>
            </wp:positionV>
            <wp:extent cx="3879215" cy="2851150"/>
            <wp:effectExtent l="0" t="0" r="0" b="6350"/>
            <wp:wrapSquare wrapText="bothSides"/>
            <wp:docPr id="11" name="Obrázok 11" descr="GPU switchi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U switching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7AF" w:rsidRPr="00FA7A66">
        <w:rPr>
          <w:rFonts w:asciiTheme="majorHAnsi" w:hAnsiTheme="majorHAnsi" w:cstheme="majorHAnsi"/>
        </w:rPr>
        <w:t xml:space="preserve">má určitý </w:t>
      </w:r>
      <w:r w:rsidR="00C477AF" w:rsidRPr="00FA7A66">
        <w:rPr>
          <w:rFonts w:asciiTheme="majorHAnsi" w:hAnsiTheme="majorHAnsi" w:cstheme="majorHAnsi"/>
          <w:b/>
          <w:bCs/>
        </w:rPr>
        <w:t>formát</w:t>
      </w:r>
    </w:p>
    <w:p w14:paraId="0AAA757C" w14:textId="77777777" w:rsidR="009B088A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ATX</w:t>
      </w:r>
    </w:p>
    <w:p w14:paraId="4869CAB9" w14:textId="77777777" w:rsidR="009B088A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proofErr w:type="spellStart"/>
      <w:r w:rsidRPr="00FA7A66">
        <w:rPr>
          <w:rFonts w:asciiTheme="majorHAnsi" w:hAnsiTheme="majorHAnsi" w:cstheme="majorHAnsi"/>
        </w:rPr>
        <w:t>Micro</w:t>
      </w:r>
      <w:proofErr w:type="spellEnd"/>
      <w:r w:rsidRPr="00FA7A66">
        <w:rPr>
          <w:rFonts w:asciiTheme="majorHAnsi" w:hAnsiTheme="majorHAnsi" w:cstheme="majorHAnsi"/>
        </w:rPr>
        <w:t>-ATX</w:t>
      </w:r>
    </w:p>
    <w:p w14:paraId="1D92E949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Mini-ITX</w:t>
      </w:r>
    </w:p>
    <w:p w14:paraId="280C5356" w14:textId="77777777" w:rsidR="009B088A" w:rsidRPr="00FA7A66" w:rsidRDefault="009B088A" w:rsidP="00901754">
      <w:pPr>
        <w:pStyle w:val="Odsekzoznamu"/>
        <w:tabs>
          <w:tab w:val="left" w:pos="1985"/>
          <w:tab w:val="left" w:pos="5387"/>
        </w:tabs>
        <w:ind w:left="1440"/>
        <w:rPr>
          <w:rFonts w:asciiTheme="majorHAnsi" w:hAnsiTheme="majorHAnsi" w:cstheme="majorHAnsi"/>
        </w:rPr>
      </w:pPr>
    </w:p>
    <w:p w14:paraId="7BE5DE75" w14:textId="77777777" w:rsidR="00C477AF" w:rsidRPr="00FA7A66" w:rsidRDefault="00C477AF" w:rsidP="00901754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definuje</w:t>
      </w:r>
      <w:r w:rsidRPr="00FA7A66">
        <w:rPr>
          <w:rFonts w:asciiTheme="majorHAnsi" w:hAnsiTheme="majorHAnsi" w:cstheme="majorHAnsi"/>
        </w:rPr>
        <w:t xml:space="preserve"> </w:t>
      </w:r>
    </w:p>
    <w:p w14:paraId="3C943500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výkonové možnosti počítača</w:t>
      </w:r>
    </w:p>
    <w:p w14:paraId="1CC21CA4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možnosti rozšíriteľnosti</w:t>
      </w:r>
    </w:p>
    <w:p w14:paraId="5DD178AC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konektivitu počítača (typ procesora)</w:t>
      </w:r>
    </w:p>
    <w:p w14:paraId="480F480F" w14:textId="77777777" w:rsidR="009B088A" w:rsidRPr="00FA7A66" w:rsidRDefault="009B088A" w:rsidP="00901754">
      <w:pPr>
        <w:pStyle w:val="Odsekzoznamu"/>
        <w:tabs>
          <w:tab w:val="left" w:pos="1985"/>
          <w:tab w:val="left" w:pos="5387"/>
        </w:tabs>
        <w:ind w:left="1440"/>
        <w:rPr>
          <w:rFonts w:asciiTheme="majorHAnsi" w:hAnsiTheme="majorHAnsi" w:cstheme="majorHAnsi"/>
        </w:rPr>
      </w:pPr>
    </w:p>
    <w:p w14:paraId="0D4C3EAB" w14:textId="77777777" w:rsidR="00C477AF" w:rsidRPr="00FA7A66" w:rsidRDefault="00C477AF" w:rsidP="00901754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spacing w:before="240"/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skladá sa z rôznych </w:t>
      </w:r>
      <w:r w:rsidRPr="00FA7A66">
        <w:rPr>
          <w:rFonts w:asciiTheme="majorHAnsi" w:hAnsiTheme="majorHAnsi" w:cstheme="majorHAnsi"/>
          <w:b/>
          <w:bCs/>
        </w:rPr>
        <w:t>častí</w:t>
      </w:r>
    </w:p>
    <w:p w14:paraId="410CEA15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napájací konektor</w:t>
      </w:r>
    </w:p>
    <w:p w14:paraId="277CF7CE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FA7A66">
        <w:rPr>
          <w:rFonts w:asciiTheme="majorHAnsi" w:hAnsiTheme="majorHAnsi" w:cstheme="majorHAnsi"/>
        </w:rPr>
        <w:t>socket</w:t>
      </w:r>
      <w:proofErr w:type="spellEnd"/>
      <w:r w:rsidRPr="00FA7A66">
        <w:rPr>
          <w:rFonts w:asciiTheme="majorHAnsi" w:hAnsiTheme="majorHAnsi" w:cstheme="majorHAnsi"/>
        </w:rPr>
        <w:t xml:space="preserve"> procesora</w:t>
      </w:r>
    </w:p>
    <w:p w14:paraId="003B5AF4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kondenzátory (také valčeky)</w:t>
      </w:r>
      <w:r w:rsidR="004C18C8" w:rsidRPr="00FA7A66">
        <w:rPr>
          <w:rFonts w:asciiTheme="majorHAnsi" w:hAnsiTheme="majorHAnsi" w:cstheme="majorHAnsi"/>
        </w:rPr>
        <w:t xml:space="preserve"> a </w:t>
      </w:r>
      <w:r w:rsidRPr="00FA7A66">
        <w:rPr>
          <w:rFonts w:asciiTheme="majorHAnsi" w:hAnsiTheme="majorHAnsi" w:cstheme="majorHAnsi"/>
        </w:rPr>
        <w:t>cievk</w:t>
      </w:r>
      <w:r w:rsidR="004C18C8" w:rsidRPr="00FA7A66">
        <w:rPr>
          <w:rFonts w:asciiTheme="majorHAnsi" w:hAnsiTheme="majorHAnsi" w:cstheme="majorHAnsi"/>
        </w:rPr>
        <w:t xml:space="preserve">y, sú súčasťou obvodov ktoré </w:t>
      </w:r>
      <w:r w:rsidRPr="00FA7A66">
        <w:rPr>
          <w:rFonts w:asciiTheme="majorHAnsi" w:hAnsiTheme="majorHAnsi" w:cstheme="majorHAnsi"/>
        </w:rPr>
        <w:t>umožňujú zmenu napájacieho napätia pre procesor</w:t>
      </w:r>
      <w:r w:rsidR="004C18C8" w:rsidRPr="00FA7A66">
        <w:rPr>
          <w:rFonts w:asciiTheme="majorHAnsi" w:hAnsiTheme="majorHAnsi" w:cstheme="majorHAnsi"/>
        </w:rPr>
        <w:t xml:space="preserve"> -&gt; pretaktovanie</w:t>
      </w:r>
    </w:p>
    <w:p w14:paraId="001CF034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chladenie</w:t>
      </w:r>
    </w:p>
    <w:p w14:paraId="713798C9" w14:textId="77777777" w:rsidR="00C477AF" w:rsidRPr="00FA7A66" w:rsidRDefault="00C477AF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doplnkový napájací port</w:t>
      </w:r>
    </w:p>
    <w:p w14:paraId="7CED5170" w14:textId="77777777" w:rsidR="004C18C8" w:rsidRPr="00FA7A66" w:rsidRDefault="004C18C8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konektor na ventilátor procesora (4 </w:t>
      </w:r>
      <w:proofErr w:type="spellStart"/>
      <w:r w:rsidRPr="00FA7A66">
        <w:rPr>
          <w:rFonts w:asciiTheme="majorHAnsi" w:hAnsiTheme="majorHAnsi" w:cstheme="majorHAnsi"/>
        </w:rPr>
        <w:t>piny</w:t>
      </w:r>
      <w:proofErr w:type="spellEnd"/>
      <w:r w:rsidRPr="00FA7A66">
        <w:rPr>
          <w:rFonts w:asciiTheme="majorHAnsi" w:hAnsiTheme="majorHAnsi" w:cstheme="majorHAnsi"/>
        </w:rPr>
        <w:t>)</w:t>
      </w:r>
    </w:p>
    <w:p w14:paraId="375A28B4" w14:textId="77777777" w:rsidR="004C18C8" w:rsidRPr="00FA7A66" w:rsidRDefault="004C18C8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FA7A66">
        <w:rPr>
          <w:rFonts w:asciiTheme="majorHAnsi" w:hAnsiTheme="majorHAnsi" w:cstheme="majorHAnsi"/>
        </w:rPr>
        <w:t>back</w:t>
      </w:r>
      <w:proofErr w:type="spellEnd"/>
      <w:r w:rsidRPr="00FA7A66">
        <w:rPr>
          <w:rFonts w:asciiTheme="majorHAnsi" w:hAnsiTheme="majorHAnsi" w:cstheme="majorHAnsi"/>
        </w:rPr>
        <w:t>-panelové konektory (USB, audio, internetová sieť...)</w:t>
      </w:r>
    </w:p>
    <w:p w14:paraId="18D85457" w14:textId="77777777" w:rsidR="004C18C8" w:rsidRPr="00FA7A66" w:rsidRDefault="004C18C8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sloty pre pripojenie RAM pamäte</w:t>
      </w:r>
    </w:p>
    <w:p w14:paraId="3E284401" w14:textId="77777777" w:rsidR="004C18C8" w:rsidRPr="00FA7A66" w:rsidRDefault="004C18C8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AGP slot</w:t>
      </w:r>
    </w:p>
    <w:p w14:paraId="29C5AF42" w14:textId="77777777" w:rsidR="004C18C8" w:rsidRPr="00FA7A66" w:rsidRDefault="004C18C8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PATA konektory na pripojenie starých harddiskov (disketová mechanika..)</w:t>
      </w:r>
    </w:p>
    <w:p w14:paraId="1FE1491A" w14:textId="77777777" w:rsidR="004C18C8" w:rsidRPr="00FA7A66" w:rsidRDefault="004C18C8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SATA konektory na pripojenie novších harddiskov</w:t>
      </w:r>
    </w:p>
    <w:p w14:paraId="20BE20EC" w14:textId="77777777" w:rsidR="009B088A" w:rsidRPr="00FA7A66" w:rsidRDefault="009B088A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PCI a </w:t>
      </w:r>
      <w:proofErr w:type="spellStart"/>
      <w:r w:rsidRPr="00FA7A66">
        <w:rPr>
          <w:rFonts w:asciiTheme="majorHAnsi" w:hAnsiTheme="majorHAnsi" w:cstheme="majorHAnsi"/>
        </w:rPr>
        <w:t>PCIe</w:t>
      </w:r>
      <w:proofErr w:type="spellEnd"/>
      <w:r w:rsidRPr="00FA7A66">
        <w:rPr>
          <w:rFonts w:asciiTheme="majorHAnsi" w:hAnsiTheme="majorHAnsi" w:cstheme="majorHAnsi"/>
        </w:rPr>
        <w:t xml:space="preserve"> sloty na pripojenie rôznych kariet (grafická, sieťová, zvuková..)</w:t>
      </w:r>
    </w:p>
    <w:p w14:paraId="3901B33C" w14:textId="77777777" w:rsidR="009B088A" w:rsidRPr="00FA7A66" w:rsidRDefault="009B088A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FA7A66">
        <w:rPr>
          <w:rFonts w:asciiTheme="majorHAnsi" w:hAnsiTheme="majorHAnsi" w:cstheme="majorHAnsi"/>
        </w:rPr>
        <w:t>piny</w:t>
      </w:r>
      <w:proofErr w:type="spellEnd"/>
      <w:r w:rsidRPr="00FA7A66">
        <w:rPr>
          <w:rFonts w:asciiTheme="majorHAnsi" w:hAnsiTheme="majorHAnsi" w:cstheme="majorHAnsi"/>
        </w:rPr>
        <w:t xml:space="preserve"> na pripojenie LED diód a tlačidiel</w:t>
      </w:r>
    </w:p>
    <w:p w14:paraId="1145D2CD" w14:textId="77777777" w:rsidR="009B088A" w:rsidRPr="00FA7A66" w:rsidRDefault="009B088A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baterka na udržanie nastavení </w:t>
      </w:r>
      <w:proofErr w:type="spellStart"/>
      <w:r w:rsidRPr="00FA7A66">
        <w:rPr>
          <w:rFonts w:asciiTheme="majorHAnsi" w:hAnsiTheme="majorHAnsi" w:cstheme="majorHAnsi"/>
        </w:rPr>
        <w:t>BIOSu</w:t>
      </w:r>
      <w:proofErr w:type="spellEnd"/>
    </w:p>
    <w:p w14:paraId="3EB4B952" w14:textId="77777777" w:rsidR="009B088A" w:rsidRPr="00FA7A66" w:rsidRDefault="009B088A" w:rsidP="00901754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FA7A66">
        <w:rPr>
          <w:rFonts w:asciiTheme="majorHAnsi" w:hAnsiTheme="majorHAnsi" w:cstheme="majorHAnsi"/>
        </w:rPr>
        <w:t>south</w:t>
      </w:r>
      <w:proofErr w:type="spellEnd"/>
      <w:r w:rsidRPr="00FA7A66">
        <w:rPr>
          <w:rFonts w:asciiTheme="majorHAnsi" w:hAnsiTheme="majorHAnsi" w:cstheme="majorHAnsi"/>
        </w:rPr>
        <w:t xml:space="preserve"> </w:t>
      </w:r>
      <w:proofErr w:type="spellStart"/>
      <w:r w:rsidRPr="00FA7A66">
        <w:rPr>
          <w:rFonts w:asciiTheme="majorHAnsi" w:hAnsiTheme="majorHAnsi" w:cstheme="majorHAnsi"/>
        </w:rPr>
        <w:t>bridge</w:t>
      </w:r>
      <w:proofErr w:type="spellEnd"/>
      <w:r w:rsidRPr="00FA7A66">
        <w:rPr>
          <w:rFonts w:asciiTheme="majorHAnsi" w:hAnsiTheme="majorHAnsi" w:cstheme="majorHAnsi"/>
        </w:rPr>
        <w:t xml:space="preserve"> a </w:t>
      </w:r>
      <w:proofErr w:type="spellStart"/>
      <w:r w:rsidRPr="00FA7A66">
        <w:rPr>
          <w:rFonts w:asciiTheme="majorHAnsi" w:hAnsiTheme="majorHAnsi" w:cstheme="majorHAnsi"/>
        </w:rPr>
        <w:t>north</w:t>
      </w:r>
      <w:proofErr w:type="spellEnd"/>
      <w:r w:rsidRPr="00FA7A66">
        <w:rPr>
          <w:rFonts w:asciiTheme="majorHAnsi" w:hAnsiTheme="majorHAnsi" w:cstheme="majorHAnsi"/>
        </w:rPr>
        <w:t xml:space="preserve"> </w:t>
      </w:r>
      <w:proofErr w:type="spellStart"/>
      <w:r w:rsidRPr="00FA7A66">
        <w:rPr>
          <w:rFonts w:asciiTheme="majorHAnsi" w:hAnsiTheme="majorHAnsi" w:cstheme="majorHAnsi"/>
        </w:rPr>
        <w:t>bridge</w:t>
      </w:r>
      <w:proofErr w:type="spellEnd"/>
      <w:r w:rsidRPr="00FA7A66">
        <w:rPr>
          <w:rFonts w:asciiTheme="majorHAnsi" w:hAnsiTheme="majorHAnsi" w:cstheme="majorHAnsi"/>
        </w:rPr>
        <w:t>, slúžia ako interface smerom k procesoru</w:t>
      </w:r>
    </w:p>
    <w:p w14:paraId="36365721" w14:textId="77777777" w:rsidR="00C477AF" w:rsidRPr="00FA7A66" w:rsidRDefault="00C477AF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bookmarkStart w:id="2" w:name="_GoBack"/>
      <w:bookmarkEnd w:id="2"/>
    </w:p>
    <w:p w14:paraId="5DB96CBF" w14:textId="77777777" w:rsidR="004C18C8" w:rsidRPr="00FA7A66" w:rsidRDefault="004C18C8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inline distT="0" distB="0" distL="0" distR="0" wp14:anchorId="2B1C2A41" wp14:editId="728DD46E">
            <wp:extent cx="5319395" cy="4309607"/>
            <wp:effectExtent l="0" t="0" r="0" b="0"/>
            <wp:docPr id="17" name="Obrázok 17" descr="What is a Motherboar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 Motherboard?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"/>
                    <a:stretch/>
                  </pic:blipFill>
                  <pic:spPr bwMode="auto">
                    <a:xfrm>
                      <a:off x="0" y="0"/>
                      <a:ext cx="5319395" cy="43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BA79" w14:textId="77777777" w:rsidR="003F12E3" w:rsidRPr="00FA7A66" w:rsidRDefault="003F12E3" w:rsidP="00901754">
      <w:pPr>
        <w:pStyle w:val="01"/>
        <w:tabs>
          <w:tab w:val="left" w:pos="1985"/>
          <w:tab w:val="left" w:pos="5387"/>
        </w:tabs>
      </w:pPr>
    </w:p>
    <w:p w14:paraId="31377AB1" w14:textId="77777777" w:rsidR="009B088A" w:rsidRPr="00FA7A66" w:rsidRDefault="003F12E3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3" w:name="_Toc36941948"/>
      <w:r w:rsidRPr="00FA7A66">
        <w:rPr>
          <w:rFonts w:cstheme="majorHAnsi"/>
        </w:rPr>
        <w:t xml:space="preserve">§ 4.2 </w:t>
      </w:r>
      <w:r w:rsidR="009B088A" w:rsidRPr="00FA7A66">
        <w:rPr>
          <w:rFonts w:cstheme="majorHAnsi"/>
        </w:rPr>
        <w:t>Počítačový zdroj</w:t>
      </w:r>
      <w:bookmarkEnd w:id="3"/>
    </w:p>
    <w:p w14:paraId="386A9DC3" w14:textId="77777777" w:rsidR="003F12E3" w:rsidRPr="00FA7A66" w:rsidRDefault="003F12E3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konvertor</w:t>
      </w:r>
      <w:r w:rsidRPr="00FA7A66">
        <w:rPr>
          <w:rFonts w:asciiTheme="majorHAnsi" w:hAnsiTheme="majorHAnsi" w:cstheme="majorHAnsi"/>
        </w:rPr>
        <w:t xml:space="preserve"> striedavého napätia na </w:t>
      </w:r>
      <w:r w:rsidRPr="00FA7A66">
        <w:rPr>
          <w:rFonts w:asciiTheme="majorHAnsi" w:hAnsiTheme="majorHAnsi" w:cstheme="majorHAnsi"/>
          <w:b/>
          <w:bCs/>
        </w:rPr>
        <w:t>jednosmerné</w:t>
      </w:r>
      <w:r w:rsidRPr="00FA7A66">
        <w:rPr>
          <w:rFonts w:asciiTheme="majorHAnsi" w:hAnsiTheme="majorHAnsi" w:cstheme="majorHAnsi"/>
        </w:rPr>
        <w:t xml:space="preserve"> (3.3, 5 a 12V)</w:t>
      </w:r>
    </w:p>
    <w:p w14:paraId="6D3303ED" w14:textId="77777777" w:rsidR="003F12E3" w:rsidRPr="00FA7A66" w:rsidRDefault="003F12E3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FA7A66">
        <w:rPr>
          <w:rFonts w:asciiTheme="majorHAnsi" w:hAnsiTheme="majorHAnsi" w:cstheme="majorHAnsi"/>
        </w:rPr>
        <w:t>notebookový</w:t>
      </w:r>
      <w:proofErr w:type="spellEnd"/>
      <w:r w:rsidRPr="00FA7A66">
        <w:rPr>
          <w:rFonts w:asciiTheme="majorHAnsi" w:hAnsiTheme="majorHAnsi" w:cstheme="majorHAnsi"/>
        </w:rPr>
        <w:t xml:space="preserve"> zdroj dodáva len jeden druh napätia, napr. 19V</w:t>
      </w:r>
    </w:p>
    <w:p w14:paraId="592A7CE1" w14:textId="77777777" w:rsidR="009B088A" w:rsidRPr="00FA7A66" w:rsidRDefault="009B088A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na zadnom paneli má ventilátor, vypínač a konektor na napájací kábel – tieto časti vidno</w:t>
      </w:r>
    </w:p>
    <w:p w14:paraId="4E059F3A" w14:textId="77777777" w:rsidR="009B088A" w:rsidRPr="00FA7A66" w:rsidRDefault="003F12E3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3536" behindDoc="0" locked="0" layoutInCell="1" allowOverlap="1" wp14:anchorId="461B717A" wp14:editId="25DD365B">
            <wp:simplePos x="0" y="0"/>
            <wp:positionH relativeFrom="column">
              <wp:posOffset>3023870</wp:posOffset>
            </wp:positionH>
            <wp:positionV relativeFrom="paragraph">
              <wp:posOffset>19685</wp:posOffset>
            </wp:positionV>
            <wp:extent cx="2430780" cy="1605915"/>
            <wp:effectExtent l="0" t="0" r="7620" b="0"/>
            <wp:wrapSquare wrapText="bothSides"/>
            <wp:docPr id="19" name="Obrázok 19" descr="popis PC zdro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pis PC zdroj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88A" w:rsidRPr="00FA7A66">
        <w:rPr>
          <w:rFonts w:asciiTheme="majorHAnsi" w:hAnsiTheme="majorHAnsi" w:cstheme="majorHAnsi"/>
        </w:rPr>
        <w:t>z druhej strany doňho vedú zväzky káblov</w:t>
      </w:r>
    </w:p>
    <w:p w14:paraId="48BA4598" w14:textId="77777777" w:rsidR="003F12E3" w:rsidRPr="00FA7A66" w:rsidRDefault="003F12E3" w:rsidP="00901754">
      <w:pPr>
        <w:pStyle w:val="Odsekzoznamu"/>
        <w:numPr>
          <w:ilvl w:val="1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žltý</w:t>
      </w:r>
      <w:r w:rsidRPr="00FA7A66">
        <w:rPr>
          <w:rFonts w:asciiTheme="majorHAnsi" w:hAnsiTheme="majorHAnsi" w:cstheme="majorHAnsi"/>
        </w:rPr>
        <w:t xml:space="preserve"> - 12V</w:t>
      </w:r>
    </w:p>
    <w:p w14:paraId="2D0CA3AC" w14:textId="77777777" w:rsidR="003F12E3" w:rsidRPr="00FA7A66" w:rsidRDefault="003F12E3" w:rsidP="00901754">
      <w:pPr>
        <w:pStyle w:val="Odsekzoznamu"/>
        <w:numPr>
          <w:ilvl w:val="1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čierny</w:t>
      </w:r>
      <w:r w:rsidRPr="00FA7A66">
        <w:rPr>
          <w:rFonts w:asciiTheme="majorHAnsi" w:hAnsiTheme="majorHAnsi" w:cstheme="majorHAnsi"/>
        </w:rPr>
        <w:t xml:space="preserve"> - zem</w:t>
      </w:r>
    </w:p>
    <w:p w14:paraId="58EFD3F3" w14:textId="77777777" w:rsidR="003F12E3" w:rsidRPr="00FA7A66" w:rsidRDefault="003F12E3" w:rsidP="00901754">
      <w:pPr>
        <w:pStyle w:val="Odsekzoznamu"/>
        <w:numPr>
          <w:ilvl w:val="1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oranžový</w:t>
      </w:r>
      <w:r w:rsidRPr="00FA7A66">
        <w:rPr>
          <w:rFonts w:asciiTheme="majorHAnsi" w:hAnsiTheme="majorHAnsi" w:cstheme="majorHAnsi"/>
        </w:rPr>
        <w:t xml:space="preserve"> - 3.3V</w:t>
      </w:r>
    </w:p>
    <w:p w14:paraId="03A302A6" w14:textId="77777777" w:rsidR="003F12E3" w:rsidRPr="00FA7A66" w:rsidRDefault="003F12E3" w:rsidP="00901754">
      <w:pPr>
        <w:pStyle w:val="Odsekzoznamu"/>
        <w:numPr>
          <w:ilvl w:val="1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červený</w:t>
      </w:r>
      <w:r w:rsidRPr="00FA7A66">
        <w:rPr>
          <w:rFonts w:asciiTheme="majorHAnsi" w:hAnsiTheme="majorHAnsi" w:cstheme="majorHAnsi"/>
        </w:rPr>
        <w:t xml:space="preserve"> - 5V</w:t>
      </w:r>
    </w:p>
    <w:p w14:paraId="1FA946F7" w14:textId="77777777" w:rsidR="003F12E3" w:rsidRPr="00FA7A66" w:rsidRDefault="003F12E3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konektor sa vkladá do základnej dosky, dá sa vložiť len jedným smerom</w:t>
      </w:r>
    </w:p>
    <w:p w14:paraId="3C142F19" w14:textId="77777777" w:rsidR="003F12E3" w:rsidRPr="00FA7A66" w:rsidRDefault="003F12E3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doska môže mať 20 alebo 24 pinový </w:t>
      </w:r>
      <w:r w:rsidRPr="00FA7A66">
        <w:rPr>
          <w:rFonts w:asciiTheme="majorHAnsi" w:hAnsiTheme="majorHAnsi" w:cstheme="majorHAnsi"/>
          <w:b/>
          <w:bCs/>
        </w:rPr>
        <w:t>napájací konektor</w:t>
      </w:r>
      <w:r w:rsidRPr="00FA7A66">
        <w:rPr>
          <w:rFonts w:asciiTheme="majorHAnsi" w:hAnsiTheme="majorHAnsi" w:cstheme="majorHAnsi"/>
        </w:rPr>
        <w:t>, a tak isto zdroj môže mať tiež 20 alebo 24 pinový konektor – všetky možnosti zapojenia spolu fungujú</w:t>
      </w:r>
    </w:p>
    <w:p w14:paraId="6D5FA2DA" w14:textId="77777777" w:rsidR="003F12E3" w:rsidRPr="00FA7A66" w:rsidRDefault="003F12E3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4 pinový káblik</w:t>
      </w:r>
      <w:r w:rsidRPr="00FA7A66">
        <w:rPr>
          <w:rFonts w:asciiTheme="majorHAnsi" w:hAnsiTheme="majorHAnsi" w:cstheme="majorHAnsi"/>
        </w:rPr>
        <w:t xml:space="preserve"> zo zdroja s dvoma žltými a dvoma čiernymi káblikmi k procesoru vie priniesť dodatočných 24V</w:t>
      </w:r>
      <w:r w:rsidR="007871B5" w:rsidRPr="00FA7A66">
        <w:rPr>
          <w:rFonts w:asciiTheme="majorHAnsi" w:hAnsiTheme="majorHAnsi" w:cstheme="majorHAnsi"/>
        </w:rPr>
        <w:t xml:space="preserve"> (pre náročnejšie aplikácie)</w:t>
      </w:r>
    </w:p>
    <w:p w14:paraId="08F77E0F" w14:textId="77777777" w:rsidR="007871B5" w:rsidRPr="00FA7A66" w:rsidRDefault="007871B5" w:rsidP="00901754">
      <w:pPr>
        <w:pStyle w:val="Odsekzoznamu"/>
        <w:numPr>
          <w:ilvl w:val="0"/>
          <w:numId w:val="1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napájací </w:t>
      </w:r>
      <w:r w:rsidRPr="00FA7A66">
        <w:rPr>
          <w:rFonts w:asciiTheme="majorHAnsi" w:hAnsiTheme="majorHAnsi" w:cstheme="majorHAnsi"/>
          <w:b/>
          <w:bCs/>
        </w:rPr>
        <w:t>konektor pre ventilátor</w:t>
      </w:r>
      <w:r w:rsidRPr="00FA7A66">
        <w:rPr>
          <w:rFonts w:asciiTheme="majorHAnsi" w:hAnsiTheme="majorHAnsi" w:cstheme="majorHAnsi"/>
        </w:rPr>
        <w:t xml:space="preserve"> – farby káblov a napätia sa nezhodujú, má 4 </w:t>
      </w:r>
      <w:proofErr w:type="spellStart"/>
      <w:r w:rsidRPr="00FA7A66">
        <w:rPr>
          <w:rFonts w:asciiTheme="majorHAnsi" w:hAnsiTheme="majorHAnsi" w:cstheme="majorHAnsi"/>
        </w:rPr>
        <w:t>piny</w:t>
      </w:r>
      <w:proofErr w:type="spellEnd"/>
      <w:r w:rsidRPr="00FA7A66">
        <w:rPr>
          <w:rFonts w:asciiTheme="majorHAnsi" w:hAnsiTheme="majorHAnsi" w:cstheme="majorHAnsi"/>
        </w:rPr>
        <w:t xml:space="preserve">: </w:t>
      </w:r>
      <w:r w:rsidR="001E5688" w:rsidRPr="00FA7A66">
        <w:rPr>
          <w:rFonts w:asciiTheme="majorHAnsi" w:hAnsiTheme="majorHAnsi" w:cstheme="majorHAnsi"/>
        </w:rPr>
        <w:t xml:space="preserve">napájanie, </w:t>
      </w:r>
      <w:r w:rsidRPr="00FA7A66">
        <w:rPr>
          <w:rFonts w:asciiTheme="majorHAnsi" w:hAnsiTheme="majorHAnsi" w:cstheme="majorHAnsi"/>
        </w:rPr>
        <w:t xml:space="preserve">zem, </w:t>
      </w:r>
      <w:proofErr w:type="spellStart"/>
      <w:r w:rsidRPr="00FA7A66">
        <w:rPr>
          <w:rFonts w:asciiTheme="majorHAnsi" w:hAnsiTheme="majorHAnsi" w:cstheme="majorHAnsi"/>
        </w:rPr>
        <w:t>tachometrický</w:t>
      </w:r>
      <w:proofErr w:type="spellEnd"/>
      <w:r w:rsidRPr="00FA7A66">
        <w:rPr>
          <w:rFonts w:asciiTheme="majorHAnsi" w:hAnsiTheme="majorHAnsi" w:cstheme="majorHAnsi"/>
        </w:rPr>
        <w:t xml:space="preserve"> signál (informácie o otáčkach ventilátora) a kontrolný </w:t>
      </w:r>
      <w:proofErr w:type="spellStart"/>
      <w:r w:rsidRPr="00FA7A66">
        <w:rPr>
          <w:rFonts w:asciiTheme="majorHAnsi" w:hAnsiTheme="majorHAnsi" w:cstheme="majorHAnsi"/>
        </w:rPr>
        <w:t>pin</w:t>
      </w:r>
      <w:proofErr w:type="spellEnd"/>
      <w:r w:rsidRPr="00FA7A66">
        <w:rPr>
          <w:rFonts w:asciiTheme="majorHAnsi" w:hAnsiTheme="majorHAnsi" w:cstheme="majorHAnsi"/>
        </w:rPr>
        <w:t xml:space="preserve"> (zmena otáčok)</w:t>
      </w:r>
    </w:p>
    <w:p w14:paraId="19ABB87A" w14:textId="77777777" w:rsidR="00B05127" w:rsidRPr="00FA7A66" w:rsidRDefault="00B05127" w:rsidP="00901754">
      <w:pPr>
        <w:tabs>
          <w:tab w:val="left" w:pos="1985"/>
          <w:tab w:val="left" w:pos="5387"/>
        </w:tabs>
        <w:rPr>
          <w:rFonts w:asciiTheme="majorHAnsi" w:eastAsiaTheme="majorEastAsia" w:hAnsiTheme="majorHAnsi" w:cstheme="majorHAnsi"/>
          <w:b/>
          <w:bCs/>
          <w:color w:val="C00000"/>
          <w:sz w:val="32"/>
          <w:szCs w:val="32"/>
        </w:rPr>
      </w:pPr>
      <w:r w:rsidRPr="00FA7A66">
        <w:rPr>
          <w:rFonts w:asciiTheme="majorHAnsi" w:hAnsiTheme="majorHAnsi" w:cstheme="majorHAnsi"/>
        </w:rPr>
        <w:br w:type="page"/>
      </w:r>
    </w:p>
    <w:p w14:paraId="6BD0EE8B" w14:textId="77777777" w:rsidR="000B0F98" w:rsidRPr="00FA7A66" w:rsidRDefault="00B05127" w:rsidP="00901754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4" w:name="_Toc36941949"/>
      <w:r w:rsidRPr="00FA7A66">
        <w:rPr>
          <w:rFonts w:cstheme="majorHAnsi"/>
        </w:rPr>
        <w:t xml:space="preserve">§ </w:t>
      </w:r>
      <w:r w:rsidR="00970058" w:rsidRPr="00FA7A66">
        <w:rPr>
          <w:rFonts w:cstheme="majorHAnsi"/>
        </w:rPr>
        <w:t xml:space="preserve">5 USB PCL </w:t>
      </w:r>
      <w:proofErr w:type="spellStart"/>
      <w:r w:rsidR="00970058" w:rsidRPr="00FA7A66">
        <w:rPr>
          <w:rFonts w:cstheme="majorHAnsi"/>
        </w:rPr>
        <w:t>PCe</w:t>
      </w:r>
      <w:bookmarkEnd w:id="4"/>
      <w:proofErr w:type="spellEnd"/>
    </w:p>
    <w:p w14:paraId="495C3C9D" w14:textId="77777777" w:rsidR="00970058" w:rsidRPr="00FA7A66" w:rsidRDefault="00E52B22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7216" behindDoc="0" locked="0" layoutInCell="1" allowOverlap="1" wp14:anchorId="327AFD27" wp14:editId="334E8E92">
            <wp:simplePos x="0" y="0"/>
            <wp:positionH relativeFrom="column">
              <wp:posOffset>2992755</wp:posOffset>
            </wp:positionH>
            <wp:positionV relativeFrom="paragraph">
              <wp:posOffset>216535</wp:posOffset>
            </wp:positionV>
            <wp:extent cx="2711450" cy="1737995"/>
            <wp:effectExtent l="0" t="0" r="0" b="635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1F16" w14:textId="77777777" w:rsidR="00970058" w:rsidRPr="00FA7A66" w:rsidRDefault="00970058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5" w:name="_Toc36941950"/>
      <w:r w:rsidRPr="00FA7A66">
        <w:rPr>
          <w:rFonts w:cstheme="majorHAnsi"/>
        </w:rPr>
        <w:t>§</w:t>
      </w:r>
      <w:r w:rsidR="00B05127" w:rsidRPr="00FA7A66">
        <w:rPr>
          <w:rFonts w:cstheme="majorHAnsi"/>
        </w:rPr>
        <w:t xml:space="preserve"> </w:t>
      </w:r>
      <w:r w:rsidRPr="00FA7A66">
        <w:rPr>
          <w:rFonts w:cstheme="majorHAnsi"/>
        </w:rPr>
        <w:t>5</w:t>
      </w:r>
      <w:r w:rsidR="00E157D5" w:rsidRPr="00FA7A66">
        <w:rPr>
          <w:rFonts w:cstheme="majorHAnsi"/>
        </w:rPr>
        <w:t>.1</w:t>
      </w:r>
      <w:r w:rsidRPr="00FA7A66">
        <w:rPr>
          <w:rFonts w:cstheme="majorHAnsi"/>
        </w:rPr>
        <w:t xml:space="preserve"> USB</w:t>
      </w:r>
      <w:r w:rsidR="00E52B22" w:rsidRPr="00FA7A66">
        <w:rPr>
          <w:rFonts w:cstheme="majorHAnsi"/>
        </w:rPr>
        <w:t xml:space="preserve"> 2</w:t>
      </w:r>
      <w:r w:rsidRPr="00FA7A66">
        <w:rPr>
          <w:rFonts w:cstheme="majorHAnsi"/>
        </w:rPr>
        <w:t xml:space="preserve"> (</w:t>
      </w:r>
      <w:proofErr w:type="spellStart"/>
      <w:r w:rsidRPr="00FA7A66">
        <w:rPr>
          <w:rFonts w:cstheme="majorHAnsi"/>
        </w:rPr>
        <w:t>Universal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Serial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Bus</w:t>
      </w:r>
      <w:proofErr w:type="spellEnd"/>
      <w:r w:rsidRPr="00FA7A66">
        <w:rPr>
          <w:rFonts w:cstheme="majorHAnsi"/>
        </w:rPr>
        <w:t>)</w:t>
      </w:r>
      <w:bookmarkEnd w:id="5"/>
    </w:p>
    <w:p w14:paraId="514B76D8" w14:textId="77777777" w:rsidR="00970058" w:rsidRPr="00FA7A66" w:rsidRDefault="00970058" w:rsidP="00901754">
      <w:pPr>
        <w:pStyle w:val="01"/>
        <w:tabs>
          <w:tab w:val="left" w:pos="1985"/>
          <w:tab w:val="left" w:pos="5387"/>
        </w:tabs>
        <w:ind w:left="720"/>
      </w:pPr>
    </w:p>
    <w:p w14:paraId="571B0D04" w14:textId="77777777" w:rsidR="00970058" w:rsidRPr="00FA7A66" w:rsidRDefault="00970058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</w:pPr>
      <w:r w:rsidRPr="00FA7A66">
        <w:t xml:space="preserve">4 konektory (4 </w:t>
      </w:r>
      <w:proofErr w:type="spellStart"/>
      <w:r w:rsidRPr="00FA7A66">
        <w:t>piny</w:t>
      </w:r>
      <w:proofErr w:type="spellEnd"/>
      <w:r w:rsidRPr="00FA7A66">
        <w:t>)</w:t>
      </w:r>
    </w:p>
    <w:p w14:paraId="43CF3668" w14:textId="77777777" w:rsidR="00970058" w:rsidRPr="00FA7A66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pin</w:t>
      </w:r>
      <w:proofErr w:type="spellEnd"/>
      <w:r w:rsidRPr="00FA7A66">
        <w:t xml:space="preserve"> 1: </w:t>
      </w:r>
      <w:r w:rsidR="00E72EC0" w:rsidRPr="00FA7A66">
        <w:rPr>
          <w:b/>
          <w:bCs/>
        </w:rPr>
        <w:t>červený</w:t>
      </w:r>
      <w:r w:rsidRPr="00FA7A66">
        <w:t>, 5V</w:t>
      </w:r>
    </w:p>
    <w:p w14:paraId="7F671975" w14:textId="77777777" w:rsidR="00970058" w:rsidRPr="00FA7A66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pin</w:t>
      </w:r>
      <w:proofErr w:type="spellEnd"/>
      <w:r w:rsidRPr="00FA7A66">
        <w:t xml:space="preserve"> 2: </w:t>
      </w:r>
      <w:r w:rsidRPr="00FA7A66">
        <w:rPr>
          <w:b/>
          <w:bCs/>
        </w:rPr>
        <w:t>biely</w:t>
      </w:r>
      <w:r w:rsidRPr="00FA7A66">
        <w:t xml:space="preserve">, </w:t>
      </w:r>
      <w:proofErr w:type="spellStart"/>
      <w:r w:rsidRPr="00FA7A66">
        <w:t>data</w:t>
      </w:r>
      <w:proofErr w:type="spellEnd"/>
      <w:r w:rsidRPr="00FA7A66">
        <w:t xml:space="preserve"> –</w:t>
      </w:r>
    </w:p>
    <w:p w14:paraId="31488A00" w14:textId="77777777" w:rsidR="00970058" w:rsidRPr="00FA7A66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pin</w:t>
      </w:r>
      <w:proofErr w:type="spellEnd"/>
      <w:r w:rsidRPr="00FA7A66">
        <w:t xml:space="preserve"> 3: </w:t>
      </w:r>
      <w:r w:rsidRPr="00FA7A66">
        <w:rPr>
          <w:b/>
          <w:bCs/>
        </w:rPr>
        <w:t>zelený</w:t>
      </w:r>
      <w:r w:rsidRPr="00FA7A66">
        <w:t xml:space="preserve">, </w:t>
      </w:r>
      <w:proofErr w:type="spellStart"/>
      <w:r w:rsidRPr="00FA7A66">
        <w:t>data</w:t>
      </w:r>
      <w:proofErr w:type="spellEnd"/>
      <w:r w:rsidRPr="00FA7A66">
        <w:t xml:space="preserve"> +</w:t>
      </w:r>
    </w:p>
    <w:p w14:paraId="46E2FC70" w14:textId="77777777" w:rsidR="00970058" w:rsidRPr="00FA7A66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pin</w:t>
      </w:r>
      <w:proofErr w:type="spellEnd"/>
      <w:r w:rsidRPr="00FA7A66">
        <w:t xml:space="preserve"> 4: </w:t>
      </w:r>
      <w:r w:rsidRPr="00FA7A66">
        <w:rPr>
          <w:b/>
          <w:bCs/>
        </w:rPr>
        <w:t>čierny</w:t>
      </w:r>
      <w:r w:rsidRPr="00FA7A66">
        <w:t>, uzemnenie</w:t>
      </w:r>
    </w:p>
    <w:p w14:paraId="0CFB37BF" w14:textId="77777777" w:rsidR="00970058" w:rsidRPr="00FA7A66" w:rsidRDefault="00970058" w:rsidP="00901754">
      <w:pPr>
        <w:pStyle w:val="01"/>
        <w:tabs>
          <w:tab w:val="left" w:pos="1985"/>
          <w:tab w:val="left" w:pos="5387"/>
        </w:tabs>
      </w:pPr>
    </w:p>
    <w:p w14:paraId="1C9652CF" w14:textId="77777777" w:rsidR="00970058" w:rsidRPr="00FA7A66" w:rsidRDefault="00970058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  <w:spacing w:after="0"/>
      </w:pPr>
      <w:r w:rsidRPr="00FA7A66">
        <w:t>napr. typy USB A, USB B (pripojenie tlačiarne), USB 2 (obojstranné, na vysokorýchlostné prepojenie dvoch počítačov, má v strede konvertor)</w:t>
      </w:r>
    </w:p>
    <w:p w14:paraId="4DF3A06C" w14:textId="77777777" w:rsidR="00E72EC0" w:rsidRPr="00FA7A66" w:rsidRDefault="00E72EC0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  <w:spacing w:after="0"/>
      </w:pPr>
      <w:r w:rsidRPr="00FA7A66">
        <w:t>univerzálna zbernica, USB štandard podporuje až 127 zariadení (až v 7 úrovniach USB hub-</w:t>
      </w:r>
      <w:proofErr w:type="spellStart"/>
      <w:r w:rsidRPr="00FA7A66">
        <w:t>ov</w:t>
      </w:r>
      <w:proofErr w:type="spellEnd"/>
      <w:r w:rsidRPr="00FA7A66">
        <w:t>)</w:t>
      </w:r>
    </w:p>
    <w:p w14:paraId="165E252E" w14:textId="77777777" w:rsidR="00E72EC0" w:rsidRPr="00FA7A66" w:rsidRDefault="00E72EC0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</w:pPr>
      <w:r w:rsidRPr="00FA7A66">
        <w:t>USB hub (s napájaním / bez)</w:t>
      </w:r>
    </w:p>
    <w:p w14:paraId="34C5164D" w14:textId="77777777" w:rsidR="004D2B40" w:rsidRPr="00FA7A66" w:rsidRDefault="004D2B40" w:rsidP="00901754">
      <w:pPr>
        <w:pStyle w:val="111"/>
        <w:tabs>
          <w:tab w:val="left" w:pos="1985"/>
          <w:tab w:val="left" w:pos="5387"/>
        </w:tabs>
        <w:rPr>
          <w:rFonts w:cstheme="majorHAnsi"/>
        </w:rPr>
      </w:pPr>
      <w:bookmarkStart w:id="6" w:name="_Toc36941951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.1.1</w:t>
      </w:r>
      <w:r w:rsidRPr="00FA7A66">
        <w:rPr>
          <w:rFonts w:cstheme="majorHAnsi"/>
        </w:rPr>
        <w:t xml:space="preserve"> USB proces</w:t>
      </w:r>
      <w:bookmarkEnd w:id="6"/>
    </w:p>
    <w:p w14:paraId="07F5517B" w14:textId="77777777" w:rsidR="004D2B40" w:rsidRPr="00FA7A66" w:rsidRDefault="004D2B40" w:rsidP="00901754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before="240" w:after="0"/>
      </w:pPr>
      <w:r w:rsidRPr="00FA7A66">
        <w:rPr>
          <w:b/>
          <w:bCs/>
        </w:rPr>
        <w:t>štart</w:t>
      </w:r>
      <w:r w:rsidRPr="00FA7A66">
        <w:t xml:space="preserve"> USB hostiteľa (</w:t>
      </w:r>
      <w:proofErr w:type="spellStart"/>
      <w:r w:rsidRPr="00FA7A66">
        <w:t>host</w:t>
      </w:r>
      <w:proofErr w:type="spellEnd"/>
      <w:r w:rsidRPr="00FA7A66">
        <w:t>)</w:t>
      </w:r>
    </w:p>
    <w:p w14:paraId="6943966D" w14:textId="77777777" w:rsidR="00CA0E08" w:rsidRPr="00FA7A66" w:rsidRDefault="00CA0E08" w:rsidP="00901754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zistenie</w:t>
      </w:r>
      <w:r w:rsidRPr="00FA7A66">
        <w:t xml:space="preserve"> pripojených USB zariadení</w:t>
      </w:r>
    </w:p>
    <w:p w14:paraId="60EEBD05" w14:textId="77777777" w:rsidR="00CA0E08" w:rsidRPr="00FA7A66" w:rsidRDefault="00CA0E08" w:rsidP="00901754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after="0"/>
      </w:pPr>
      <w:r w:rsidRPr="00FA7A66">
        <w:t xml:space="preserve">pripojeným zariadeniam </w:t>
      </w:r>
      <w:proofErr w:type="spellStart"/>
      <w:r w:rsidRPr="00FA7A66">
        <w:t>host</w:t>
      </w:r>
      <w:proofErr w:type="spellEnd"/>
      <w:r w:rsidRPr="00FA7A66">
        <w:t xml:space="preserve"> priradí </w:t>
      </w:r>
      <w:r w:rsidRPr="00FA7A66">
        <w:rPr>
          <w:b/>
          <w:bCs/>
        </w:rPr>
        <w:t>adresy</w:t>
      </w:r>
      <w:r w:rsidRPr="00FA7A66">
        <w:t xml:space="preserve"> (</w:t>
      </w:r>
      <w:proofErr w:type="spellStart"/>
      <w:r w:rsidRPr="00FA7A66">
        <w:t>enumeration</w:t>
      </w:r>
      <w:proofErr w:type="spellEnd"/>
      <w:r w:rsidRPr="00FA7A66">
        <w:t>)</w:t>
      </w:r>
    </w:p>
    <w:p w14:paraId="41D65876" w14:textId="77777777" w:rsidR="00CA0E08" w:rsidRPr="00FA7A66" w:rsidRDefault="00CA0E08" w:rsidP="00901754">
      <w:pPr>
        <w:pStyle w:val="01"/>
        <w:numPr>
          <w:ilvl w:val="0"/>
          <w:numId w:val="5"/>
        </w:numPr>
        <w:tabs>
          <w:tab w:val="left" w:pos="1985"/>
          <w:tab w:val="left" w:pos="5387"/>
        </w:tabs>
      </w:pPr>
      <w:r w:rsidRPr="00FA7A66">
        <w:t xml:space="preserve">zistenie </w:t>
      </w:r>
      <w:proofErr w:type="spellStart"/>
      <w:r w:rsidRPr="00FA7A66">
        <w:t>hostom</w:t>
      </w:r>
      <w:proofErr w:type="spellEnd"/>
      <w:r w:rsidRPr="00FA7A66">
        <w:t xml:space="preserve"> aké </w:t>
      </w:r>
      <w:r w:rsidRPr="00FA7A66">
        <w:rPr>
          <w:b/>
          <w:bCs/>
        </w:rPr>
        <w:t xml:space="preserve">typy </w:t>
      </w:r>
      <w:proofErr w:type="spellStart"/>
      <w:r w:rsidRPr="00FA7A66">
        <w:rPr>
          <w:b/>
          <w:bCs/>
        </w:rPr>
        <w:t>data</w:t>
      </w:r>
      <w:proofErr w:type="spellEnd"/>
      <w:r w:rsidRPr="00FA7A66">
        <w:rPr>
          <w:b/>
          <w:bCs/>
        </w:rPr>
        <w:t xml:space="preserve"> transferov</w:t>
      </w:r>
      <w:r w:rsidRPr="00FA7A66">
        <w:t xml:space="preserve"> tieto zariadenia vyžadujú</w:t>
      </w:r>
    </w:p>
    <w:p w14:paraId="570C7311" w14:textId="77777777" w:rsidR="00CA0E08" w:rsidRPr="00FA7A66" w:rsidRDefault="00CA0E08" w:rsidP="00901754">
      <w:pPr>
        <w:pStyle w:val="01"/>
        <w:numPr>
          <w:ilvl w:val="1"/>
          <w:numId w:val="5"/>
        </w:numPr>
        <w:tabs>
          <w:tab w:val="left" w:pos="1985"/>
          <w:tab w:val="left" w:pos="5387"/>
        </w:tabs>
        <w:spacing w:before="240" w:after="0"/>
      </w:pPr>
      <w:proofErr w:type="spellStart"/>
      <w:r w:rsidRPr="00FA7A66">
        <w:rPr>
          <w:b/>
          <w:bCs/>
        </w:rPr>
        <w:t>control</w:t>
      </w:r>
      <w:proofErr w:type="spellEnd"/>
      <w:r w:rsidRPr="00FA7A66">
        <w:t xml:space="preserve"> – konfigurácia zariadenia po jeho pripojení</w:t>
      </w:r>
    </w:p>
    <w:p w14:paraId="13A748F7" w14:textId="77777777" w:rsidR="00CA0E08" w:rsidRPr="00FA7A66" w:rsidRDefault="00CA0E08" w:rsidP="00901754">
      <w:pPr>
        <w:pStyle w:val="01"/>
        <w:numPr>
          <w:ilvl w:val="1"/>
          <w:numId w:val="5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interrupt</w:t>
      </w:r>
      <w:proofErr w:type="spellEnd"/>
      <w:r w:rsidRPr="00FA7A66">
        <w:t xml:space="preserve"> – typ prenosu, kedy sú prenášané malé údaje s dôrazom na skoré doručenie (myška, klávesnica..)</w:t>
      </w:r>
    </w:p>
    <w:p w14:paraId="13A6F3E4" w14:textId="77777777" w:rsidR="00CA0E08" w:rsidRPr="00FA7A66" w:rsidRDefault="00CA0E08" w:rsidP="00901754">
      <w:pPr>
        <w:pStyle w:val="01"/>
        <w:numPr>
          <w:ilvl w:val="1"/>
          <w:numId w:val="5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bulk</w:t>
      </w:r>
      <w:proofErr w:type="spellEnd"/>
      <w:r w:rsidRPr="00FA7A66">
        <w:t xml:space="preserve"> – prenos čo najväčšieho množstva dát čo najrýchlejšie (</w:t>
      </w:r>
      <w:proofErr w:type="spellStart"/>
      <w:r w:rsidRPr="00FA7A66">
        <w:t>typycký</w:t>
      </w:r>
      <w:proofErr w:type="spellEnd"/>
      <w:r w:rsidRPr="00FA7A66">
        <w:t xml:space="preserve"> prenos, napr. tlačiareň)</w:t>
      </w:r>
    </w:p>
    <w:p w14:paraId="06E7223C" w14:textId="77777777" w:rsidR="00CA0E08" w:rsidRPr="00FA7A66" w:rsidRDefault="00CA0E08" w:rsidP="00901754">
      <w:pPr>
        <w:pStyle w:val="01"/>
        <w:numPr>
          <w:ilvl w:val="1"/>
          <w:numId w:val="5"/>
        </w:numPr>
        <w:tabs>
          <w:tab w:val="left" w:pos="1985"/>
          <w:tab w:val="left" w:pos="5387"/>
        </w:tabs>
      </w:pPr>
      <w:proofErr w:type="spellStart"/>
      <w:r w:rsidRPr="00FA7A66">
        <w:rPr>
          <w:b/>
          <w:bCs/>
        </w:rPr>
        <w:t>isochronous</w:t>
      </w:r>
      <w:proofErr w:type="spellEnd"/>
      <w:r w:rsidRPr="00FA7A66">
        <w:t xml:space="preserve"> – prenos dát citlivých na zachovanie časovania (</w:t>
      </w:r>
      <w:proofErr w:type="spellStart"/>
      <w:r w:rsidRPr="00FA7A66">
        <w:t>realtime</w:t>
      </w:r>
      <w:proofErr w:type="spellEnd"/>
      <w:r w:rsidRPr="00FA7A66">
        <w:t xml:space="preserve"> video z kamery)</w:t>
      </w:r>
    </w:p>
    <w:p w14:paraId="6C19184F" w14:textId="77777777" w:rsidR="00CA0E08" w:rsidRPr="00FA7A66" w:rsidRDefault="00CA0E08" w:rsidP="00901754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before="240" w:after="0"/>
      </w:pPr>
      <w:r w:rsidRPr="00FA7A66">
        <w:t xml:space="preserve">zisťovanie </w:t>
      </w:r>
      <w:r w:rsidRPr="00FA7A66">
        <w:rPr>
          <w:b/>
          <w:bCs/>
        </w:rPr>
        <w:t>požiadaviek</w:t>
      </w:r>
      <w:r w:rsidRPr="00FA7A66">
        <w:t xml:space="preserve"> na šírku prenosového pásma</w:t>
      </w:r>
    </w:p>
    <w:p w14:paraId="19C6779A" w14:textId="77777777" w:rsidR="00CA0E08" w:rsidRPr="00FA7A66" w:rsidRDefault="00CA0E08" w:rsidP="00901754">
      <w:pPr>
        <w:pStyle w:val="01"/>
        <w:numPr>
          <w:ilvl w:val="0"/>
          <w:numId w:val="5"/>
        </w:numPr>
        <w:tabs>
          <w:tab w:val="left" w:pos="1985"/>
          <w:tab w:val="left" w:pos="5387"/>
        </w:tabs>
      </w:pPr>
      <w:r w:rsidRPr="00FA7A66">
        <w:t>pri požiadavkách</w:t>
      </w:r>
      <w:r w:rsidR="000F6B35" w:rsidRPr="00FA7A66">
        <w:t xml:space="preserve"> vyšších </w:t>
      </w:r>
      <w:r w:rsidRPr="00FA7A66">
        <w:t>než je</w:t>
      </w:r>
      <w:r w:rsidR="000F6B35" w:rsidRPr="00FA7A66">
        <w:t xml:space="preserve"> 90% pásma celého USB prenosu, </w:t>
      </w:r>
      <w:proofErr w:type="spellStart"/>
      <w:r w:rsidR="000F6B35" w:rsidRPr="00FA7A66">
        <w:t>host</w:t>
      </w:r>
      <w:proofErr w:type="spellEnd"/>
      <w:r w:rsidR="000F6B35" w:rsidRPr="00FA7A66">
        <w:t xml:space="preserve"> </w:t>
      </w:r>
      <w:r w:rsidR="000F6B35" w:rsidRPr="00FA7A66">
        <w:rPr>
          <w:b/>
          <w:bCs/>
        </w:rPr>
        <w:t>odmietne</w:t>
      </w:r>
      <w:r w:rsidR="000F6B35" w:rsidRPr="00FA7A66">
        <w:t xml:space="preserve"> obslúženie ďalších zariadení</w:t>
      </w:r>
    </w:p>
    <w:p w14:paraId="6DE70DCF" w14:textId="77777777" w:rsidR="004D2B40" w:rsidRPr="00FA7A66" w:rsidRDefault="004D2B40" w:rsidP="00901754">
      <w:pPr>
        <w:pStyle w:val="01"/>
        <w:tabs>
          <w:tab w:val="left" w:pos="1985"/>
          <w:tab w:val="left" w:pos="5387"/>
        </w:tabs>
      </w:pPr>
    </w:p>
    <w:p w14:paraId="5409A73F" w14:textId="77777777" w:rsidR="00E52B22" w:rsidRPr="00FA7A66" w:rsidRDefault="00E52B22" w:rsidP="00901754">
      <w:pPr>
        <w:tabs>
          <w:tab w:val="left" w:pos="1985"/>
          <w:tab w:val="left" w:pos="5387"/>
        </w:tabs>
        <w:rPr>
          <w:rFonts w:asciiTheme="majorHAnsi" w:eastAsiaTheme="majorEastAsia" w:hAnsiTheme="majorHAnsi" w:cstheme="majorHAnsi"/>
          <w:b/>
          <w:color w:val="000000" w:themeColor="text1"/>
          <w:sz w:val="26"/>
          <w:szCs w:val="26"/>
        </w:rPr>
      </w:pPr>
      <w:r w:rsidRPr="00FA7A66">
        <w:rPr>
          <w:rFonts w:asciiTheme="majorHAnsi" w:hAnsiTheme="majorHAnsi" w:cstheme="majorHAnsi"/>
        </w:rPr>
        <w:br w:type="page"/>
      </w:r>
    </w:p>
    <w:p w14:paraId="11620F34" w14:textId="77777777" w:rsidR="00E52B22" w:rsidRPr="00FA7A66" w:rsidRDefault="00E52B22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7" w:name="_Toc36941952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.2</w:t>
      </w:r>
      <w:r w:rsidRPr="00FA7A66">
        <w:rPr>
          <w:rFonts w:cstheme="majorHAnsi"/>
        </w:rPr>
        <w:t xml:space="preserve"> USB 3</w:t>
      </w:r>
      <w:bookmarkEnd w:id="7"/>
    </w:p>
    <w:p w14:paraId="79EE0645" w14:textId="77777777" w:rsidR="002E7796" w:rsidRPr="00FA7A66" w:rsidRDefault="002E7796" w:rsidP="00901754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before="240" w:after="0"/>
      </w:pPr>
      <w:r w:rsidRPr="00FA7A66">
        <w:rPr>
          <w:noProof/>
        </w:rPr>
        <w:drawing>
          <wp:anchor distT="0" distB="0" distL="114300" distR="114300" simplePos="0" relativeHeight="251660288" behindDoc="0" locked="0" layoutInCell="1" allowOverlap="1" wp14:anchorId="67C042DD" wp14:editId="55D21198">
            <wp:simplePos x="0" y="0"/>
            <wp:positionH relativeFrom="column">
              <wp:posOffset>3716655</wp:posOffset>
            </wp:positionH>
            <wp:positionV relativeFrom="paragraph">
              <wp:posOffset>120650</wp:posOffset>
            </wp:positionV>
            <wp:extent cx="1936750" cy="1428750"/>
            <wp:effectExtent l="0" t="0" r="6350" b="0"/>
            <wp:wrapSquare wrapText="bothSides"/>
            <wp:docPr id="4" name="Obrázok 4" descr="How to detect if a USB port is 3.0 or 2.0? - Super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detect if a USB port is 3.0 or 2.0? - Super User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80"/>
                    <a:stretch/>
                  </pic:blipFill>
                  <pic:spPr bwMode="auto">
                    <a:xfrm>
                      <a:off x="0" y="0"/>
                      <a:ext cx="1936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A7A66">
        <w:t xml:space="preserve">má akúsi nadstavbu nad 4 </w:t>
      </w:r>
      <w:proofErr w:type="spellStart"/>
      <w:r w:rsidRPr="00FA7A66">
        <w:t>pinmi</w:t>
      </w:r>
      <w:proofErr w:type="spellEnd"/>
      <w:r w:rsidRPr="00FA7A66">
        <w:t xml:space="preserve"> (oproti USB 2) – </w:t>
      </w:r>
      <w:r w:rsidRPr="00FA7A66">
        <w:rPr>
          <w:b/>
          <w:bCs/>
        </w:rPr>
        <w:t xml:space="preserve">5 </w:t>
      </w:r>
      <w:proofErr w:type="spellStart"/>
      <w:r w:rsidRPr="00FA7A66">
        <w:rPr>
          <w:b/>
          <w:bCs/>
        </w:rPr>
        <w:t>pinov</w:t>
      </w:r>
      <w:proofErr w:type="spellEnd"/>
    </w:p>
    <w:p w14:paraId="3B7370BD" w14:textId="77777777" w:rsidR="002E7796" w:rsidRPr="00FA7A66" w:rsidRDefault="002E7796" w:rsidP="00901754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after="0"/>
      </w:pPr>
      <w:r w:rsidRPr="00FA7A66">
        <w:t xml:space="preserve">má (preto) oveľa vyššiu rýchlosť prenosu </w:t>
      </w:r>
    </w:p>
    <w:p w14:paraId="56B8DD3F" w14:textId="77777777" w:rsidR="002E7796" w:rsidRPr="00FA7A66" w:rsidRDefault="002E7796" w:rsidP="00901754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väčšia šírka pásma</w:t>
      </w:r>
      <w:r w:rsidRPr="00FA7A66">
        <w:t xml:space="preserve">, používa dve jednosmerné cesty, ktoré fungujú zvlášť (dva </w:t>
      </w:r>
      <w:proofErr w:type="spellStart"/>
      <w:r w:rsidRPr="00FA7A66">
        <w:t>piny</w:t>
      </w:r>
      <w:proofErr w:type="spellEnd"/>
      <w:r w:rsidRPr="00FA7A66">
        <w:t xml:space="preserve"> pre prijímanie a dva pre odosielanie)</w:t>
      </w:r>
    </w:p>
    <w:p w14:paraId="0D0CAAE2" w14:textId="77777777" w:rsidR="002E7796" w:rsidRPr="00FA7A66" w:rsidRDefault="002E7796" w:rsidP="00901754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after="0"/>
      </w:pPr>
      <w:r w:rsidRPr="00FA7A66">
        <w:t>USB 2 ide zapojiť do USB 3 konektoru (spätná kompatibilita)</w:t>
      </w:r>
    </w:p>
    <w:p w14:paraId="3A045048" w14:textId="77777777" w:rsidR="002E764E" w:rsidRPr="00FA7A66" w:rsidRDefault="002E764E" w:rsidP="00901754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after="0"/>
      </w:pPr>
      <w:r w:rsidRPr="00FA7A66">
        <w:t>tok 8 bitov zakódovaných v 10 b (</w:t>
      </w:r>
      <w:r w:rsidR="00685133" w:rsidRPr="00FA7A66">
        <w:t xml:space="preserve">zabezpečenie bezchybnosti prenosu – na detekciu chýb sa využívajú rôzne kódy, napr. </w:t>
      </w:r>
      <w:r w:rsidR="00685133" w:rsidRPr="00FA7A66">
        <w:rPr>
          <w:b/>
          <w:bCs/>
        </w:rPr>
        <w:t>paritný kód</w:t>
      </w:r>
      <w:r w:rsidR="00832728" w:rsidRPr="00FA7A66">
        <w:t xml:space="preserve"> alebo </w:t>
      </w:r>
      <w:proofErr w:type="spellStart"/>
      <w:r w:rsidR="00832728" w:rsidRPr="00FA7A66">
        <w:rPr>
          <w:b/>
          <w:bCs/>
        </w:rPr>
        <w:t>check-sum</w:t>
      </w:r>
      <w:proofErr w:type="spellEnd"/>
      <w:r w:rsidRPr="00FA7A66">
        <w:t>)</w:t>
      </w:r>
    </w:p>
    <w:p w14:paraId="5288AC21" w14:textId="77777777" w:rsidR="002E764E" w:rsidRPr="00FA7A66" w:rsidRDefault="002E764E" w:rsidP="00901754">
      <w:pPr>
        <w:pStyle w:val="01"/>
        <w:tabs>
          <w:tab w:val="left" w:pos="1985"/>
          <w:tab w:val="left" w:pos="5387"/>
        </w:tabs>
        <w:spacing w:after="0"/>
      </w:pPr>
      <w:r w:rsidRPr="00FA7A66">
        <w:rPr>
          <w:noProof/>
        </w:rPr>
        <w:drawing>
          <wp:anchor distT="0" distB="0" distL="114300" distR="114300" simplePos="0" relativeHeight="251661312" behindDoc="0" locked="0" layoutInCell="1" allowOverlap="1" wp14:anchorId="76F9D0FA" wp14:editId="68D30213">
            <wp:simplePos x="0" y="0"/>
            <wp:positionH relativeFrom="column">
              <wp:posOffset>2859405</wp:posOffset>
            </wp:positionH>
            <wp:positionV relativeFrom="paragraph">
              <wp:posOffset>172720</wp:posOffset>
            </wp:positionV>
            <wp:extent cx="2654300" cy="1119505"/>
            <wp:effectExtent l="0" t="0" r="0" b="4445"/>
            <wp:wrapSquare wrapText="bothSides"/>
            <wp:docPr id="5" name="Obrázok 5" descr="How many pins are in a USB-C port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many pins are in a USB-C port? - Quor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03CE3" w14:textId="77777777" w:rsidR="002E764E" w:rsidRPr="00FA7A66" w:rsidRDefault="002E764E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8" w:name="_Toc36941953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.3</w:t>
      </w:r>
      <w:r w:rsidRPr="00FA7A66">
        <w:rPr>
          <w:rFonts w:cstheme="majorHAnsi"/>
        </w:rPr>
        <w:t xml:space="preserve"> USB C</w:t>
      </w:r>
      <w:bookmarkEnd w:id="8"/>
    </w:p>
    <w:p w14:paraId="1B6CB492" w14:textId="77777777" w:rsidR="002E764E" w:rsidRPr="00FA7A66" w:rsidRDefault="002E764E" w:rsidP="00901754">
      <w:pPr>
        <w:pStyle w:val="01"/>
        <w:numPr>
          <w:ilvl w:val="0"/>
          <w:numId w:val="7"/>
        </w:numPr>
        <w:tabs>
          <w:tab w:val="left" w:pos="1985"/>
          <w:tab w:val="left" w:pos="5387"/>
        </w:tabs>
        <w:spacing w:before="240" w:after="0"/>
      </w:pPr>
      <w:r w:rsidRPr="00FA7A66">
        <w:t>obojstranný konektor</w:t>
      </w:r>
    </w:p>
    <w:p w14:paraId="3458124B" w14:textId="77777777" w:rsidR="002E764E" w:rsidRPr="00FA7A66" w:rsidRDefault="002E764E" w:rsidP="00901754">
      <w:pPr>
        <w:pStyle w:val="01"/>
        <w:numPr>
          <w:ilvl w:val="0"/>
          <w:numId w:val="7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piny</w:t>
      </w:r>
      <w:proofErr w:type="spellEnd"/>
      <w:r w:rsidRPr="00FA7A66">
        <w:t xml:space="preserve"> sú ako keby duálne</w:t>
      </w:r>
    </w:p>
    <w:p w14:paraId="31C28523" w14:textId="77777777" w:rsidR="002E764E" w:rsidRPr="00FA7A66" w:rsidRDefault="002E764E" w:rsidP="00901754">
      <w:pPr>
        <w:pStyle w:val="01"/>
        <w:numPr>
          <w:ilvl w:val="0"/>
          <w:numId w:val="7"/>
        </w:numPr>
        <w:tabs>
          <w:tab w:val="left" w:pos="1985"/>
          <w:tab w:val="left" w:pos="5387"/>
        </w:tabs>
        <w:spacing w:after="0"/>
      </w:pPr>
      <w:r w:rsidRPr="00FA7A66">
        <w:t>obojsmerné napájanie</w:t>
      </w:r>
    </w:p>
    <w:p w14:paraId="0E7A6AE8" w14:textId="77777777" w:rsidR="002E7796" w:rsidRPr="00FA7A66" w:rsidRDefault="002E7796" w:rsidP="00901754">
      <w:pPr>
        <w:pStyle w:val="01"/>
        <w:tabs>
          <w:tab w:val="left" w:pos="1985"/>
          <w:tab w:val="left" w:pos="5387"/>
        </w:tabs>
      </w:pPr>
    </w:p>
    <w:p w14:paraId="0963FBEF" w14:textId="77777777" w:rsidR="00970058" w:rsidRPr="00FA7A66" w:rsidRDefault="00970058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9" w:name="_Toc36941954"/>
      <w:r w:rsidRPr="00FA7A66">
        <w:rPr>
          <w:rFonts w:cstheme="majorHAnsi"/>
        </w:rPr>
        <w:t>§</w:t>
      </w:r>
      <w:r w:rsidR="00B05127" w:rsidRPr="00FA7A66">
        <w:rPr>
          <w:rFonts w:cstheme="majorHAnsi"/>
        </w:rPr>
        <w:t xml:space="preserve"> </w:t>
      </w:r>
      <w:r w:rsidRPr="00FA7A66">
        <w:rPr>
          <w:rFonts w:cstheme="majorHAnsi"/>
        </w:rPr>
        <w:t>5</w:t>
      </w:r>
      <w:r w:rsidR="00E157D5" w:rsidRPr="00FA7A66">
        <w:rPr>
          <w:rFonts w:cstheme="majorHAnsi"/>
        </w:rPr>
        <w:t>.4</w:t>
      </w:r>
      <w:r w:rsidRPr="00FA7A66">
        <w:rPr>
          <w:rFonts w:cstheme="majorHAnsi"/>
        </w:rPr>
        <w:t xml:space="preserve"> Krútená dvojlinka (</w:t>
      </w:r>
      <w:proofErr w:type="spellStart"/>
      <w:r w:rsidRPr="00FA7A66">
        <w:rPr>
          <w:rFonts w:cstheme="majorHAnsi"/>
        </w:rPr>
        <w:t>Twisted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Two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Pair</w:t>
      </w:r>
      <w:proofErr w:type="spellEnd"/>
      <w:r w:rsidRPr="00FA7A66">
        <w:rPr>
          <w:rFonts w:cstheme="majorHAnsi"/>
        </w:rPr>
        <w:t>)</w:t>
      </w:r>
      <w:bookmarkEnd w:id="9"/>
    </w:p>
    <w:p w14:paraId="5BC4B566" w14:textId="77777777" w:rsidR="00E72EC0" w:rsidRPr="00FA7A66" w:rsidRDefault="00E72EC0" w:rsidP="00901754">
      <w:pPr>
        <w:pStyle w:val="01"/>
        <w:tabs>
          <w:tab w:val="left" w:pos="1985"/>
          <w:tab w:val="left" w:pos="5387"/>
        </w:tabs>
        <w:ind w:left="720"/>
      </w:pPr>
    </w:p>
    <w:p w14:paraId="246FDF06" w14:textId="77777777" w:rsidR="00970058" w:rsidRPr="00FA7A66" w:rsidRDefault="00E72EC0" w:rsidP="00901754">
      <w:pPr>
        <w:pStyle w:val="01"/>
        <w:numPr>
          <w:ilvl w:val="0"/>
          <w:numId w:val="3"/>
        </w:numPr>
        <w:tabs>
          <w:tab w:val="left" w:pos="1985"/>
          <w:tab w:val="left" w:pos="5387"/>
        </w:tabs>
      </w:pPr>
      <w:r w:rsidRPr="00FA7A66">
        <w:t>ekonomicky náročnejšie, ale menej náchylný na rušenie z vonka</w:t>
      </w:r>
    </w:p>
    <w:p w14:paraId="72CBC244" w14:textId="77777777" w:rsidR="00E72EC0" w:rsidRPr="00FA7A66" w:rsidRDefault="00E72EC0" w:rsidP="00901754">
      <w:pPr>
        <w:pStyle w:val="01"/>
        <w:numPr>
          <w:ilvl w:val="0"/>
          <w:numId w:val="3"/>
        </w:numPr>
        <w:tabs>
          <w:tab w:val="left" w:pos="1985"/>
          <w:tab w:val="left" w:pos="5387"/>
        </w:tabs>
      </w:pPr>
      <w:r w:rsidRPr="00FA7A66">
        <w:rPr>
          <w:noProof/>
        </w:rPr>
        <w:drawing>
          <wp:anchor distT="0" distB="0" distL="114300" distR="114300" simplePos="0" relativeHeight="251658240" behindDoc="0" locked="0" layoutInCell="1" allowOverlap="1" wp14:anchorId="02038B77" wp14:editId="5D0A11AC">
            <wp:simplePos x="0" y="0"/>
            <wp:positionH relativeFrom="column">
              <wp:posOffset>3208655</wp:posOffset>
            </wp:positionH>
            <wp:positionV relativeFrom="paragraph">
              <wp:posOffset>12065</wp:posOffset>
            </wp:positionV>
            <wp:extent cx="2413000" cy="1841500"/>
            <wp:effectExtent l="0" t="0" r="6350" b="635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7A66">
        <w:t xml:space="preserve">keď pôsobí nejaké elektrické rušenie na </w:t>
      </w:r>
      <w:r w:rsidRPr="00FA7A66">
        <w:rPr>
          <w:b/>
          <w:bCs/>
        </w:rPr>
        <w:t>paralelný pár</w:t>
      </w:r>
      <w:r w:rsidRPr="00FA7A66">
        <w:t>, na jeden drôt pôsobí viac a na dlhej vzdialenosti sa tam naindukuje veľký rozdiel medzi nimi – môže to pôsobiť ako rušivá informácia pri čítaní</w:t>
      </w:r>
    </w:p>
    <w:p w14:paraId="0DE8A9C9" w14:textId="77777777" w:rsidR="00E72EC0" w:rsidRPr="00FA7A66" w:rsidRDefault="00E72EC0" w:rsidP="00901754">
      <w:pPr>
        <w:pStyle w:val="01"/>
        <w:numPr>
          <w:ilvl w:val="0"/>
          <w:numId w:val="3"/>
        </w:numPr>
        <w:tabs>
          <w:tab w:val="left" w:pos="1985"/>
          <w:tab w:val="left" w:pos="5387"/>
        </w:tabs>
      </w:pPr>
      <w:r w:rsidRPr="00FA7A66">
        <w:t xml:space="preserve">oproti tomu na </w:t>
      </w:r>
      <w:r w:rsidRPr="00FA7A66">
        <w:rPr>
          <w:b/>
          <w:bCs/>
        </w:rPr>
        <w:t>krútenej dvojlinke</w:t>
      </w:r>
      <w:r w:rsidRPr="00FA7A66">
        <w:t xml:space="preserve"> sa striedajú, a teda sa na nich indukuje striedavo a na konci medzi nimi nie je rozdiel a nenachádza sa tu (taká) rušivá informácia</w:t>
      </w:r>
    </w:p>
    <w:p w14:paraId="31C639E5" w14:textId="77777777" w:rsidR="00B92034" w:rsidRPr="00FA7A66" w:rsidRDefault="00B92034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0" w:name="_Toc36941955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.5</w:t>
      </w:r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Round</w:t>
      </w:r>
      <w:proofErr w:type="spellEnd"/>
      <w:r w:rsidR="004D2B40" w:rsidRPr="00FA7A66">
        <w:rPr>
          <w:rFonts w:cstheme="majorHAnsi"/>
        </w:rPr>
        <w:t>-</w:t>
      </w:r>
      <w:r w:rsidRPr="00FA7A66">
        <w:rPr>
          <w:rFonts w:cstheme="majorHAnsi"/>
        </w:rPr>
        <w:t xml:space="preserve">Trip </w:t>
      </w:r>
      <w:proofErr w:type="spellStart"/>
      <w:r w:rsidRPr="00FA7A66">
        <w:rPr>
          <w:rFonts w:cstheme="majorHAnsi"/>
        </w:rPr>
        <w:t>Time</w:t>
      </w:r>
      <w:proofErr w:type="spellEnd"/>
      <w:r w:rsidRPr="00FA7A66">
        <w:rPr>
          <w:rFonts w:cstheme="majorHAnsi"/>
        </w:rPr>
        <w:t xml:space="preserve"> (RTT)</w:t>
      </w:r>
      <w:bookmarkEnd w:id="10"/>
    </w:p>
    <w:p w14:paraId="1CA7D0AC" w14:textId="77777777" w:rsidR="00B92034" w:rsidRPr="00FA7A66" w:rsidRDefault="00B92034" w:rsidP="00901754">
      <w:pPr>
        <w:pStyle w:val="01"/>
        <w:tabs>
          <w:tab w:val="left" w:pos="1985"/>
          <w:tab w:val="left" w:pos="5387"/>
        </w:tabs>
      </w:pPr>
      <w:r w:rsidRPr="00FA7A66">
        <w:rPr>
          <w:noProof/>
        </w:rPr>
        <w:drawing>
          <wp:anchor distT="0" distB="0" distL="114300" distR="114300" simplePos="0" relativeHeight="251659264" behindDoc="0" locked="0" layoutInCell="1" allowOverlap="1" wp14:anchorId="6654CB3A" wp14:editId="5E055572">
            <wp:simplePos x="0" y="0"/>
            <wp:positionH relativeFrom="column">
              <wp:posOffset>2199005</wp:posOffset>
            </wp:positionH>
            <wp:positionV relativeFrom="paragraph">
              <wp:posOffset>94615</wp:posOffset>
            </wp:positionV>
            <wp:extent cx="3454400" cy="1469390"/>
            <wp:effectExtent l="0" t="0" r="0" b="0"/>
            <wp:wrapSquare wrapText="bothSides"/>
            <wp:docPr id="3" name="Obrázok 3" descr="Determining TCP Initial Round Trip Time | Packet-Foo | Networ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termining TCP Initial Round Trip Time | Packet-Foo | Network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D1F16" w14:textId="77777777" w:rsidR="004D2B40" w:rsidRPr="00FA7A66" w:rsidRDefault="004D2B40" w:rsidP="00901754">
      <w:pPr>
        <w:pStyle w:val="Odsekzoznamu"/>
        <w:numPr>
          <w:ilvl w:val="0"/>
          <w:numId w:val="4"/>
        </w:numPr>
        <w:tabs>
          <w:tab w:val="left" w:pos="1985"/>
          <w:tab w:val="left" w:pos="5387"/>
        </w:tabs>
        <w:spacing w:after="0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M</w:t>
      </w:r>
      <w:r w:rsidR="00B92034" w:rsidRPr="00FA7A66">
        <w:rPr>
          <w:rFonts w:asciiTheme="majorHAnsi" w:hAnsiTheme="majorHAnsi" w:cstheme="majorHAnsi"/>
        </w:rPr>
        <w:t xml:space="preserve">áme </w:t>
      </w:r>
      <w:proofErr w:type="spellStart"/>
      <w:r w:rsidR="00B92034" w:rsidRPr="00FA7A66">
        <w:rPr>
          <w:rFonts w:asciiTheme="majorHAnsi" w:hAnsiTheme="majorHAnsi" w:cstheme="majorHAnsi"/>
        </w:rPr>
        <w:t>dza</w:t>
      </w:r>
      <w:proofErr w:type="spellEnd"/>
      <w:r w:rsidR="00B92034" w:rsidRPr="00FA7A66">
        <w:rPr>
          <w:rFonts w:asciiTheme="majorHAnsi" w:hAnsiTheme="majorHAnsi" w:cstheme="majorHAnsi"/>
        </w:rPr>
        <w:t xml:space="preserve"> uzly, A </w:t>
      </w:r>
      <w:proofErr w:type="spellStart"/>
      <w:r w:rsidR="00B92034" w:rsidRPr="00FA7A66">
        <w:rPr>
          <w:rFonts w:asciiTheme="majorHAnsi" w:hAnsiTheme="majorHAnsi" w:cstheme="majorHAnsi"/>
        </w:rPr>
        <w:t>a</w:t>
      </w:r>
      <w:proofErr w:type="spellEnd"/>
      <w:r w:rsidR="00B92034" w:rsidRPr="00FA7A66">
        <w:rPr>
          <w:rFonts w:asciiTheme="majorHAnsi" w:hAnsiTheme="majorHAnsi" w:cstheme="majorHAnsi"/>
        </w:rPr>
        <w:t xml:space="preserve"> B – uzol </w:t>
      </w:r>
      <w:r w:rsidR="00B92034" w:rsidRPr="00FA7A66">
        <w:rPr>
          <w:rFonts w:asciiTheme="majorHAnsi" w:hAnsiTheme="majorHAnsi" w:cstheme="majorHAnsi"/>
          <w:b/>
          <w:bCs/>
        </w:rPr>
        <w:t>A</w:t>
      </w:r>
      <w:r w:rsidR="00B92034" w:rsidRPr="00FA7A66">
        <w:rPr>
          <w:rFonts w:asciiTheme="majorHAnsi" w:hAnsiTheme="majorHAnsi" w:cstheme="majorHAnsi"/>
        </w:rPr>
        <w:t> vyšle informáciu do uzla B, a trvá to nejaký čas. Potom v </w:t>
      </w:r>
      <w:r w:rsidRPr="00FA7A66">
        <w:rPr>
          <w:rFonts w:asciiTheme="majorHAnsi" w:hAnsiTheme="majorHAnsi" w:cstheme="majorHAnsi"/>
        </w:rPr>
        <w:t>u</w:t>
      </w:r>
      <w:r w:rsidR="00B92034" w:rsidRPr="00FA7A66">
        <w:rPr>
          <w:rFonts w:asciiTheme="majorHAnsi" w:hAnsiTheme="majorHAnsi" w:cstheme="majorHAnsi"/>
        </w:rPr>
        <w:t xml:space="preserve">zle </w:t>
      </w:r>
      <w:r w:rsidR="00B92034" w:rsidRPr="00FA7A66">
        <w:rPr>
          <w:rFonts w:asciiTheme="majorHAnsi" w:hAnsiTheme="majorHAnsi" w:cstheme="majorHAnsi"/>
          <w:b/>
          <w:bCs/>
        </w:rPr>
        <w:t xml:space="preserve">B </w:t>
      </w:r>
      <w:r w:rsidR="00B92034" w:rsidRPr="00FA7A66">
        <w:rPr>
          <w:rFonts w:asciiTheme="majorHAnsi" w:hAnsiTheme="majorHAnsi" w:cstheme="majorHAnsi"/>
        </w:rPr>
        <w:t xml:space="preserve">prechádza nejaké </w:t>
      </w:r>
      <w:r w:rsidR="00B92034" w:rsidRPr="00FA7A66">
        <w:rPr>
          <w:rFonts w:asciiTheme="majorHAnsi" w:hAnsiTheme="majorHAnsi" w:cstheme="majorHAnsi"/>
          <w:b/>
          <w:bCs/>
        </w:rPr>
        <w:t>spracovanie</w:t>
      </w:r>
      <w:r w:rsidR="00B92034" w:rsidRPr="00FA7A66">
        <w:rPr>
          <w:rFonts w:asciiTheme="majorHAnsi" w:hAnsiTheme="majorHAnsi" w:cstheme="majorHAnsi"/>
        </w:rPr>
        <w:t>, vytvorí odpoveď, a tú potom pošle uzlu A</w:t>
      </w:r>
      <w:r w:rsidRPr="00FA7A66">
        <w:rPr>
          <w:rFonts w:asciiTheme="majorHAnsi" w:hAnsiTheme="majorHAnsi" w:cstheme="majorHAnsi"/>
        </w:rPr>
        <w:t xml:space="preserve">. Čas, za ktorý prebehne celý tento prenos sa nazýva </w:t>
      </w:r>
      <w:proofErr w:type="spellStart"/>
      <w:r w:rsidRPr="00FA7A66">
        <w:rPr>
          <w:rFonts w:asciiTheme="majorHAnsi" w:hAnsiTheme="majorHAnsi" w:cstheme="majorHAnsi"/>
          <w:b/>
          <w:bCs/>
        </w:rPr>
        <w:t>round</w:t>
      </w:r>
      <w:proofErr w:type="spellEnd"/>
      <w:r w:rsidRPr="00FA7A66">
        <w:rPr>
          <w:rFonts w:asciiTheme="majorHAnsi" w:hAnsiTheme="majorHAnsi" w:cstheme="majorHAnsi"/>
          <w:b/>
          <w:bCs/>
        </w:rPr>
        <w:t xml:space="preserve">-trip </w:t>
      </w:r>
      <w:proofErr w:type="spellStart"/>
      <w:r w:rsidRPr="00FA7A66">
        <w:rPr>
          <w:rFonts w:asciiTheme="majorHAnsi" w:hAnsiTheme="majorHAnsi" w:cstheme="majorHAnsi"/>
          <w:b/>
          <w:bCs/>
        </w:rPr>
        <w:t>time</w:t>
      </w:r>
      <w:proofErr w:type="spellEnd"/>
      <w:r w:rsidRPr="00FA7A66">
        <w:rPr>
          <w:rFonts w:asciiTheme="majorHAnsi" w:hAnsiTheme="majorHAnsi" w:cstheme="majorHAnsi"/>
        </w:rPr>
        <w:t>.</w:t>
      </w:r>
    </w:p>
    <w:p w14:paraId="459E8F92" w14:textId="77777777" w:rsidR="00B05127" w:rsidRPr="00FA7A66" w:rsidRDefault="004D2B40" w:rsidP="00901754">
      <w:pPr>
        <w:pStyle w:val="Odsekzoznamu"/>
        <w:numPr>
          <w:ilvl w:val="0"/>
          <w:numId w:val="4"/>
        </w:numPr>
        <w:tabs>
          <w:tab w:val="left" w:pos="1985"/>
          <w:tab w:val="left" w:pos="5387"/>
        </w:tabs>
        <w:spacing w:after="0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pre výpočet sa využíva vzorec </w:t>
      </w:r>
      <w:r w:rsidRPr="00FA7A66">
        <w:rPr>
          <w:rFonts w:asciiTheme="majorHAnsi" w:hAnsiTheme="majorHAnsi" w:cstheme="majorHAnsi"/>
          <w:b/>
          <w:bCs/>
        </w:rPr>
        <w:t>s = v * t</w:t>
      </w:r>
      <w:r w:rsidRPr="00FA7A66">
        <w:rPr>
          <w:rFonts w:asciiTheme="majorHAnsi" w:hAnsiTheme="majorHAnsi" w:cstheme="majorHAnsi"/>
        </w:rPr>
        <w:t xml:space="preserve"> (dráha= rýchlosť * čas)</w:t>
      </w:r>
      <w:r w:rsidR="00B05127" w:rsidRPr="00FA7A66">
        <w:rPr>
          <w:rFonts w:asciiTheme="majorHAnsi" w:hAnsiTheme="majorHAnsi" w:cstheme="majorHAnsi"/>
        </w:rPr>
        <w:br w:type="page"/>
      </w:r>
    </w:p>
    <w:p w14:paraId="6EF6A230" w14:textId="77777777" w:rsidR="0034338B" w:rsidRPr="00FA7A66" w:rsidRDefault="002E764E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1" w:name="_Toc36941956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 xml:space="preserve">.6 </w:t>
      </w:r>
      <w:r w:rsidR="0034338B" w:rsidRPr="00FA7A66">
        <w:rPr>
          <w:rFonts w:cstheme="majorHAnsi"/>
        </w:rPr>
        <w:t>PCI zbernica (</w:t>
      </w:r>
      <w:proofErr w:type="spellStart"/>
      <w:r w:rsidR="0034338B" w:rsidRPr="00FA7A66">
        <w:rPr>
          <w:rFonts w:cstheme="majorHAnsi"/>
        </w:rPr>
        <w:t>Periperal</w:t>
      </w:r>
      <w:proofErr w:type="spellEnd"/>
      <w:r w:rsidR="0034338B" w:rsidRPr="00FA7A66">
        <w:rPr>
          <w:rFonts w:cstheme="majorHAnsi"/>
        </w:rPr>
        <w:t xml:space="preserve"> </w:t>
      </w:r>
      <w:proofErr w:type="spellStart"/>
      <w:r w:rsidR="0034338B" w:rsidRPr="00FA7A66">
        <w:rPr>
          <w:rFonts w:cstheme="majorHAnsi"/>
        </w:rPr>
        <w:t>Component</w:t>
      </w:r>
      <w:proofErr w:type="spellEnd"/>
      <w:r w:rsidR="0034338B" w:rsidRPr="00FA7A66">
        <w:rPr>
          <w:rFonts w:cstheme="majorHAnsi"/>
        </w:rPr>
        <w:t xml:space="preserve"> </w:t>
      </w:r>
      <w:proofErr w:type="spellStart"/>
      <w:r w:rsidR="0034338B" w:rsidRPr="00FA7A66">
        <w:rPr>
          <w:rFonts w:cstheme="majorHAnsi"/>
        </w:rPr>
        <w:t>Interconnect</w:t>
      </w:r>
      <w:proofErr w:type="spellEnd"/>
      <w:r w:rsidR="0034338B" w:rsidRPr="00FA7A66">
        <w:rPr>
          <w:rFonts w:cstheme="majorHAnsi"/>
        </w:rPr>
        <w:t>)</w:t>
      </w:r>
      <w:bookmarkEnd w:id="11"/>
    </w:p>
    <w:p w14:paraId="06B8F697" w14:textId="77777777" w:rsidR="0034338B" w:rsidRPr="00FA7A66" w:rsidRDefault="0034338B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</w:p>
    <w:p w14:paraId="00D8A8BF" w14:textId="77777777" w:rsidR="0034338B" w:rsidRPr="00FA7A66" w:rsidRDefault="00892B2B" w:rsidP="00901754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0DABED67" wp14:editId="17BF4CFB">
            <wp:simplePos x="0" y="0"/>
            <wp:positionH relativeFrom="column">
              <wp:posOffset>3462655</wp:posOffset>
            </wp:positionH>
            <wp:positionV relativeFrom="paragraph">
              <wp:posOffset>32385</wp:posOffset>
            </wp:positionV>
            <wp:extent cx="2197100" cy="1743710"/>
            <wp:effectExtent l="0" t="0" r="0" b="889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38B" w:rsidRPr="00FA7A66">
        <w:rPr>
          <w:rFonts w:asciiTheme="majorHAnsi" w:hAnsiTheme="majorHAnsi" w:cstheme="majorHAnsi"/>
        </w:rPr>
        <w:t>starší typ zbernice, ktorý sa už dnes nepoužíva</w:t>
      </w:r>
    </w:p>
    <w:p w14:paraId="12CE491C" w14:textId="77777777" w:rsidR="0034338B" w:rsidRPr="00FA7A66" w:rsidRDefault="0034338B" w:rsidP="00901754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zdieľaný</w:t>
      </w:r>
      <w:r w:rsidRPr="00FA7A66">
        <w:rPr>
          <w:rFonts w:asciiTheme="majorHAnsi" w:hAnsiTheme="majorHAnsi" w:cstheme="majorHAnsi"/>
        </w:rPr>
        <w:t xml:space="preserve"> </w:t>
      </w:r>
      <w:r w:rsidRPr="00FA7A66">
        <w:rPr>
          <w:rFonts w:asciiTheme="majorHAnsi" w:hAnsiTheme="majorHAnsi" w:cstheme="majorHAnsi"/>
          <w:b/>
          <w:bCs/>
        </w:rPr>
        <w:t>typ</w:t>
      </w:r>
      <w:r w:rsidRPr="00FA7A66">
        <w:rPr>
          <w:rFonts w:asciiTheme="majorHAnsi" w:hAnsiTheme="majorHAnsi" w:cstheme="majorHAnsi"/>
        </w:rPr>
        <w:t xml:space="preserve"> zbernice</w:t>
      </w:r>
    </w:p>
    <w:p w14:paraId="0ED7609D" w14:textId="77777777" w:rsidR="0034338B" w:rsidRPr="00FA7A66" w:rsidRDefault="0034338B" w:rsidP="00901754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šírka 32 bitov (32 vodičov nad sebou prepája procesor s ostatnými komponentami – nie jedným, lebo je zdieľaná)</w:t>
      </w:r>
    </w:p>
    <w:p w14:paraId="77A210CE" w14:textId="77777777" w:rsidR="0034338B" w:rsidRPr="00FA7A66" w:rsidRDefault="0034338B" w:rsidP="00901754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prístup na zbernicu riadi </w:t>
      </w:r>
      <w:proofErr w:type="spellStart"/>
      <w:r w:rsidRPr="00FA7A66">
        <w:rPr>
          <w:rFonts w:asciiTheme="majorHAnsi" w:hAnsiTheme="majorHAnsi" w:cstheme="majorHAnsi"/>
          <w:b/>
          <w:bCs/>
        </w:rPr>
        <w:t>master</w:t>
      </w:r>
      <w:proofErr w:type="spellEnd"/>
      <w:r w:rsidRPr="00FA7A66">
        <w:rPr>
          <w:rFonts w:asciiTheme="majorHAnsi" w:hAnsiTheme="majorHAnsi" w:cstheme="majorHAnsi"/>
        </w:rPr>
        <w:t xml:space="preserve"> – určuje, kto bude kedy vysielať dáta</w:t>
      </w:r>
    </w:p>
    <w:p w14:paraId="1F6BA603" w14:textId="77777777" w:rsidR="0034338B" w:rsidRPr="00FA7A66" w:rsidRDefault="0034338B" w:rsidP="00901754">
      <w:pPr>
        <w:pStyle w:val="Odsekzoznamu"/>
        <w:numPr>
          <w:ilvl w:val="1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k zbernici pristupuje iba jednosmerne – </w:t>
      </w:r>
      <w:proofErr w:type="spellStart"/>
      <w:r w:rsidRPr="00FA7A66">
        <w:rPr>
          <w:rFonts w:asciiTheme="majorHAnsi" w:hAnsiTheme="majorHAnsi" w:cstheme="majorHAnsi"/>
          <w:b/>
          <w:bCs/>
        </w:rPr>
        <w:t>first</w:t>
      </w:r>
      <w:proofErr w:type="spellEnd"/>
      <w:r w:rsidRPr="00FA7A66">
        <w:rPr>
          <w:rFonts w:asciiTheme="majorHAnsi" w:hAnsiTheme="majorHAnsi" w:cstheme="majorHAnsi"/>
          <w:b/>
          <w:bCs/>
        </w:rPr>
        <w:t xml:space="preserve"> party DMA </w:t>
      </w:r>
      <w:r w:rsidRPr="00FA7A66">
        <w:rPr>
          <w:rFonts w:asciiTheme="majorHAnsi" w:hAnsiTheme="majorHAnsi" w:cstheme="majorHAnsi"/>
        </w:rPr>
        <w:t xml:space="preserve">– </w:t>
      </w:r>
      <w:proofErr w:type="spellStart"/>
      <w:r w:rsidRPr="00FA7A66">
        <w:rPr>
          <w:rFonts w:asciiTheme="majorHAnsi" w:hAnsiTheme="majorHAnsi" w:cstheme="majorHAnsi"/>
        </w:rPr>
        <w:t>masterom</w:t>
      </w:r>
      <w:proofErr w:type="spellEnd"/>
      <w:r w:rsidRPr="00FA7A66">
        <w:rPr>
          <w:rFonts w:asciiTheme="majorHAnsi" w:hAnsiTheme="majorHAnsi" w:cstheme="majorHAnsi"/>
        </w:rPr>
        <w:t xml:space="preserve"> sa stáva niektoré zo zariadení (procesor, grafická karta...)</w:t>
      </w:r>
    </w:p>
    <w:p w14:paraId="7FCC83FF" w14:textId="77777777" w:rsidR="0034338B" w:rsidRPr="00FA7A66" w:rsidRDefault="0034338B" w:rsidP="00901754">
      <w:pPr>
        <w:pStyle w:val="Odsekzoznamu"/>
        <w:numPr>
          <w:ilvl w:val="1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existuje aj </w:t>
      </w:r>
      <w:proofErr w:type="spellStart"/>
      <w:r w:rsidRPr="00FA7A66">
        <w:rPr>
          <w:rFonts w:asciiTheme="majorHAnsi" w:hAnsiTheme="majorHAnsi" w:cstheme="majorHAnsi"/>
          <w:b/>
          <w:bCs/>
        </w:rPr>
        <w:t>third</w:t>
      </w:r>
      <w:proofErr w:type="spellEnd"/>
      <w:r w:rsidRPr="00FA7A66">
        <w:rPr>
          <w:rFonts w:asciiTheme="majorHAnsi" w:hAnsiTheme="majorHAnsi" w:cstheme="majorHAnsi"/>
          <w:b/>
          <w:bCs/>
        </w:rPr>
        <w:t xml:space="preserve"> party DMA</w:t>
      </w:r>
      <w:r w:rsidRPr="00FA7A66">
        <w:rPr>
          <w:rFonts w:asciiTheme="majorHAnsi" w:hAnsiTheme="majorHAnsi" w:cstheme="majorHAnsi"/>
        </w:rPr>
        <w:t xml:space="preserve"> – prístup riadi špecializovaný DMA </w:t>
      </w:r>
      <w:proofErr w:type="spellStart"/>
      <w:r w:rsidRPr="00FA7A66">
        <w:rPr>
          <w:rFonts w:asciiTheme="majorHAnsi" w:hAnsiTheme="majorHAnsi" w:cstheme="majorHAnsi"/>
        </w:rPr>
        <w:t>controller</w:t>
      </w:r>
      <w:proofErr w:type="spellEnd"/>
    </w:p>
    <w:p w14:paraId="63F0D5B4" w14:textId="77777777" w:rsidR="0034338B" w:rsidRPr="00FA7A66" w:rsidRDefault="0034338B" w:rsidP="00901754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b/>
          <w:bCs/>
        </w:rPr>
        <w:t>frekvencia</w:t>
      </w:r>
      <w:r w:rsidRPr="00FA7A66">
        <w:rPr>
          <w:rFonts w:asciiTheme="majorHAnsi" w:hAnsiTheme="majorHAnsi" w:cstheme="majorHAnsi"/>
        </w:rPr>
        <w:t xml:space="preserve"> sa prispôsobuje najpomalšiemu zariadeniu, ktoré je do zbernice zapojené (aby spolu vedeli komunikovať)</w:t>
      </w:r>
    </w:p>
    <w:p w14:paraId="29435533" w14:textId="77777777" w:rsidR="00BE14E5" w:rsidRPr="00FA7A66" w:rsidRDefault="0034338B" w:rsidP="00901754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nezávisí, aký typ </w:t>
      </w:r>
      <w:r w:rsidRPr="00FA7A66">
        <w:rPr>
          <w:rFonts w:asciiTheme="majorHAnsi" w:hAnsiTheme="majorHAnsi" w:cstheme="majorHAnsi"/>
          <w:b/>
          <w:bCs/>
        </w:rPr>
        <w:t>procesora</w:t>
      </w:r>
      <w:r w:rsidRPr="00FA7A66">
        <w:rPr>
          <w:rFonts w:asciiTheme="majorHAnsi" w:hAnsiTheme="majorHAnsi" w:cstheme="majorHAnsi"/>
        </w:rPr>
        <w:t xml:space="preserve"> je pripojený (AMD, Intel..) – podporuje štandardizovaný formát</w:t>
      </w:r>
    </w:p>
    <w:p w14:paraId="17285434" w14:textId="77777777" w:rsidR="00BE14E5" w:rsidRPr="00FA7A66" w:rsidRDefault="00BE14E5" w:rsidP="00901754">
      <w:pPr>
        <w:pStyle w:val="111"/>
        <w:tabs>
          <w:tab w:val="left" w:pos="1985"/>
          <w:tab w:val="left" w:pos="5387"/>
        </w:tabs>
        <w:rPr>
          <w:rFonts w:cstheme="majorHAnsi"/>
        </w:rPr>
      </w:pPr>
      <w:bookmarkStart w:id="12" w:name="_Toc36941957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.6.1</w:t>
      </w:r>
      <w:r w:rsidRPr="00FA7A66">
        <w:rPr>
          <w:rFonts w:cstheme="majorHAnsi"/>
        </w:rPr>
        <w:t xml:space="preserve"> PCI-X (</w:t>
      </w:r>
      <w:proofErr w:type="spellStart"/>
      <w:r w:rsidRPr="00FA7A66">
        <w:rPr>
          <w:rFonts w:cstheme="majorHAnsi"/>
        </w:rPr>
        <w:t>Peripheral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Component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Interconnect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eXtended</w:t>
      </w:r>
      <w:proofErr w:type="spellEnd"/>
      <w:r w:rsidRPr="00FA7A66">
        <w:rPr>
          <w:rFonts w:cstheme="majorHAnsi"/>
        </w:rPr>
        <w:t>)</w:t>
      </w:r>
      <w:bookmarkEnd w:id="12"/>
    </w:p>
    <w:p w14:paraId="01331E18" w14:textId="77777777" w:rsidR="00BE14E5" w:rsidRPr="00FA7A66" w:rsidRDefault="00BE14E5" w:rsidP="00901754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before="240" w:after="0"/>
      </w:pPr>
      <w:r w:rsidRPr="00FA7A66">
        <w:t>serverové aplikácia, aplikácia náročné na šírku pásma</w:t>
      </w:r>
    </w:p>
    <w:p w14:paraId="211631F9" w14:textId="77777777" w:rsidR="00BE14E5" w:rsidRPr="00FA7A66" w:rsidRDefault="00892B2B" w:rsidP="00901754">
      <w:pPr>
        <w:pStyle w:val="01"/>
        <w:numPr>
          <w:ilvl w:val="0"/>
          <w:numId w:val="10"/>
        </w:numPr>
        <w:tabs>
          <w:tab w:val="left" w:pos="1985"/>
          <w:tab w:val="left" w:pos="5387"/>
        </w:tabs>
      </w:pPr>
      <w:r w:rsidRPr="00FA7A66">
        <w:t>väčšia dĺžka oproti PCI a 4x rýchlejšia</w:t>
      </w:r>
    </w:p>
    <w:p w14:paraId="6B87DA39" w14:textId="77777777" w:rsidR="00892B2B" w:rsidRPr="00FA7A66" w:rsidRDefault="00892B2B" w:rsidP="00901754">
      <w:pPr>
        <w:pStyle w:val="111"/>
        <w:tabs>
          <w:tab w:val="left" w:pos="1985"/>
          <w:tab w:val="left" w:pos="5387"/>
        </w:tabs>
        <w:rPr>
          <w:rFonts w:cstheme="majorHAnsi"/>
        </w:rPr>
      </w:pPr>
      <w:bookmarkStart w:id="13" w:name="_Toc36941958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.6.2</w:t>
      </w:r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PCIe</w:t>
      </w:r>
      <w:proofErr w:type="spellEnd"/>
      <w:r w:rsidRPr="00FA7A66">
        <w:rPr>
          <w:rFonts w:cstheme="majorHAnsi"/>
        </w:rPr>
        <w:t xml:space="preserve"> (</w:t>
      </w:r>
      <w:proofErr w:type="spellStart"/>
      <w:r w:rsidRPr="00FA7A66">
        <w:rPr>
          <w:rFonts w:cstheme="majorHAnsi"/>
        </w:rPr>
        <w:t>Peripheral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Component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Interconnect</w:t>
      </w:r>
      <w:proofErr w:type="spellEnd"/>
      <w:r w:rsidRPr="00FA7A66">
        <w:rPr>
          <w:rFonts w:cstheme="majorHAnsi"/>
        </w:rPr>
        <w:t xml:space="preserve"> Express)</w:t>
      </w:r>
      <w:bookmarkEnd w:id="13"/>
    </w:p>
    <w:p w14:paraId="55CBADF6" w14:textId="77777777" w:rsidR="00892B2B" w:rsidRPr="00FA7A66" w:rsidRDefault="00892B2B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before="240" w:after="0"/>
      </w:pPr>
      <w:r w:rsidRPr="00FA7A66">
        <w:t>nie je kompatibilná s PCI zbernicou</w:t>
      </w:r>
    </w:p>
    <w:p w14:paraId="01DD9229" w14:textId="77777777" w:rsidR="00892B2B" w:rsidRPr="00FA7A66" w:rsidRDefault="00892B2B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FA7A66">
        <w:t xml:space="preserve">nie je zdieľaná – podporuje </w:t>
      </w:r>
      <w:proofErr w:type="spellStart"/>
      <w:r w:rsidRPr="00FA7A66">
        <w:t>full-duplex</w:t>
      </w:r>
      <w:proofErr w:type="spellEnd"/>
      <w:r w:rsidRPr="00FA7A66">
        <w:t xml:space="preserve"> komunikáciu medzi dvomi koncovými bodmi bez závislosti na zariadeniach pripojených do iných </w:t>
      </w:r>
      <w:proofErr w:type="spellStart"/>
      <w:r w:rsidRPr="00FA7A66">
        <w:t>PCIe</w:t>
      </w:r>
      <w:proofErr w:type="spellEnd"/>
      <w:r w:rsidRPr="00FA7A66">
        <w:t xml:space="preserve"> slotov</w:t>
      </w:r>
    </w:p>
    <w:p w14:paraId="2C3CCF91" w14:textId="77777777" w:rsidR="00BC0AEA" w:rsidRPr="00FA7A66" w:rsidRDefault="00BC0AEA" w:rsidP="00901754">
      <w:pPr>
        <w:pStyle w:val="01"/>
        <w:numPr>
          <w:ilvl w:val="1"/>
          <w:numId w:val="1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simplex</w:t>
      </w:r>
      <w:proofErr w:type="spellEnd"/>
      <w:r w:rsidRPr="00FA7A66">
        <w:t xml:space="preserve"> (napr. autorádio) vysielač vysiela smerom k prijímaču signál, je to jednosmerný kanál</w:t>
      </w:r>
    </w:p>
    <w:p w14:paraId="33F3A8A6" w14:textId="77777777" w:rsidR="00BC0AEA" w:rsidRPr="00FA7A66" w:rsidRDefault="00BC0AEA" w:rsidP="00901754">
      <w:pPr>
        <w:pStyle w:val="01"/>
        <w:numPr>
          <w:ilvl w:val="1"/>
          <w:numId w:val="1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duplex</w:t>
      </w:r>
      <w:proofErr w:type="spellEnd"/>
      <w:r w:rsidRPr="00FA7A66">
        <w:t xml:space="preserve"> je obojsmerný prenos informácie (dva počítače v sieti)</w:t>
      </w:r>
    </w:p>
    <w:p w14:paraId="2599B0EA" w14:textId="77777777" w:rsidR="00BC0AEA" w:rsidRPr="00FA7A66" w:rsidRDefault="00BC0AEA" w:rsidP="00901754">
      <w:pPr>
        <w:pStyle w:val="01"/>
        <w:numPr>
          <w:ilvl w:val="1"/>
          <w:numId w:val="1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full-duplex</w:t>
      </w:r>
      <w:proofErr w:type="spellEnd"/>
      <w:r w:rsidRPr="00FA7A66">
        <w:t xml:space="preserve"> - zariadenia môžu naraz odosielať aj prijímať dáta</w:t>
      </w:r>
    </w:p>
    <w:p w14:paraId="1424B4DC" w14:textId="77777777" w:rsidR="00BC0AEA" w:rsidRPr="00FA7A66" w:rsidRDefault="00BC0AEA" w:rsidP="00901754">
      <w:pPr>
        <w:pStyle w:val="01"/>
        <w:numPr>
          <w:ilvl w:val="1"/>
          <w:numId w:val="11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half-duplex</w:t>
      </w:r>
      <w:proofErr w:type="spellEnd"/>
      <w:r w:rsidRPr="00FA7A66">
        <w:t xml:space="preserve"> – zariadenia sú prepojené, ale jedno vždy počúva a druhé prijíma, neodosielajú odrazu</w:t>
      </w:r>
    </w:p>
    <w:p w14:paraId="5F3B2A12" w14:textId="77777777" w:rsidR="00892B2B" w:rsidRPr="00FA7A66" w:rsidRDefault="00892B2B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FA7A66">
        <w:t xml:space="preserve">vodiče teda nie sú paralelné, ale sériové  </w:t>
      </w:r>
    </w:p>
    <w:p w14:paraId="7BC9DFAF" w14:textId="77777777" w:rsidR="00892B2B" w:rsidRPr="00FA7A66" w:rsidRDefault="00892B2B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FA7A66">
        <w:t xml:space="preserve">4 </w:t>
      </w:r>
      <w:proofErr w:type="spellStart"/>
      <w:r w:rsidRPr="00FA7A66">
        <w:t>piny</w:t>
      </w:r>
      <w:proofErr w:type="spellEnd"/>
      <w:r w:rsidR="00BC0AEA" w:rsidRPr="00FA7A66">
        <w:t xml:space="preserve"> pre jednu signálovú linku</w:t>
      </w:r>
    </w:p>
    <w:p w14:paraId="0A97330A" w14:textId="77777777" w:rsidR="00BC0AEA" w:rsidRPr="00FA7A66" w:rsidRDefault="00BC0AEA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FA7A66">
        <w:t>point-to-point spojenie paketového charakteru – jedno zariadenie je pripojené práve na jednu linku</w:t>
      </w:r>
    </w:p>
    <w:p w14:paraId="658DC0DA" w14:textId="77777777" w:rsidR="00BC0AEA" w:rsidRPr="00FA7A66" w:rsidRDefault="00BC0AEA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FA7A66">
        <w:t>nahrádza PCI, PCI-X aj AGP, má vyššiu dátovú priepustnosť</w:t>
      </w:r>
    </w:p>
    <w:p w14:paraId="0A2C4A35" w14:textId="77777777" w:rsidR="00793509" w:rsidRPr="00FA7A66" w:rsidRDefault="00793509" w:rsidP="00901754">
      <w:pPr>
        <w:pStyle w:val="01"/>
        <w:numPr>
          <w:ilvl w:val="0"/>
          <w:numId w:val="11"/>
        </w:numPr>
        <w:tabs>
          <w:tab w:val="left" w:pos="1985"/>
          <w:tab w:val="left" w:pos="5387"/>
        </w:tabs>
      </w:pPr>
      <w:r w:rsidRPr="00FA7A66">
        <w:t>viacero generácií (</w:t>
      </w:r>
      <w:proofErr w:type="spellStart"/>
      <w:r w:rsidRPr="00FA7A66">
        <w:t>Gen</w:t>
      </w:r>
      <w:proofErr w:type="spellEnd"/>
      <w:r w:rsidRPr="00FA7A66">
        <w:t xml:space="preserve"> 2, </w:t>
      </w:r>
      <w:proofErr w:type="spellStart"/>
      <w:r w:rsidRPr="00FA7A66">
        <w:t>Gen</w:t>
      </w:r>
      <w:proofErr w:type="spellEnd"/>
      <w:r w:rsidRPr="00FA7A66">
        <w:t xml:space="preserve"> 3..) a fyzických prevedení (x1, x4, x8, x16..)</w:t>
      </w:r>
    </w:p>
    <w:p w14:paraId="60279304" w14:textId="77777777" w:rsidR="00BE14E5" w:rsidRPr="00FA7A66" w:rsidRDefault="00BE14E5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4" w:name="_Toc36941959"/>
      <w:r w:rsidRPr="00FA7A66">
        <w:rPr>
          <w:rFonts w:cstheme="majorHAnsi"/>
        </w:rPr>
        <w:t>§ 5</w:t>
      </w:r>
      <w:r w:rsidR="00E157D5" w:rsidRPr="00FA7A66">
        <w:rPr>
          <w:rFonts w:cstheme="majorHAnsi"/>
        </w:rPr>
        <w:t>.7</w:t>
      </w:r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Accelerated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Graphics</w:t>
      </w:r>
      <w:proofErr w:type="spellEnd"/>
      <w:r w:rsidRPr="00FA7A66">
        <w:rPr>
          <w:rFonts w:cstheme="majorHAnsi"/>
        </w:rPr>
        <w:t xml:space="preserve"> Port</w:t>
      </w:r>
      <w:bookmarkEnd w:id="14"/>
    </w:p>
    <w:p w14:paraId="693FF065" w14:textId="77777777" w:rsidR="00BE14E5" w:rsidRPr="00FA7A66" w:rsidRDefault="00BE14E5" w:rsidP="00901754">
      <w:pPr>
        <w:pStyle w:val="Odsekzoznamu"/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20F8F461" wp14:editId="09C3F3C0">
            <wp:simplePos x="0" y="0"/>
            <wp:positionH relativeFrom="column">
              <wp:posOffset>4040505</wp:posOffset>
            </wp:positionH>
            <wp:positionV relativeFrom="paragraph">
              <wp:posOffset>95250</wp:posOffset>
            </wp:positionV>
            <wp:extent cx="1416050" cy="799465"/>
            <wp:effectExtent l="0" t="0" r="0" b="635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63AC4" w14:textId="77777777" w:rsidR="00BE14E5" w:rsidRPr="00FA7A66" w:rsidRDefault="00BE14E5" w:rsidP="00901754">
      <w:pPr>
        <w:pStyle w:val="Odsekzoznamu"/>
        <w:numPr>
          <w:ilvl w:val="0"/>
          <w:numId w:val="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ďalší typ zbernice</w:t>
      </w:r>
    </w:p>
    <w:p w14:paraId="05395683" w14:textId="77777777" w:rsidR="00BE14E5" w:rsidRPr="00FA7A66" w:rsidRDefault="00BE14E5" w:rsidP="00901754">
      <w:pPr>
        <w:pStyle w:val="Odsekzoznamu"/>
        <w:numPr>
          <w:ilvl w:val="0"/>
          <w:numId w:val="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slúžil výhradne na pripojenie grafickej karty ku základnej doske</w:t>
      </w:r>
    </w:p>
    <w:p w14:paraId="03B882E3" w14:textId="77777777" w:rsidR="00BE14E5" w:rsidRPr="00FA7A66" w:rsidRDefault="00BE14E5" w:rsidP="00901754">
      <w:pPr>
        <w:pStyle w:val="Odsekzoznamu"/>
        <w:numPr>
          <w:ilvl w:val="0"/>
          <w:numId w:val="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vznikol pre potreby 3D grafiky – potreba prenosu vysokých dátových tokov</w:t>
      </w:r>
    </w:p>
    <w:p w14:paraId="5881E0C8" w14:textId="77777777" w:rsidR="00BE14E5" w:rsidRPr="00FA7A66" w:rsidRDefault="00BE14E5" w:rsidP="00901754">
      <w:pPr>
        <w:pStyle w:val="Odsekzoznamu"/>
        <w:numPr>
          <w:ilvl w:val="0"/>
          <w:numId w:val="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 xml:space="preserve">nezdieľa pripojenie procesoru s ďalšími zariadeniami </w:t>
      </w:r>
    </w:p>
    <w:p w14:paraId="099939D8" w14:textId="77777777" w:rsidR="00BE14E5" w:rsidRPr="00FA7A66" w:rsidRDefault="00BE14E5" w:rsidP="00901754">
      <w:pPr>
        <w:pStyle w:val="Odsekzoznamu"/>
        <w:numPr>
          <w:ilvl w:val="0"/>
          <w:numId w:val="9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FA7A66">
        <w:rPr>
          <w:rFonts w:asciiTheme="majorHAnsi" w:hAnsiTheme="majorHAnsi" w:cstheme="majorHAnsi"/>
        </w:rPr>
        <w:t>adresovacia a dátová časť zbernice sú oddelené</w:t>
      </w:r>
    </w:p>
    <w:p w14:paraId="564CB722" w14:textId="77777777" w:rsidR="00E72EC0" w:rsidRPr="00FA7A66" w:rsidRDefault="00B05127" w:rsidP="00901754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15" w:name="_Toc36941960"/>
      <w:r w:rsidRPr="00FA7A66">
        <w:rPr>
          <w:rFonts w:cstheme="majorHAnsi"/>
        </w:rPr>
        <w:t>§ 6 Procesor, chladenie</w:t>
      </w:r>
      <w:bookmarkEnd w:id="15"/>
    </w:p>
    <w:p w14:paraId="581A7EDF" w14:textId="77777777" w:rsidR="00E47E53" w:rsidRPr="00FA7A66" w:rsidRDefault="00EF53F8" w:rsidP="00901754">
      <w:pPr>
        <w:pStyle w:val="01"/>
        <w:tabs>
          <w:tab w:val="left" w:pos="1985"/>
          <w:tab w:val="left" w:pos="5387"/>
        </w:tabs>
      </w:pPr>
      <w:r w:rsidRPr="00FA7A66">
        <w:rPr>
          <w:noProof/>
        </w:rPr>
        <w:drawing>
          <wp:anchor distT="0" distB="0" distL="114300" distR="114300" simplePos="0" relativeHeight="251666432" behindDoc="0" locked="0" layoutInCell="1" allowOverlap="1" wp14:anchorId="3D6ABD4E" wp14:editId="42ED27C9">
            <wp:simplePos x="0" y="0"/>
            <wp:positionH relativeFrom="column">
              <wp:posOffset>3863368</wp:posOffset>
            </wp:positionH>
            <wp:positionV relativeFrom="paragraph">
              <wp:posOffset>207368</wp:posOffset>
            </wp:positionV>
            <wp:extent cx="1809750" cy="1809750"/>
            <wp:effectExtent l="0" t="0" r="0" b="0"/>
            <wp:wrapSquare wrapText="bothSides"/>
            <wp:docPr id="12" name="Obrázok 12" descr="Chladiče na procesor | Chladiče CPU | Alza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ladiče na procesor | Chladiče CPU | Alza.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7E53" w:rsidRPr="00FA7A66">
        <w:t xml:space="preserve"> </w:t>
      </w:r>
    </w:p>
    <w:p w14:paraId="0B8223F5" w14:textId="77777777" w:rsidR="00E47E53" w:rsidRPr="00FA7A66" w:rsidRDefault="00E47E53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16" w:name="_Toc36941961"/>
      <w:r w:rsidRPr="00FA7A66">
        <w:rPr>
          <w:rFonts w:cstheme="majorHAnsi"/>
        </w:rPr>
        <w:t>§ 6.1 Chladenie procesora</w:t>
      </w:r>
      <w:bookmarkEnd w:id="16"/>
    </w:p>
    <w:p w14:paraId="1AAA138C" w14:textId="77777777" w:rsidR="00E47E53" w:rsidRPr="00FA7A66" w:rsidRDefault="00E47E53" w:rsidP="00901754">
      <w:pPr>
        <w:pStyle w:val="01"/>
        <w:numPr>
          <w:ilvl w:val="0"/>
          <w:numId w:val="12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aktívna</w:t>
      </w:r>
      <w:r w:rsidRPr="00FA7A66">
        <w:t xml:space="preserve"> súčasť – chladič na vrchu, ktorý sa prikladá na procesor, pripína sa k základnej doske </w:t>
      </w:r>
      <w:r w:rsidRPr="00FA7A66">
        <w:rPr>
          <w:b/>
          <w:bCs/>
        </w:rPr>
        <w:t>sponou</w:t>
      </w:r>
    </w:p>
    <w:p w14:paraId="09BC956A" w14:textId="77777777" w:rsidR="00E45210" w:rsidRPr="00FA7A66" w:rsidRDefault="00E47E53" w:rsidP="00901754">
      <w:pPr>
        <w:pStyle w:val="01"/>
        <w:numPr>
          <w:ilvl w:val="0"/>
          <w:numId w:val="12"/>
        </w:numPr>
        <w:tabs>
          <w:tab w:val="left" w:pos="1985"/>
          <w:tab w:val="left" w:pos="5387"/>
        </w:tabs>
        <w:spacing w:after="0"/>
      </w:pPr>
      <w:r w:rsidRPr="00FA7A66">
        <w:t>chladiť sa dá aj inak, napríklad tekutým dusíkom, olejom (nie priamo vodou – jedine v rúrkach)</w:t>
      </w:r>
    </w:p>
    <w:p w14:paraId="22BCB5C9" w14:textId="77777777" w:rsidR="00E45210" w:rsidRPr="00FA7A66" w:rsidRDefault="00E45210" w:rsidP="00901754">
      <w:pPr>
        <w:pStyle w:val="01"/>
        <w:numPr>
          <w:ilvl w:val="0"/>
          <w:numId w:val="12"/>
        </w:numPr>
        <w:tabs>
          <w:tab w:val="left" w:pos="1985"/>
          <w:tab w:val="left" w:pos="5387"/>
        </w:tabs>
      </w:pPr>
      <w:r w:rsidRPr="00FA7A66">
        <w:t xml:space="preserve">dôležité je pripevnenie procesora k základne doske (správny spôsob – nie napr. tavnou </w:t>
      </w:r>
      <w:proofErr w:type="spellStart"/>
      <w:r w:rsidRPr="00FA7A66">
        <w:t>pištolou</w:t>
      </w:r>
      <w:proofErr w:type="spellEnd"/>
      <w:r w:rsidRPr="00FA7A66">
        <w:t>)</w:t>
      </w:r>
    </w:p>
    <w:p w14:paraId="3C96B54A" w14:textId="77777777" w:rsidR="00E45210" w:rsidRPr="00FA7A66" w:rsidRDefault="00E45210" w:rsidP="00901754">
      <w:pPr>
        <w:pStyle w:val="111"/>
        <w:tabs>
          <w:tab w:val="left" w:pos="1985"/>
          <w:tab w:val="left" w:pos="5387"/>
        </w:tabs>
        <w:rPr>
          <w:rFonts w:cstheme="majorHAnsi"/>
        </w:rPr>
      </w:pPr>
      <w:bookmarkStart w:id="17" w:name="_Toc36941962"/>
      <w:r w:rsidRPr="00FA7A6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C2AAE" wp14:editId="169E14D4">
                <wp:simplePos x="0" y="0"/>
                <wp:positionH relativeFrom="column">
                  <wp:posOffset>4046855</wp:posOffset>
                </wp:positionH>
                <wp:positionV relativeFrom="paragraph">
                  <wp:posOffset>387350</wp:posOffset>
                </wp:positionV>
                <wp:extent cx="990600" cy="266700"/>
                <wp:effectExtent l="0" t="0" r="0" b="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9C91D0" w14:textId="77777777" w:rsidR="001E0A52" w:rsidRPr="00E45210" w:rsidRDefault="001E0A52" w:rsidP="00E4521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45210">
                              <w:rPr>
                                <w:rFonts w:asciiTheme="majorHAnsi" w:hAnsiTheme="majorHAnsi" w:cstheme="majorHAnsi"/>
                              </w:rPr>
                              <w:t>heat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C2AAE" id="_x0000_t202" coordsize="21600,21600" o:spt="202" path="m,l,21600r21600,l21600,xe">
                <v:stroke joinstyle="miter"/>
                <v:path gradientshapeok="t" o:connecttype="rect"/>
              </v:shapetype>
              <v:shape id="Textové pole 14" o:spid="_x0000_s1026" type="#_x0000_t202" style="position:absolute;left:0;text-align:left;margin-left:318.65pt;margin-top:30.5pt;width:78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" fillcolor="white [3201]" stroked="f" strokeweight=".5pt">
                <v:textbox>
                  <w:txbxContent>
                    <w:p w14:paraId="679C91D0" w14:textId="77777777" w:rsidR="001E0A52" w:rsidRPr="00E45210" w:rsidRDefault="001E0A52" w:rsidP="00E45210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45210">
                        <w:rPr>
                          <w:rFonts w:asciiTheme="majorHAnsi" w:hAnsiTheme="majorHAnsi" w:cstheme="majorHAnsi"/>
                        </w:rPr>
                        <w:t>heat out</w:t>
                      </w:r>
                    </w:p>
                  </w:txbxContent>
                </v:textbox>
              </v:shape>
            </w:pict>
          </mc:Fallback>
        </mc:AlternateContent>
      </w:r>
      <w:r w:rsidRPr="00FA7A66">
        <w:rPr>
          <w:rFonts w:cstheme="majorHAnsi"/>
        </w:rPr>
        <w:t xml:space="preserve">§ 6.1.1 </w:t>
      </w:r>
      <w:proofErr w:type="spellStart"/>
      <w:r w:rsidRPr="00FA7A66">
        <w:rPr>
          <w:rFonts w:cstheme="majorHAnsi"/>
        </w:rPr>
        <w:t>Heat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pipe</w:t>
      </w:r>
      <w:bookmarkEnd w:id="17"/>
      <w:proofErr w:type="spellEnd"/>
    </w:p>
    <w:p w14:paraId="7CB5A67B" w14:textId="77777777" w:rsidR="00E45210" w:rsidRPr="00FA7A66" w:rsidRDefault="00E45210" w:rsidP="00901754">
      <w:pPr>
        <w:pStyle w:val="01"/>
        <w:numPr>
          <w:ilvl w:val="0"/>
          <w:numId w:val="13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medené</w:t>
      </w:r>
      <w:r w:rsidRPr="00FA7A66">
        <w:t xml:space="preserve"> rúrky, ktoré odvádzajú teplo</w:t>
      </w:r>
    </w:p>
    <w:p w14:paraId="5FC0AB47" w14:textId="77777777" w:rsidR="00E45210" w:rsidRPr="00FA7A66" w:rsidRDefault="00E45210" w:rsidP="00901754">
      <w:pPr>
        <w:pStyle w:val="01"/>
        <w:numPr>
          <w:ilvl w:val="0"/>
          <w:numId w:val="13"/>
        </w:numPr>
        <w:tabs>
          <w:tab w:val="left" w:pos="1985"/>
          <w:tab w:val="left" w:pos="5387"/>
        </w:tabs>
      </w:pPr>
      <w:r w:rsidRPr="00FA7A6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91C4A9" wp14:editId="78325158">
                <wp:simplePos x="0" y="0"/>
                <wp:positionH relativeFrom="column">
                  <wp:posOffset>4083050</wp:posOffset>
                </wp:positionH>
                <wp:positionV relativeFrom="paragraph">
                  <wp:posOffset>1574165</wp:posOffset>
                </wp:positionV>
                <wp:extent cx="990600" cy="266700"/>
                <wp:effectExtent l="0" t="0" r="0" b="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64757" w14:textId="77777777" w:rsidR="001E0A52" w:rsidRPr="00E45210" w:rsidRDefault="001E0A52" w:rsidP="00E4521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45210">
                              <w:rPr>
                                <w:rFonts w:asciiTheme="majorHAnsi" w:hAnsiTheme="majorHAnsi" w:cstheme="majorHAnsi"/>
                              </w:rPr>
                              <w:t xml:space="preserve">heat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C4A9" id="Textové pole 15" o:spid="_x0000_s1027" type="#_x0000_t202" style="position:absolute;left:0;text-align:left;margin-left:321.5pt;margin-top:123.95pt;width:78pt;height:2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" fillcolor="white [3201]" stroked="f" strokeweight=".5pt">
                <v:textbox>
                  <w:txbxContent>
                    <w:p w14:paraId="23264757" w14:textId="77777777" w:rsidR="001E0A52" w:rsidRPr="00E45210" w:rsidRDefault="001E0A52" w:rsidP="00E45210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45210">
                        <w:rPr>
                          <w:rFonts w:asciiTheme="majorHAnsi" w:hAnsiTheme="majorHAnsi" w:cstheme="majorHAnsi"/>
                        </w:rPr>
                        <w:t xml:space="preserve">heat </w:t>
                      </w:r>
                      <w:r>
                        <w:rPr>
                          <w:rFonts w:asciiTheme="majorHAnsi" w:hAnsiTheme="majorHAnsi" w:cstheme="majorHAnsi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Pr="00FA7A66">
        <w:rPr>
          <w:noProof/>
        </w:rPr>
        <w:drawing>
          <wp:anchor distT="0" distB="0" distL="114300" distR="114300" simplePos="0" relativeHeight="251667456" behindDoc="0" locked="0" layoutInCell="1" allowOverlap="1" wp14:anchorId="3D67A7E3" wp14:editId="4CA08050">
            <wp:simplePos x="0" y="0"/>
            <wp:positionH relativeFrom="column">
              <wp:posOffset>3329305</wp:posOffset>
            </wp:positionH>
            <wp:positionV relativeFrom="paragraph">
              <wp:posOffset>66040</wp:posOffset>
            </wp:positionV>
            <wp:extent cx="2343150" cy="1504950"/>
            <wp:effectExtent l="0" t="0" r="0" b="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3" r="7356" b="20845"/>
                    <a:stretch/>
                  </pic:blipFill>
                  <pic:spPr bwMode="auto">
                    <a:xfrm>
                      <a:off x="0" y="0"/>
                      <a:ext cx="23431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A66">
        <w:t xml:space="preserve"> kvapalina na spodnej časti zbiera teplo, kým sa nedostane do stavu že sa vyparuje – premieňa sa na </w:t>
      </w:r>
      <w:r w:rsidRPr="00FA7A66">
        <w:rPr>
          <w:b/>
          <w:bCs/>
        </w:rPr>
        <w:t>paru</w:t>
      </w:r>
      <w:r w:rsidRPr="00FA7A66">
        <w:t>, cestuje do chladiča, teplo sa uvoľňuje a para kondenzuje na vodu a vracia sa do nádobky, kde zbiera teplo = okruh</w:t>
      </w:r>
    </w:p>
    <w:p w14:paraId="7D77A086" w14:textId="77777777" w:rsidR="003E230C" w:rsidRPr="00FA7A66" w:rsidRDefault="00E45210" w:rsidP="00901754">
      <w:pPr>
        <w:pStyle w:val="01"/>
        <w:numPr>
          <w:ilvl w:val="0"/>
          <w:numId w:val="13"/>
        </w:numPr>
        <w:tabs>
          <w:tab w:val="left" w:pos="1985"/>
          <w:tab w:val="left" w:pos="5387"/>
        </w:tabs>
      </w:pPr>
      <w:r w:rsidRPr="00FA7A66">
        <w:t>v </w:t>
      </w:r>
      <w:r w:rsidR="00EF53F8" w:rsidRPr="00FA7A66">
        <w:t>trubkách</w:t>
      </w:r>
      <w:r w:rsidRPr="00FA7A66">
        <w:t xml:space="preserve"> môže byť ako médium aj napr. amoniak, alkohol alebo etanol</w:t>
      </w:r>
    </w:p>
    <w:p w14:paraId="71563DCC" w14:textId="77777777" w:rsidR="003E230C" w:rsidRPr="00FA7A66" w:rsidRDefault="003E230C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18" w:name="_Toc36941963"/>
      <w:r w:rsidRPr="00FA7A66">
        <w:rPr>
          <w:rFonts w:cstheme="majorHAnsi"/>
        </w:rPr>
        <w:t xml:space="preserve">§ 6.2 CPU (Centra </w:t>
      </w:r>
      <w:proofErr w:type="spellStart"/>
      <w:r w:rsidRPr="00FA7A66">
        <w:rPr>
          <w:rFonts w:cstheme="majorHAnsi"/>
        </w:rPr>
        <w:t>Processing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Unit</w:t>
      </w:r>
      <w:proofErr w:type="spellEnd"/>
      <w:r w:rsidRPr="00FA7A66">
        <w:rPr>
          <w:rFonts w:cstheme="majorHAnsi"/>
        </w:rPr>
        <w:t>)</w:t>
      </w:r>
      <w:bookmarkEnd w:id="18"/>
    </w:p>
    <w:p w14:paraId="148DA489" w14:textId="77777777" w:rsidR="004905E9" w:rsidRPr="004905E9" w:rsidRDefault="003E230C" w:rsidP="00901754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procesor</w:t>
      </w:r>
      <w:r w:rsidR="00685133" w:rsidRPr="00FA7A66">
        <w:rPr>
          <w:noProof/>
        </w:rPr>
        <w:drawing>
          <wp:anchor distT="0" distB="0" distL="114300" distR="114300" simplePos="0" relativeHeight="251710464" behindDoc="0" locked="0" layoutInCell="1" allowOverlap="1" wp14:anchorId="44675687" wp14:editId="4B6F4E3C">
            <wp:simplePos x="0" y="0"/>
            <wp:positionH relativeFrom="column">
              <wp:posOffset>3718173</wp:posOffset>
            </wp:positionH>
            <wp:positionV relativeFrom="paragraph">
              <wp:posOffset>30674</wp:posOffset>
            </wp:positionV>
            <wp:extent cx="1954530" cy="3717925"/>
            <wp:effectExtent l="0" t="0" r="7620" b="0"/>
            <wp:wrapSquare wrapText="bothSides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5E9">
        <w:rPr>
          <w:b/>
          <w:bCs/>
        </w:rPr>
        <w:t xml:space="preserve"> </w:t>
      </w:r>
      <w:r w:rsidR="004905E9">
        <w:t>=</w:t>
      </w:r>
      <w:r w:rsidR="004905E9" w:rsidRPr="00FA7A66">
        <w:t xml:space="preserve"> mozog počítača </w:t>
      </w:r>
    </w:p>
    <w:p w14:paraId="18EDE521" w14:textId="77777777" w:rsidR="003E230C" w:rsidRPr="004905E9" w:rsidRDefault="003E230C" w:rsidP="00901754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  <w:rPr>
          <w:b/>
          <w:bCs/>
        </w:rPr>
      </w:pPr>
      <w:r w:rsidRPr="00FA7A66">
        <w:t>výpočtový stroj, ktorý na základe inštrukcii</w:t>
      </w:r>
      <w:r w:rsidR="00EF53F8" w:rsidRPr="00FA7A66">
        <w:t xml:space="preserve"> (a </w:t>
      </w:r>
      <w:proofErr w:type="spellStart"/>
      <w:r w:rsidR="00EF53F8" w:rsidRPr="00FA7A66">
        <w:t>operandov</w:t>
      </w:r>
      <w:proofErr w:type="spellEnd"/>
      <w:r w:rsidR="00EF53F8" w:rsidRPr="00FA7A66">
        <w:t>)</w:t>
      </w:r>
      <w:r w:rsidRPr="00FA7A66">
        <w:t xml:space="preserve"> vykonáva operácie</w:t>
      </w:r>
      <w:r w:rsidR="00685133" w:rsidRPr="00FA7A66">
        <w:rPr>
          <w:noProof/>
        </w:rPr>
        <w:t xml:space="preserve"> </w:t>
      </w:r>
    </w:p>
    <w:p w14:paraId="797BCFCB" w14:textId="77777777" w:rsidR="003E230C" w:rsidRPr="00FA7A66" w:rsidRDefault="003E230C" w:rsidP="00901754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  <w:rPr>
          <w:b/>
          <w:bCs/>
        </w:rPr>
      </w:pPr>
      <w:r w:rsidRPr="00FA7A66">
        <w:t xml:space="preserve">inštrukcie sú vo forme </w:t>
      </w:r>
      <w:r w:rsidRPr="00FA7A66">
        <w:rPr>
          <w:b/>
          <w:bCs/>
        </w:rPr>
        <w:t>numerických strojových kódov</w:t>
      </w:r>
    </w:p>
    <w:p w14:paraId="1DDF906A" w14:textId="77777777" w:rsidR="003E230C" w:rsidRPr="00FA7A66" w:rsidRDefault="003E230C" w:rsidP="00901754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</w:pPr>
      <w:r w:rsidRPr="00FA7A66">
        <w:t>stavba</w:t>
      </w:r>
      <w:r w:rsidR="00EF53F8" w:rsidRPr="00FA7A66">
        <w:t xml:space="preserve"> a funkcionalita</w:t>
      </w:r>
    </w:p>
    <w:p w14:paraId="24B3FB1E" w14:textId="77777777" w:rsidR="003E230C" w:rsidRPr="00FA7A66" w:rsidRDefault="003E230C" w:rsidP="00901754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rPr>
          <w:b/>
          <w:bCs/>
        </w:rPr>
        <w:t>blackbox</w:t>
      </w:r>
      <w:proofErr w:type="spellEnd"/>
      <w:r w:rsidRPr="00FA7A66">
        <w:t xml:space="preserve"> pripojený na adresnú </w:t>
      </w:r>
      <w:r w:rsidRPr="00FA7A66">
        <w:rPr>
          <w:b/>
          <w:bCs/>
        </w:rPr>
        <w:t>smernicu</w:t>
      </w:r>
      <w:r w:rsidRPr="00FA7A66">
        <w:t xml:space="preserve"> a dátovú smernicu</w:t>
      </w:r>
    </w:p>
    <w:p w14:paraId="27B561C0" w14:textId="77777777" w:rsidR="00E779B3" w:rsidRPr="00FA7A66" w:rsidRDefault="00E779B3" w:rsidP="00901754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r w:rsidRPr="00FA7A66">
        <w:t xml:space="preserve">po </w:t>
      </w:r>
      <w:r w:rsidRPr="00FA7A66">
        <w:rPr>
          <w:b/>
          <w:bCs/>
        </w:rPr>
        <w:t>adresnej</w:t>
      </w:r>
      <w:r w:rsidR="00685133" w:rsidRPr="00FA7A66">
        <w:rPr>
          <w:b/>
          <w:bCs/>
        </w:rPr>
        <w:t xml:space="preserve"> smernici</w:t>
      </w:r>
      <w:r w:rsidRPr="00FA7A66">
        <w:t xml:space="preserve"> behajú adresy, po </w:t>
      </w:r>
      <w:r w:rsidRPr="00FA7A66">
        <w:rPr>
          <w:b/>
          <w:bCs/>
        </w:rPr>
        <w:t>dátovej</w:t>
      </w:r>
      <w:r w:rsidR="00685133" w:rsidRPr="00FA7A66">
        <w:rPr>
          <w:b/>
          <w:bCs/>
        </w:rPr>
        <w:t xml:space="preserve"> smernici</w:t>
      </w:r>
      <w:r w:rsidRPr="00FA7A66">
        <w:t xml:space="preserve"> dáta</w:t>
      </w:r>
    </w:p>
    <w:p w14:paraId="7473D0E6" w14:textId="77777777" w:rsidR="00E779B3" w:rsidRPr="00FA7A66" w:rsidRDefault="00E779B3" w:rsidP="00901754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r w:rsidRPr="00FA7A66">
        <w:t>dáta vstúpia do procesora (</w:t>
      </w:r>
      <w:r w:rsidR="00243179" w:rsidRPr="00FA7A66">
        <w:t xml:space="preserve">vstúpia </w:t>
      </w:r>
      <w:r w:rsidR="00EF53F8" w:rsidRPr="00FA7A66">
        <w:t xml:space="preserve">dve </w:t>
      </w:r>
      <w:proofErr w:type="spellStart"/>
      <w:r w:rsidRPr="00FA7A66">
        <w:t>operandy</w:t>
      </w:r>
      <w:proofErr w:type="spellEnd"/>
      <w:r w:rsidRPr="00FA7A66">
        <w:t xml:space="preserve"> a</w:t>
      </w:r>
      <w:r w:rsidR="00243179" w:rsidRPr="00FA7A66">
        <w:t> </w:t>
      </w:r>
      <w:r w:rsidRPr="00FA7A66">
        <w:t>inštrukcie</w:t>
      </w:r>
      <w:r w:rsidR="00243179" w:rsidRPr="00FA7A66">
        <w:t xml:space="preserve"> čo sa s nimi má stať</w:t>
      </w:r>
      <w:r w:rsidRPr="00FA7A66">
        <w:t>)</w:t>
      </w:r>
    </w:p>
    <w:p w14:paraId="1A21F2B4" w14:textId="77777777" w:rsidR="00EF53F8" w:rsidRPr="00FA7A66" w:rsidRDefault="00EF53F8" w:rsidP="00901754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r w:rsidRPr="00FA7A66">
        <w:t xml:space="preserve">inštrukčný </w:t>
      </w:r>
      <w:r w:rsidRPr="00FA7A66">
        <w:rPr>
          <w:b/>
          <w:bCs/>
        </w:rPr>
        <w:t>dekodér</w:t>
      </w:r>
      <w:r w:rsidRPr="00FA7A66">
        <w:t xml:space="preserve"> ich dekóduje a dáva informáciu ALU, čo má s </w:t>
      </w:r>
      <w:proofErr w:type="spellStart"/>
      <w:r w:rsidRPr="00FA7A66">
        <w:t>operandami</w:t>
      </w:r>
      <w:proofErr w:type="spellEnd"/>
      <w:r w:rsidRPr="00FA7A66">
        <w:t xml:space="preserve"> spraviť</w:t>
      </w:r>
    </w:p>
    <w:p w14:paraId="2368B3A4" w14:textId="77777777" w:rsidR="00EF53F8" w:rsidRPr="00FA7A66" w:rsidRDefault="00EF53F8" w:rsidP="00901754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registre</w:t>
      </w:r>
      <w:r w:rsidRPr="00FA7A66">
        <w:t xml:space="preserve"> sú také </w:t>
      </w:r>
      <w:proofErr w:type="spellStart"/>
      <w:r w:rsidRPr="00FA7A66">
        <w:t>mikro</w:t>
      </w:r>
      <w:proofErr w:type="spellEnd"/>
      <w:r w:rsidRPr="00FA7A66">
        <w:t xml:space="preserve"> pamäte a napríklad načítajú </w:t>
      </w:r>
      <w:proofErr w:type="spellStart"/>
      <w:r w:rsidRPr="00FA7A66">
        <w:t>operandy</w:t>
      </w:r>
      <w:proofErr w:type="spellEnd"/>
      <w:r w:rsidRPr="00FA7A66">
        <w:t>, zapisujú sa do nich výsledky</w:t>
      </w:r>
    </w:p>
    <w:p w14:paraId="02C062AA" w14:textId="77777777" w:rsidR="00EF53F8" w:rsidRPr="00FA7A66" w:rsidRDefault="00EF53F8" w:rsidP="00901754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r w:rsidRPr="00FA7A66">
        <w:t>tie potom idú na dátovú smernicu a zapisujú sa do pamäte</w:t>
      </w:r>
    </w:p>
    <w:p w14:paraId="2995BD32" w14:textId="77777777" w:rsidR="00EF53F8" w:rsidRPr="00FA7A66" w:rsidRDefault="00EF53F8" w:rsidP="00901754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</w:pPr>
      <w:r w:rsidRPr="00FA7A66">
        <w:t xml:space="preserve">procesor vo všeobecnosti je pripojený na </w:t>
      </w:r>
      <w:r w:rsidRPr="00FA7A66">
        <w:rPr>
          <w:b/>
          <w:bCs/>
        </w:rPr>
        <w:t>adresnú</w:t>
      </w:r>
      <w:r w:rsidRPr="00FA7A66">
        <w:t xml:space="preserve"> </w:t>
      </w:r>
      <w:r w:rsidRPr="00FA7A66">
        <w:rPr>
          <w:b/>
          <w:bCs/>
        </w:rPr>
        <w:t>zbernicu</w:t>
      </w:r>
      <w:r w:rsidRPr="00FA7A66">
        <w:t xml:space="preserve">, </w:t>
      </w:r>
      <w:r w:rsidRPr="00FA7A66">
        <w:rPr>
          <w:b/>
          <w:bCs/>
        </w:rPr>
        <w:t>dátovú</w:t>
      </w:r>
      <w:r w:rsidRPr="00FA7A66">
        <w:t xml:space="preserve"> </w:t>
      </w:r>
      <w:r w:rsidRPr="00FA7A66">
        <w:rPr>
          <w:b/>
          <w:bCs/>
        </w:rPr>
        <w:t>zbernicu</w:t>
      </w:r>
      <w:r w:rsidRPr="00FA7A66">
        <w:t xml:space="preserve"> a nachádza sa tu aj </w:t>
      </w:r>
      <w:r w:rsidRPr="00FA7A66">
        <w:rPr>
          <w:b/>
          <w:bCs/>
        </w:rPr>
        <w:t>kontrolná</w:t>
      </w:r>
      <w:r w:rsidRPr="00FA7A66">
        <w:t xml:space="preserve"> zbernica – takto komunikuje s pamäťou, vstupnými a výstupnými obvodmi..</w:t>
      </w:r>
      <w:r w:rsidR="00685133" w:rsidRPr="00FA7A66">
        <w:t xml:space="preserve"> = jednoduchý model počítača (</w:t>
      </w:r>
      <w:r w:rsidR="00685133" w:rsidRPr="00FA7A66">
        <w:rPr>
          <w:b/>
          <w:bCs/>
        </w:rPr>
        <w:t>dôležité!</w:t>
      </w:r>
      <w:r w:rsidR="00685133" w:rsidRPr="00FA7A66">
        <w:t>)</w:t>
      </w:r>
    </w:p>
    <w:p w14:paraId="7087EBCC" w14:textId="77777777" w:rsidR="003E230C" w:rsidRPr="00FA7A66" w:rsidRDefault="001E0A52" w:rsidP="00901754">
      <w:pPr>
        <w:pStyle w:val="111"/>
        <w:tabs>
          <w:tab w:val="left" w:pos="1985"/>
          <w:tab w:val="left" w:pos="5387"/>
        </w:tabs>
        <w:rPr>
          <w:rFonts w:cstheme="majorHAnsi"/>
        </w:rPr>
      </w:pPr>
      <w:bookmarkStart w:id="19" w:name="_Toc36941964"/>
      <w:r w:rsidRPr="00FA7A66">
        <w:rPr>
          <w:rFonts w:cstheme="majorHAnsi"/>
        </w:rPr>
        <w:t xml:space="preserve">§ 6.2.1 </w:t>
      </w:r>
      <w:r w:rsidR="003E230C" w:rsidRPr="00FA7A66">
        <w:rPr>
          <w:rFonts w:cstheme="majorHAnsi"/>
        </w:rPr>
        <w:t>Mikroprocesor</w:t>
      </w:r>
      <w:bookmarkEnd w:id="19"/>
    </w:p>
    <w:p w14:paraId="296DF0A4" w14:textId="77777777" w:rsidR="003E230C" w:rsidRPr="00FA7A66" w:rsidRDefault="00673F70" w:rsidP="00901754">
      <w:pPr>
        <w:pStyle w:val="01"/>
        <w:numPr>
          <w:ilvl w:val="0"/>
          <w:numId w:val="15"/>
        </w:numPr>
        <w:tabs>
          <w:tab w:val="left" w:pos="1985"/>
          <w:tab w:val="left" w:pos="5387"/>
        </w:tabs>
        <w:spacing w:after="0"/>
      </w:pPr>
      <w:r w:rsidRPr="00FA7A66">
        <w:t>zminiaturizované</w:t>
      </w:r>
      <w:r w:rsidR="003E230C" w:rsidRPr="00FA7A66">
        <w:t xml:space="preserve"> CPU (CPU môže byť aj veľmi veľké)</w:t>
      </w:r>
    </w:p>
    <w:p w14:paraId="79B57D0C" w14:textId="77777777" w:rsidR="005B77EF" w:rsidRPr="00FA7A66" w:rsidRDefault="005B77EF" w:rsidP="00901754">
      <w:pPr>
        <w:pStyle w:val="01"/>
        <w:numPr>
          <w:ilvl w:val="0"/>
          <w:numId w:val="15"/>
        </w:numPr>
        <w:tabs>
          <w:tab w:val="left" w:pos="1985"/>
          <w:tab w:val="left" w:pos="5387"/>
        </w:tabs>
        <w:spacing w:after="0"/>
      </w:pPr>
      <w:r w:rsidRPr="00FA7A66">
        <w:t>vznikol spojením ALU a radiča do jedného čipu</w:t>
      </w:r>
    </w:p>
    <w:p w14:paraId="428B1B69" w14:textId="77777777" w:rsidR="005B77EF" w:rsidRPr="00FA7A66" w:rsidRDefault="005B77EF" w:rsidP="00901754">
      <w:pPr>
        <w:pStyle w:val="01"/>
        <w:numPr>
          <w:ilvl w:val="0"/>
          <w:numId w:val="15"/>
        </w:numPr>
        <w:tabs>
          <w:tab w:val="left" w:pos="1985"/>
          <w:tab w:val="left" w:pos="5387"/>
        </w:tabs>
        <w:spacing w:after="0"/>
      </w:pPr>
      <w:r w:rsidRPr="00FA7A66">
        <w:t>skladá sa z viacerých funkčných blokov (</w:t>
      </w:r>
      <w:proofErr w:type="spellStart"/>
      <w:r w:rsidRPr="00FA7A66">
        <w:t>control</w:t>
      </w:r>
      <w:proofErr w:type="spellEnd"/>
      <w:r w:rsidRPr="00FA7A66">
        <w:t xml:space="preserve"> </w:t>
      </w:r>
      <w:proofErr w:type="spellStart"/>
      <w:r w:rsidRPr="00FA7A66">
        <w:t>unit</w:t>
      </w:r>
      <w:proofErr w:type="spellEnd"/>
      <w:r w:rsidRPr="00FA7A66">
        <w:t xml:space="preserve">, </w:t>
      </w:r>
      <w:proofErr w:type="spellStart"/>
      <w:r w:rsidRPr="00FA7A66">
        <w:t>arithmetic</w:t>
      </w:r>
      <w:proofErr w:type="spellEnd"/>
      <w:r w:rsidRPr="00FA7A66">
        <w:t xml:space="preserve"> </w:t>
      </w:r>
      <w:proofErr w:type="spellStart"/>
      <w:r w:rsidRPr="00FA7A66">
        <w:t>logic</w:t>
      </w:r>
      <w:proofErr w:type="spellEnd"/>
      <w:r w:rsidRPr="00FA7A66">
        <w:t xml:space="preserve"> </w:t>
      </w:r>
      <w:proofErr w:type="spellStart"/>
      <w:r w:rsidRPr="00FA7A66">
        <w:t>unit</w:t>
      </w:r>
      <w:proofErr w:type="spellEnd"/>
      <w:r w:rsidRPr="00FA7A66">
        <w:t>, registre)</w:t>
      </w:r>
    </w:p>
    <w:p w14:paraId="6DA77444" w14:textId="77777777" w:rsidR="005B77EF" w:rsidRPr="00FA7A66" w:rsidRDefault="005B77EF" w:rsidP="00901754">
      <w:pPr>
        <w:pStyle w:val="01"/>
        <w:numPr>
          <w:ilvl w:val="0"/>
          <w:numId w:val="15"/>
        </w:numPr>
        <w:tabs>
          <w:tab w:val="left" w:pos="1985"/>
          <w:tab w:val="left" w:pos="5387"/>
        </w:tabs>
      </w:pPr>
      <w:r w:rsidRPr="00FA7A66">
        <w:t>existujú 4 základné architektúry</w:t>
      </w:r>
    </w:p>
    <w:p w14:paraId="4C244ED6" w14:textId="77777777" w:rsidR="005B77EF" w:rsidRPr="00FA7A66" w:rsidRDefault="005B77EF" w:rsidP="00901754">
      <w:pPr>
        <w:pStyle w:val="01"/>
        <w:numPr>
          <w:ilvl w:val="1"/>
          <w:numId w:val="15"/>
        </w:numPr>
        <w:tabs>
          <w:tab w:val="left" w:pos="1985"/>
          <w:tab w:val="left" w:pos="5387"/>
        </w:tabs>
      </w:pPr>
      <w:r w:rsidRPr="00FA7A66">
        <w:rPr>
          <w:b/>
          <w:bCs/>
        </w:rPr>
        <w:t>CISC</w:t>
      </w:r>
      <w:r w:rsidRPr="00FA7A66">
        <w:t xml:space="preserve"> (</w:t>
      </w:r>
      <w:proofErr w:type="spellStart"/>
      <w:r w:rsidRPr="00FA7A66">
        <w:t>Complex</w:t>
      </w:r>
      <w:proofErr w:type="spellEnd"/>
      <w:r w:rsidRPr="00FA7A66">
        <w:t xml:space="preserve"> </w:t>
      </w:r>
      <w:proofErr w:type="spellStart"/>
      <w:r w:rsidRPr="00FA7A66">
        <w:t>Instruction</w:t>
      </w:r>
      <w:proofErr w:type="spellEnd"/>
      <w:r w:rsidRPr="00FA7A66">
        <w:t xml:space="preserve"> Set </w:t>
      </w:r>
      <w:proofErr w:type="spellStart"/>
      <w:r w:rsidRPr="00FA7A66">
        <w:t>Computer</w:t>
      </w:r>
      <w:proofErr w:type="spellEnd"/>
      <w:r w:rsidRPr="00FA7A66">
        <w:t xml:space="preserve">) – má </w:t>
      </w:r>
      <w:proofErr w:type="spellStart"/>
      <w:r w:rsidRPr="00FA7A66">
        <w:rPr>
          <w:b/>
          <w:bCs/>
        </w:rPr>
        <w:t>komlexný</w:t>
      </w:r>
      <w:proofErr w:type="spellEnd"/>
      <w:r w:rsidRPr="00FA7A66">
        <w:t xml:space="preserve"> set inštrukcií s </w:t>
      </w:r>
      <w:r w:rsidRPr="00FA7A66">
        <w:rPr>
          <w:b/>
          <w:bCs/>
        </w:rPr>
        <w:t>mnohými</w:t>
      </w:r>
      <w:r w:rsidRPr="00FA7A66">
        <w:t xml:space="preserve"> módmi adresovania, používa </w:t>
      </w:r>
      <w:r w:rsidRPr="00FA7A66">
        <w:rPr>
          <w:b/>
          <w:bCs/>
        </w:rPr>
        <w:t>separovanú</w:t>
      </w:r>
      <w:r w:rsidRPr="00FA7A66">
        <w:t xml:space="preserve"> </w:t>
      </w:r>
      <w:proofErr w:type="spellStart"/>
      <w:r w:rsidRPr="00FA7A66">
        <w:t>mikroprogamovaciu</w:t>
      </w:r>
      <w:proofErr w:type="spellEnd"/>
      <w:r w:rsidRPr="00FA7A66">
        <w:t xml:space="preserve"> jednotku s kontrolnou pamäťou na implementovanie týchto komplexných inštrukcií, je to </w:t>
      </w:r>
      <w:r w:rsidRPr="00FA7A66">
        <w:rPr>
          <w:b/>
          <w:bCs/>
        </w:rPr>
        <w:t>jednoduchý</w:t>
      </w:r>
      <w:r w:rsidRPr="00FA7A66">
        <w:t xml:space="preserve"> </w:t>
      </w:r>
      <w:proofErr w:type="spellStart"/>
      <w:r w:rsidRPr="00FA7A66">
        <w:t>kompilovací</w:t>
      </w:r>
      <w:proofErr w:type="spellEnd"/>
      <w:r w:rsidRPr="00FA7A66">
        <w:t xml:space="preserve"> dizajn, výpočty sú </w:t>
      </w:r>
      <w:r w:rsidRPr="00FA7A66">
        <w:rPr>
          <w:b/>
          <w:bCs/>
        </w:rPr>
        <w:t>pomalšie</w:t>
      </w:r>
      <w:r w:rsidRPr="00FA7A66">
        <w:t xml:space="preserve"> ale </w:t>
      </w:r>
      <w:r w:rsidRPr="00FA7A66">
        <w:rPr>
          <w:b/>
          <w:bCs/>
        </w:rPr>
        <w:t>presné</w:t>
      </w:r>
      <w:r w:rsidRPr="00FA7A66">
        <w:t xml:space="preserve">, </w:t>
      </w:r>
      <w:r w:rsidR="007C0B10" w:rsidRPr="00FA7A66">
        <w:t>dekódovanie</w:t>
      </w:r>
      <w:r w:rsidRPr="00FA7A66">
        <w:t xml:space="preserve"> inštrukcií je </w:t>
      </w:r>
      <w:r w:rsidRPr="00FA7A66">
        <w:rPr>
          <w:b/>
          <w:bCs/>
        </w:rPr>
        <w:t>náročné</w:t>
      </w:r>
      <w:r w:rsidR="007C0B10" w:rsidRPr="00FA7A66">
        <w:t xml:space="preserve"> a exekučný čas je </w:t>
      </w:r>
      <w:r w:rsidR="007C0B10" w:rsidRPr="00FA7A66">
        <w:rPr>
          <w:b/>
          <w:bCs/>
        </w:rPr>
        <w:t>dlhý</w:t>
      </w:r>
    </w:p>
    <w:p w14:paraId="27F14495" w14:textId="77777777" w:rsidR="005B77EF" w:rsidRPr="00FA7A66" w:rsidRDefault="005B77EF" w:rsidP="00901754">
      <w:pPr>
        <w:pStyle w:val="01"/>
        <w:numPr>
          <w:ilvl w:val="1"/>
          <w:numId w:val="15"/>
        </w:numPr>
        <w:tabs>
          <w:tab w:val="left" w:pos="1985"/>
          <w:tab w:val="left" w:pos="5387"/>
        </w:tabs>
      </w:pPr>
      <w:r w:rsidRPr="00FA7A66">
        <w:rPr>
          <w:b/>
          <w:bCs/>
        </w:rPr>
        <w:t>RISC</w:t>
      </w:r>
      <w:r w:rsidRPr="00FA7A66">
        <w:t xml:space="preserve"> (</w:t>
      </w:r>
      <w:proofErr w:type="spellStart"/>
      <w:r w:rsidRPr="00FA7A66">
        <w:t>Reduced</w:t>
      </w:r>
      <w:proofErr w:type="spellEnd"/>
      <w:r w:rsidRPr="00FA7A66">
        <w:t xml:space="preserve"> </w:t>
      </w:r>
      <w:proofErr w:type="spellStart"/>
      <w:r w:rsidRPr="00FA7A66">
        <w:t>Instruction</w:t>
      </w:r>
      <w:proofErr w:type="spellEnd"/>
      <w:r w:rsidRPr="00FA7A66">
        <w:t xml:space="preserve"> Set </w:t>
      </w:r>
      <w:proofErr w:type="spellStart"/>
      <w:r w:rsidRPr="00FA7A66">
        <w:t>Computer</w:t>
      </w:r>
      <w:proofErr w:type="spellEnd"/>
      <w:r w:rsidRPr="00FA7A66">
        <w:t xml:space="preserve">) – </w:t>
      </w:r>
      <w:r w:rsidRPr="00FA7A66">
        <w:rPr>
          <w:b/>
          <w:bCs/>
        </w:rPr>
        <w:t>neobsahuje</w:t>
      </w:r>
      <w:r w:rsidRPr="00FA7A66">
        <w:t xml:space="preserve"> všetky </w:t>
      </w:r>
      <w:r w:rsidR="007C0B10" w:rsidRPr="00FA7A66">
        <w:t xml:space="preserve">inštrukcie (špecializovaný na niečo konkrétne) a má menej módov adresovania, je to </w:t>
      </w:r>
      <w:r w:rsidR="007C0B10" w:rsidRPr="00FA7A66">
        <w:rPr>
          <w:b/>
          <w:bCs/>
        </w:rPr>
        <w:t>komplexný</w:t>
      </w:r>
      <w:r w:rsidR="007C0B10" w:rsidRPr="00FA7A66">
        <w:t xml:space="preserve"> </w:t>
      </w:r>
      <w:proofErr w:type="spellStart"/>
      <w:r w:rsidR="007C0B10" w:rsidRPr="00FA7A66">
        <w:t>kompilovací</w:t>
      </w:r>
      <w:proofErr w:type="spellEnd"/>
      <w:r w:rsidR="007C0B10" w:rsidRPr="00FA7A66">
        <w:t xml:space="preserve"> dizajn, výpočty sú </w:t>
      </w:r>
      <w:r w:rsidR="007C0B10" w:rsidRPr="00FA7A66">
        <w:rPr>
          <w:b/>
          <w:bCs/>
        </w:rPr>
        <w:t>kratšie</w:t>
      </w:r>
      <w:r w:rsidR="007C0B10" w:rsidRPr="00FA7A66">
        <w:t xml:space="preserve"> a </w:t>
      </w:r>
      <w:r w:rsidR="007C0B10" w:rsidRPr="00FA7A66">
        <w:rPr>
          <w:b/>
          <w:bCs/>
        </w:rPr>
        <w:t>presné</w:t>
      </w:r>
      <w:r w:rsidR="007C0B10" w:rsidRPr="00FA7A66">
        <w:t xml:space="preserve">, dekódovanie je jednoduché a exekučný čas je </w:t>
      </w:r>
      <w:r w:rsidR="007C0B10" w:rsidRPr="00FA7A66">
        <w:rPr>
          <w:b/>
          <w:bCs/>
        </w:rPr>
        <w:t>krátky</w:t>
      </w:r>
    </w:p>
    <w:p w14:paraId="6DE0BDA0" w14:textId="77777777" w:rsidR="005B77EF" w:rsidRPr="00FA7A66" w:rsidRDefault="005B77EF" w:rsidP="00901754">
      <w:pPr>
        <w:pStyle w:val="01"/>
        <w:numPr>
          <w:ilvl w:val="1"/>
          <w:numId w:val="15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MISC</w:t>
      </w:r>
      <w:r w:rsidRPr="00FA7A66">
        <w:t xml:space="preserve"> (Minimum </w:t>
      </w:r>
      <w:proofErr w:type="spellStart"/>
      <w:r w:rsidRPr="00FA7A66">
        <w:t>Instruction</w:t>
      </w:r>
      <w:proofErr w:type="spellEnd"/>
      <w:r w:rsidRPr="00FA7A66">
        <w:t xml:space="preserve"> Set </w:t>
      </w:r>
      <w:proofErr w:type="spellStart"/>
      <w:r w:rsidRPr="00FA7A66">
        <w:t>Computer</w:t>
      </w:r>
      <w:proofErr w:type="spellEnd"/>
      <w:r w:rsidRPr="00FA7A66">
        <w:t xml:space="preserve">) – snaha o používanie inštrukcií bez </w:t>
      </w:r>
      <w:proofErr w:type="spellStart"/>
      <w:r w:rsidRPr="00FA7A66">
        <w:t>operandov</w:t>
      </w:r>
      <w:proofErr w:type="spellEnd"/>
      <w:r w:rsidRPr="00FA7A66">
        <w:t xml:space="preserve"> (s minimom), má nižšie nároky na rýchlosť pamäte</w:t>
      </w:r>
    </w:p>
    <w:p w14:paraId="61D7977D" w14:textId="77777777" w:rsidR="005B77EF" w:rsidRPr="00FA7A66" w:rsidRDefault="005B77EF" w:rsidP="00901754">
      <w:pPr>
        <w:pStyle w:val="01"/>
        <w:numPr>
          <w:ilvl w:val="1"/>
          <w:numId w:val="15"/>
        </w:numPr>
        <w:tabs>
          <w:tab w:val="left" w:pos="1985"/>
          <w:tab w:val="left" w:pos="5387"/>
        </w:tabs>
      </w:pPr>
      <w:r w:rsidRPr="00FA7A66">
        <w:rPr>
          <w:b/>
          <w:bCs/>
        </w:rPr>
        <w:t>VLIW</w:t>
      </w:r>
      <w:r w:rsidRPr="00FA7A66">
        <w:t xml:space="preserve"> (</w:t>
      </w:r>
      <w:proofErr w:type="spellStart"/>
      <w:r w:rsidRPr="00FA7A66">
        <w:t>Very</w:t>
      </w:r>
      <w:proofErr w:type="spellEnd"/>
      <w:r w:rsidRPr="00FA7A66">
        <w:t xml:space="preserve"> </w:t>
      </w:r>
      <w:proofErr w:type="spellStart"/>
      <w:r w:rsidRPr="00FA7A66">
        <w:t>Long</w:t>
      </w:r>
      <w:proofErr w:type="spellEnd"/>
      <w:r w:rsidRPr="00FA7A66">
        <w:t xml:space="preserve"> </w:t>
      </w:r>
      <w:proofErr w:type="spellStart"/>
      <w:r w:rsidRPr="00FA7A66">
        <w:t>Instruction</w:t>
      </w:r>
      <w:proofErr w:type="spellEnd"/>
      <w:r w:rsidRPr="00FA7A66">
        <w:t xml:space="preserve"> Word) – práva naopak pracujú s veľmi dlhými inštrukciami a majú vysoké nároky na pamäť</w:t>
      </w:r>
    </w:p>
    <w:p w14:paraId="26DB73B3" w14:textId="77777777" w:rsidR="001E0A52" w:rsidRPr="00FA7A66" w:rsidRDefault="001E0A52" w:rsidP="00901754">
      <w:pPr>
        <w:pStyle w:val="01"/>
        <w:tabs>
          <w:tab w:val="left" w:pos="1985"/>
          <w:tab w:val="left" w:pos="5387"/>
        </w:tabs>
        <w:ind w:left="720"/>
      </w:pPr>
    </w:p>
    <w:p w14:paraId="4BF252F9" w14:textId="77777777" w:rsidR="001E0A52" w:rsidRPr="00FA7A66" w:rsidRDefault="001E0A52" w:rsidP="00901754">
      <w:pPr>
        <w:pStyle w:val="111"/>
        <w:tabs>
          <w:tab w:val="left" w:pos="1985"/>
          <w:tab w:val="left" w:pos="5387"/>
        </w:tabs>
        <w:rPr>
          <w:rFonts w:cstheme="majorHAnsi"/>
        </w:rPr>
      </w:pPr>
      <w:bookmarkStart w:id="20" w:name="_Toc36941965"/>
      <w:r w:rsidRPr="00FA7A66">
        <w:rPr>
          <w:rFonts w:cstheme="majorHAnsi"/>
        </w:rPr>
        <w:t xml:space="preserve">§ 6.2.2 </w:t>
      </w:r>
      <w:proofErr w:type="spellStart"/>
      <w:r w:rsidRPr="00FA7A66">
        <w:rPr>
          <w:rFonts w:cstheme="majorHAnsi"/>
        </w:rPr>
        <w:t>Dual</w:t>
      </w:r>
      <w:proofErr w:type="spellEnd"/>
      <w:r w:rsidRPr="00FA7A66">
        <w:rPr>
          <w:rFonts w:cstheme="majorHAnsi"/>
        </w:rPr>
        <w:t xml:space="preserve"> </w:t>
      </w:r>
      <w:proofErr w:type="spellStart"/>
      <w:r w:rsidRPr="00FA7A66">
        <w:rPr>
          <w:rFonts w:cstheme="majorHAnsi"/>
        </w:rPr>
        <w:t>Core</w:t>
      </w:r>
      <w:proofErr w:type="spellEnd"/>
      <w:r w:rsidRPr="00FA7A66">
        <w:rPr>
          <w:rFonts w:cstheme="majorHAnsi"/>
        </w:rPr>
        <w:t xml:space="preserve"> verzus </w:t>
      </w:r>
      <w:proofErr w:type="spellStart"/>
      <w:r w:rsidRPr="00FA7A66">
        <w:rPr>
          <w:rFonts w:cstheme="majorHAnsi"/>
        </w:rPr>
        <w:t>Dual</w:t>
      </w:r>
      <w:proofErr w:type="spellEnd"/>
      <w:r w:rsidRPr="00FA7A66">
        <w:rPr>
          <w:rFonts w:cstheme="majorHAnsi"/>
        </w:rPr>
        <w:t xml:space="preserve"> procesorový systém</w:t>
      </w:r>
      <w:bookmarkEnd w:id="20"/>
    </w:p>
    <w:p w14:paraId="2A65F619" w14:textId="77777777" w:rsidR="001E0A52" w:rsidRPr="00FA7A66" w:rsidRDefault="001E0A52" w:rsidP="00901754">
      <w:pPr>
        <w:pStyle w:val="01"/>
        <w:numPr>
          <w:ilvl w:val="0"/>
          <w:numId w:val="16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Dual</w:t>
      </w:r>
      <w:proofErr w:type="spellEnd"/>
      <w:r w:rsidRPr="00FA7A66">
        <w:t xml:space="preserve"> procesorový systém má </w:t>
      </w:r>
      <w:r w:rsidRPr="00FA7A66">
        <w:rPr>
          <w:b/>
          <w:bCs/>
        </w:rPr>
        <w:t>dva samostatné CPU</w:t>
      </w:r>
      <w:r w:rsidRPr="00FA7A66">
        <w:t xml:space="preserve"> čipy (procesory)</w:t>
      </w:r>
    </w:p>
    <w:p w14:paraId="249ED62E" w14:textId="77777777" w:rsidR="001E0A52" w:rsidRPr="00FA7A66" w:rsidRDefault="001E0A52" w:rsidP="00901754">
      <w:pPr>
        <w:pStyle w:val="01"/>
        <w:numPr>
          <w:ilvl w:val="0"/>
          <w:numId w:val="16"/>
        </w:numPr>
        <w:tabs>
          <w:tab w:val="left" w:pos="1985"/>
          <w:tab w:val="left" w:pos="5387"/>
        </w:tabs>
        <w:spacing w:after="0"/>
      </w:pPr>
      <w:proofErr w:type="spellStart"/>
      <w:r w:rsidRPr="00FA7A66">
        <w:t>Dual</w:t>
      </w:r>
      <w:proofErr w:type="spellEnd"/>
      <w:r w:rsidRPr="00FA7A66">
        <w:t xml:space="preserve"> </w:t>
      </w:r>
      <w:proofErr w:type="spellStart"/>
      <w:r w:rsidRPr="00FA7A66">
        <w:t>Core</w:t>
      </w:r>
      <w:proofErr w:type="spellEnd"/>
      <w:r w:rsidRPr="00FA7A66">
        <w:t xml:space="preserve"> procesor je procesor, v ktorom sú </w:t>
      </w:r>
      <w:r w:rsidRPr="00FA7A66">
        <w:rPr>
          <w:b/>
          <w:bCs/>
        </w:rPr>
        <w:t>dve výpočtové jadrá</w:t>
      </w:r>
      <w:r w:rsidRPr="00FA7A66">
        <w:t xml:space="preserve"> na </w:t>
      </w:r>
      <w:r w:rsidRPr="00FA7A66">
        <w:rPr>
          <w:b/>
          <w:bCs/>
        </w:rPr>
        <w:t>jednom CPU</w:t>
      </w:r>
      <w:r w:rsidRPr="00FA7A66">
        <w:t xml:space="preserve"> čipe</w:t>
      </w:r>
    </w:p>
    <w:p w14:paraId="7C8B65EB" w14:textId="77777777" w:rsidR="001E0A52" w:rsidRPr="00FA7A66" w:rsidRDefault="001E0A52" w:rsidP="00901754">
      <w:pPr>
        <w:pStyle w:val="01"/>
        <w:numPr>
          <w:ilvl w:val="0"/>
          <w:numId w:val="16"/>
        </w:numPr>
        <w:tabs>
          <w:tab w:val="left" w:pos="1985"/>
          <w:tab w:val="left" w:pos="5387"/>
        </w:tabs>
      </w:pPr>
      <w:r w:rsidRPr="00FA7A66">
        <w:t>tak isto to funguje s </w:t>
      </w:r>
      <w:proofErr w:type="spellStart"/>
      <w:r w:rsidRPr="00FA7A66">
        <w:rPr>
          <w:b/>
          <w:bCs/>
        </w:rPr>
        <w:t>Guad</w:t>
      </w:r>
      <w:proofErr w:type="spellEnd"/>
      <w:r w:rsidRPr="00FA7A66">
        <w:t xml:space="preserve"> procesorovým systémom a </w:t>
      </w:r>
      <w:proofErr w:type="spellStart"/>
      <w:r w:rsidRPr="00FA7A66">
        <w:t>Guad</w:t>
      </w:r>
      <w:proofErr w:type="spellEnd"/>
      <w:r w:rsidRPr="00FA7A66">
        <w:t xml:space="preserve"> </w:t>
      </w:r>
      <w:proofErr w:type="spellStart"/>
      <w:r w:rsidRPr="00FA7A66">
        <w:t>Core</w:t>
      </w:r>
      <w:proofErr w:type="spellEnd"/>
      <w:r w:rsidRPr="00FA7A66">
        <w:t xml:space="preserve"> procesorom</w:t>
      </w:r>
    </w:p>
    <w:p w14:paraId="0AD1E5F4" w14:textId="77777777" w:rsidR="001E0A52" w:rsidRPr="00FA7A66" w:rsidRDefault="001E0A52" w:rsidP="00901754">
      <w:pPr>
        <w:pStyle w:val="01"/>
        <w:numPr>
          <w:ilvl w:val="0"/>
          <w:numId w:val="16"/>
        </w:numPr>
        <w:tabs>
          <w:tab w:val="left" w:pos="1985"/>
          <w:tab w:val="left" w:pos="5387"/>
        </w:tabs>
      </w:pPr>
      <w:r w:rsidRPr="00FA7A66">
        <w:t>nie všetky programy vedia využívať dvoj a viac procesorové architektúry</w:t>
      </w:r>
    </w:p>
    <w:p w14:paraId="316F859A" w14:textId="77777777" w:rsidR="001E0A52" w:rsidRPr="00FA7A66" w:rsidRDefault="005B77EF" w:rsidP="00901754">
      <w:pPr>
        <w:pStyle w:val="01"/>
        <w:numPr>
          <w:ilvl w:val="0"/>
          <w:numId w:val="16"/>
        </w:numPr>
        <w:tabs>
          <w:tab w:val="left" w:pos="1985"/>
          <w:tab w:val="left" w:pos="5387"/>
        </w:tabs>
      </w:pPr>
      <w:r w:rsidRPr="00FA7A66">
        <w:rPr>
          <w:b/>
          <w:bCs/>
        </w:rPr>
        <w:t>orientáciu procesora</w:t>
      </w:r>
      <w:r w:rsidRPr="00FA7A66">
        <w:t xml:space="preserve"> v pätici je možné určiť značkou na procesore, výrezom, chýbajúcimi nožičkami...</w:t>
      </w:r>
    </w:p>
    <w:p w14:paraId="1E65351F" w14:textId="77777777" w:rsidR="005B77EF" w:rsidRPr="00FA7A66" w:rsidRDefault="005B77EF" w:rsidP="00901754">
      <w:pPr>
        <w:pStyle w:val="01"/>
        <w:numPr>
          <w:ilvl w:val="0"/>
          <w:numId w:val="16"/>
        </w:numPr>
        <w:tabs>
          <w:tab w:val="left" w:pos="1985"/>
          <w:tab w:val="left" w:pos="5387"/>
        </w:tabs>
      </w:pPr>
      <w:r w:rsidRPr="00FA7A66">
        <w:t xml:space="preserve">dakedy sa procesor do dosky vtláčal, potom vznikli také, ktoré sa zaťahovali páčkami a tie je možné odobrať (ľahšie) </w:t>
      </w:r>
    </w:p>
    <w:p w14:paraId="2BB3A760" w14:textId="77777777" w:rsidR="00F253FE" w:rsidRPr="00FA7A66" w:rsidRDefault="00F253FE" w:rsidP="00901754">
      <w:pPr>
        <w:tabs>
          <w:tab w:val="left" w:pos="1985"/>
          <w:tab w:val="left" w:pos="5387"/>
        </w:tabs>
        <w:rPr>
          <w:rFonts w:asciiTheme="majorHAnsi" w:eastAsiaTheme="majorEastAsia" w:hAnsiTheme="majorHAnsi" w:cstheme="majorHAnsi"/>
          <w:b/>
          <w:color w:val="000000" w:themeColor="text1"/>
          <w:sz w:val="26"/>
          <w:szCs w:val="26"/>
        </w:rPr>
      </w:pPr>
      <w:r w:rsidRPr="00FA7A66">
        <w:rPr>
          <w:rFonts w:asciiTheme="majorHAnsi" w:hAnsiTheme="majorHAnsi" w:cstheme="majorHAnsi"/>
        </w:rPr>
        <w:br w:type="page"/>
      </w:r>
    </w:p>
    <w:p w14:paraId="2628E1CC" w14:textId="77777777" w:rsidR="00832728" w:rsidRPr="00FA7A66" w:rsidRDefault="00832728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21" w:name="_Toc36941966"/>
      <w:r w:rsidRPr="00FA7A66">
        <w:rPr>
          <w:rFonts w:cstheme="majorHAnsi"/>
        </w:rPr>
        <w:t>§ 6.3 Kódy na detekciu chýb pri prenose dát</w:t>
      </w:r>
      <w:bookmarkEnd w:id="21"/>
    </w:p>
    <w:p w14:paraId="096B135F" w14:textId="77777777" w:rsidR="00F253FE" w:rsidRPr="00FA7A66" w:rsidRDefault="00832728" w:rsidP="00901754">
      <w:pPr>
        <w:pStyle w:val="01"/>
        <w:numPr>
          <w:ilvl w:val="0"/>
          <w:numId w:val="17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>paritný kód</w:t>
      </w:r>
      <w:r w:rsidRPr="00FA7A66">
        <w:t xml:space="preserve"> </w:t>
      </w:r>
      <w:r w:rsidR="00F253FE" w:rsidRPr="00FA7A66">
        <w:t xml:space="preserve">(1001 1100 </w:t>
      </w:r>
      <w:r w:rsidR="00F253FE" w:rsidRPr="00FA7A66">
        <w:rPr>
          <w:b/>
          <w:bCs/>
        </w:rPr>
        <w:t>-&gt;</w:t>
      </w:r>
      <w:r w:rsidR="00F253FE" w:rsidRPr="00FA7A66">
        <w:t xml:space="preserve"> 1001 1100 </w:t>
      </w:r>
      <w:r w:rsidR="00F253FE" w:rsidRPr="00FA7A66">
        <w:rPr>
          <w:b/>
          <w:bCs/>
        </w:rPr>
        <w:t>0</w:t>
      </w:r>
      <w:r w:rsidR="00F253FE" w:rsidRPr="00FA7A66">
        <w:t>)</w:t>
      </w:r>
    </w:p>
    <w:p w14:paraId="6BD2E931" w14:textId="77777777" w:rsidR="00F253FE" w:rsidRPr="00FA7A66" w:rsidRDefault="00832728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  <w:spacing w:after="0"/>
      </w:pPr>
      <w:r w:rsidRPr="00FA7A66">
        <w:t>je to jednoduchý </w:t>
      </w:r>
      <w:hyperlink r:id="rId23" w:tooltip="Kontrolný súčet" w:history="1">
        <w:r w:rsidRPr="00FA7A66">
          <w:t>kontrolný súčet</w:t>
        </w:r>
      </w:hyperlink>
      <w:r w:rsidRPr="00FA7A66">
        <w:t> určený pre ochranu integrity jedného dátového slova (obvykle 8-</w:t>
      </w:r>
      <w:hyperlink r:id="rId24" w:tooltip="Bit" w:history="1">
        <w:r w:rsidRPr="00FA7A66">
          <w:t>bitov</w:t>
        </w:r>
      </w:hyperlink>
      <w:r w:rsidRPr="00FA7A66">
        <w:t>, t. j. 1 </w:t>
      </w:r>
      <w:hyperlink r:id="rId25" w:tooltip="Byte" w:history="1">
        <w:r w:rsidRPr="00FA7A66">
          <w:t>byte</w:t>
        </w:r>
      </w:hyperlink>
      <w:r w:rsidRPr="00FA7A66">
        <w:t>)</w:t>
      </w:r>
    </w:p>
    <w:p w14:paraId="1548FA29" w14:textId="77777777" w:rsidR="00F253FE" w:rsidRPr="00FA7A66" w:rsidRDefault="00F253F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  <w:spacing w:after="0"/>
      </w:pPr>
      <w:r w:rsidRPr="00FA7A66">
        <w:t>p</w:t>
      </w:r>
      <w:r w:rsidR="00832728" w:rsidRPr="00FA7A66">
        <w:t>arita je obvykle jeden </w:t>
      </w:r>
      <w:hyperlink r:id="rId26" w:tooltip="Bit" w:history="1">
        <w:r w:rsidR="00832728" w:rsidRPr="00FA7A66">
          <w:t>bit</w:t>
        </w:r>
      </w:hyperlink>
      <w:r w:rsidR="00832728" w:rsidRPr="00FA7A66">
        <w:t>, ktorý sa pripája k dátovému slovu, a vyjadruje, či je počet logických jednotiek v dátovom slove </w:t>
      </w:r>
      <w:hyperlink r:id="rId27" w:tooltip="Párne číslo" w:history="1">
        <w:r w:rsidR="00832728" w:rsidRPr="00FA7A66">
          <w:t>párny</w:t>
        </w:r>
      </w:hyperlink>
      <w:r w:rsidR="00832728" w:rsidRPr="00FA7A66">
        <w:t> alebo </w:t>
      </w:r>
      <w:hyperlink r:id="rId28" w:tooltip="Nepárne číslo" w:history="1">
        <w:r w:rsidR="00832728" w:rsidRPr="00FA7A66">
          <w:t>nepárny</w:t>
        </w:r>
      </w:hyperlink>
    </w:p>
    <w:p w14:paraId="2BB1A607" w14:textId="77777777" w:rsidR="00F253FE" w:rsidRPr="00FA7A66" w:rsidRDefault="00F253F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 xml:space="preserve">môže byť teda párna alebo nepárna parita </w:t>
      </w:r>
      <w:r w:rsidRPr="00FA7A66">
        <w:t>– k užitočnému kódu pridáme jednu paritu tak, aby celkový počet jednotiek bol párny</w:t>
      </w:r>
    </w:p>
    <w:p w14:paraId="593B17AF" w14:textId="77777777" w:rsidR="00F253FE" w:rsidRPr="00FA7A66" w:rsidRDefault="00F253F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  <w:spacing w:after="0"/>
      </w:pPr>
      <w:r w:rsidRPr="00FA7A66">
        <w:rPr>
          <w:b/>
          <w:bCs/>
        </w:rPr>
        <w:t xml:space="preserve">spočítame počet jednotiek, </w:t>
      </w:r>
      <w:r w:rsidRPr="00FA7A66">
        <w:t xml:space="preserve">ak je párny pridáme </w:t>
      </w:r>
      <w:r w:rsidRPr="00FA7A66">
        <w:rPr>
          <w:b/>
          <w:bCs/>
        </w:rPr>
        <w:t>nulu</w:t>
      </w:r>
      <w:r w:rsidRPr="00FA7A66">
        <w:t xml:space="preserve">, v nepárnej parite pridáme </w:t>
      </w:r>
      <w:r w:rsidRPr="00FA7A66">
        <w:rPr>
          <w:b/>
          <w:bCs/>
        </w:rPr>
        <w:t>jednotku</w:t>
      </w:r>
    </w:p>
    <w:p w14:paraId="4B0876CE" w14:textId="77777777" w:rsidR="00F253FE" w:rsidRPr="00FA7A66" w:rsidRDefault="00F253F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  <w:spacing w:after="0"/>
      </w:pPr>
      <w:r w:rsidRPr="00FA7A66">
        <w:t xml:space="preserve">chyby nedokáže opraviť, ale najprimitívnejší možný kód vie </w:t>
      </w:r>
      <w:proofErr w:type="spellStart"/>
      <w:r w:rsidRPr="00FA7A66">
        <w:rPr>
          <w:b/>
          <w:bCs/>
        </w:rPr>
        <w:t>detekovať</w:t>
      </w:r>
      <w:proofErr w:type="spellEnd"/>
      <w:r w:rsidRPr="00FA7A66">
        <w:rPr>
          <w:b/>
          <w:bCs/>
        </w:rPr>
        <w:t xml:space="preserve"> jednu chybu </w:t>
      </w:r>
      <w:r w:rsidRPr="00FA7A66">
        <w:t>(párny / nepárny počet)</w:t>
      </w:r>
    </w:p>
    <w:p w14:paraId="1EC29BB3" w14:textId="77777777" w:rsidR="00F253FE" w:rsidRPr="00FA7A66" w:rsidRDefault="00F253F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</w:pPr>
      <w:r w:rsidRPr="00FA7A66">
        <w:t xml:space="preserve">napríklad vysielač aj prijímač vedia, že sa </w:t>
      </w:r>
      <w:r w:rsidRPr="00FA7A66">
        <w:rPr>
          <w:b/>
          <w:bCs/>
        </w:rPr>
        <w:t>používa nepárna parita</w:t>
      </w:r>
      <w:r w:rsidRPr="00FA7A66">
        <w:t>, čiže keď príde slovo s </w:t>
      </w:r>
      <w:r w:rsidRPr="00FA7A66">
        <w:rPr>
          <w:b/>
          <w:bCs/>
        </w:rPr>
        <w:t>párnym</w:t>
      </w:r>
      <w:r w:rsidRPr="00FA7A66">
        <w:t xml:space="preserve"> počtom jednotiek vieme, že sa niekde stala </w:t>
      </w:r>
      <w:r w:rsidRPr="00FA7A66">
        <w:rPr>
          <w:b/>
          <w:bCs/>
        </w:rPr>
        <w:t>chyba</w:t>
      </w:r>
      <w:r w:rsidRPr="00FA7A66">
        <w:t xml:space="preserve"> – vyžiadanie informácia nanovo</w:t>
      </w:r>
    </w:p>
    <w:p w14:paraId="2ADBD3DB" w14:textId="77777777" w:rsidR="00BA6DBE" w:rsidRPr="00FA7A66" w:rsidRDefault="00F253FE" w:rsidP="00901754">
      <w:pPr>
        <w:pStyle w:val="01"/>
        <w:numPr>
          <w:ilvl w:val="0"/>
          <w:numId w:val="17"/>
        </w:numPr>
        <w:tabs>
          <w:tab w:val="left" w:pos="1985"/>
          <w:tab w:val="left" w:pos="5387"/>
        </w:tabs>
      </w:pPr>
      <w:r w:rsidRPr="00FA7A66">
        <w:t xml:space="preserve">ďalší typ kódu používa </w:t>
      </w:r>
      <w:r w:rsidRPr="00FA7A66">
        <w:rPr>
          <w:b/>
          <w:bCs/>
        </w:rPr>
        <w:t>10 bitové slová</w:t>
      </w:r>
      <w:r w:rsidRPr="00FA7A66">
        <w:t>, a tento vie opraviť až dve chyby</w:t>
      </w:r>
      <w:r w:rsidR="00BA6DBE" w:rsidRPr="00FA7A66">
        <w:t xml:space="preserve"> </w:t>
      </w:r>
    </w:p>
    <w:p w14:paraId="4E5B4A61" w14:textId="77777777" w:rsidR="00F253FE" w:rsidRPr="00FA7A66" w:rsidRDefault="00BA6DB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  <w:spacing w:after="0"/>
      </w:pPr>
      <w:r w:rsidRPr="00FA7A66">
        <w:t>systém vie, aké používa slová: 00000 00000, 00000 11111, 11111 00000, 11111 11111</w:t>
      </w:r>
    </w:p>
    <w:p w14:paraId="1F415291" w14:textId="77777777" w:rsidR="00BA6DBE" w:rsidRPr="00FA7A66" w:rsidRDefault="00BA6DB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</w:pPr>
      <w:r w:rsidRPr="00FA7A66">
        <w:t>keď mu príde pokazené slovo, napr. 11000 00000, vie určiť, na ktoré správne sa najviac podobá</w:t>
      </w:r>
    </w:p>
    <w:p w14:paraId="28094AA9" w14:textId="77777777" w:rsidR="00BA6DBE" w:rsidRPr="00FA7A66" w:rsidRDefault="00BA6DBE" w:rsidP="00901754">
      <w:pPr>
        <w:pStyle w:val="01"/>
        <w:numPr>
          <w:ilvl w:val="0"/>
          <w:numId w:val="17"/>
        </w:numPr>
        <w:tabs>
          <w:tab w:val="left" w:pos="1985"/>
          <w:tab w:val="left" w:pos="5387"/>
        </w:tabs>
      </w:pPr>
      <w:proofErr w:type="spellStart"/>
      <w:r w:rsidRPr="00FA7A66">
        <w:rPr>
          <w:b/>
          <w:bCs/>
        </w:rPr>
        <w:t>chceck-sum</w:t>
      </w:r>
      <w:proofErr w:type="spellEnd"/>
    </w:p>
    <w:p w14:paraId="078201E6" w14:textId="77777777" w:rsidR="00BA6DBE" w:rsidRPr="00FA7A66" w:rsidRDefault="00BA6DBE" w:rsidP="00901754">
      <w:pPr>
        <w:pStyle w:val="01"/>
        <w:numPr>
          <w:ilvl w:val="1"/>
          <w:numId w:val="17"/>
        </w:numPr>
        <w:tabs>
          <w:tab w:val="left" w:pos="1985"/>
          <w:tab w:val="left" w:pos="5387"/>
        </w:tabs>
      </w:pPr>
      <w:r w:rsidRPr="00FA7A66">
        <w:t xml:space="preserve">prepočet podľa hodnôt ASCI kódu (ako </w:t>
      </w:r>
      <w:proofErr w:type="spellStart"/>
      <w:r w:rsidRPr="00FA7A66">
        <w:t>hash</w:t>
      </w:r>
      <w:proofErr w:type="spellEnd"/>
      <w:r w:rsidRPr="00FA7A66">
        <w:t>)</w:t>
      </w:r>
    </w:p>
    <w:p w14:paraId="218F997E" w14:textId="77777777" w:rsidR="00F253FE" w:rsidRPr="00FA7A66" w:rsidRDefault="00F253FE" w:rsidP="00901754">
      <w:pPr>
        <w:pStyle w:val="01"/>
        <w:tabs>
          <w:tab w:val="left" w:pos="1985"/>
          <w:tab w:val="left" w:pos="5387"/>
        </w:tabs>
      </w:pPr>
    </w:p>
    <w:p w14:paraId="1D002E73" w14:textId="77777777" w:rsidR="00E47E53" w:rsidRPr="00FA7A66" w:rsidRDefault="00E47E53" w:rsidP="00901754">
      <w:pPr>
        <w:pStyle w:val="01"/>
        <w:numPr>
          <w:ilvl w:val="0"/>
          <w:numId w:val="14"/>
        </w:numPr>
        <w:tabs>
          <w:tab w:val="left" w:pos="1985"/>
          <w:tab w:val="left" w:pos="5387"/>
        </w:tabs>
      </w:pPr>
      <w:r w:rsidRPr="00FA7A66">
        <w:br w:type="page"/>
      </w:r>
    </w:p>
    <w:p w14:paraId="2B02A3AE" w14:textId="77777777" w:rsidR="00901754" w:rsidRDefault="00FB04FD" w:rsidP="009959A9">
      <w:pPr>
        <w:pStyle w:val="1"/>
        <w:tabs>
          <w:tab w:val="left" w:pos="1985"/>
          <w:tab w:val="left" w:pos="5387"/>
        </w:tabs>
      </w:pPr>
      <w:bookmarkStart w:id="22" w:name="_Toc36941967"/>
      <w:r>
        <w:t>§ 7 Skriptovanie</w:t>
      </w:r>
      <w:bookmarkEnd w:id="22"/>
    </w:p>
    <w:p w14:paraId="1F4E2301" w14:textId="77777777" w:rsidR="00901754" w:rsidRPr="00901754" w:rsidRDefault="00901754" w:rsidP="00901754">
      <w:pPr>
        <w:pStyle w:val="01"/>
        <w:tabs>
          <w:tab w:val="left" w:pos="1985"/>
          <w:tab w:val="left" w:pos="4962"/>
        </w:tabs>
        <w:rPr>
          <w:b/>
          <w:bCs/>
        </w:rPr>
      </w:pPr>
      <w:r w:rsidRPr="00901754">
        <w:rPr>
          <w:b/>
          <w:bCs/>
        </w:rPr>
        <w:t>1. výpis používateľov v systéme</w:t>
      </w:r>
    </w:p>
    <w:p w14:paraId="13A19A35" w14:textId="77777777" w:rsidR="00901754" w:rsidRDefault="00901754" w:rsidP="00901754">
      <w:pPr>
        <w:pStyle w:val="01"/>
        <w:numPr>
          <w:ilvl w:val="0"/>
          <w:numId w:val="20"/>
        </w:numPr>
        <w:tabs>
          <w:tab w:val="left" w:pos="1985"/>
          <w:tab w:val="left" w:pos="4962"/>
        </w:tabs>
        <w:spacing w:after="0"/>
      </w:pPr>
      <w:r>
        <w:t xml:space="preserve">rozdelenie výpisu </w:t>
      </w:r>
      <w:proofErr w:type="spellStart"/>
      <w:r>
        <w:t>podla</w:t>
      </w:r>
      <w:proofErr w:type="spellEnd"/>
      <w:r>
        <w:t xml:space="preserve"> </w:t>
      </w:r>
      <w:r w:rsidR="00E76936">
        <w:t xml:space="preserve">-d </w:t>
      </w:r>
      <w:proofErr w:type="spellStart"/>
      <w:r w:rsidRPr="00E76936">
        <w:rPr>
          <w:color w:val="C45911" w:themeColor="accent2" w:themeShade="BF"/>
        </w:rPr>
        <w:t>delimitera</w:t>
      </w:r>
      <w:proofErr w:type="spellEnd"/>
      <w:r>
        <w:t xml:space="preserve"> (nejaké znamienko)</w:t>
      </w:r>
    </w:p>
    <w:p w14:paraId="39A5A99D" w14:textId="77777777" w:rsidR="005F6B01" w:rsidRDefault="00E76936" w:rsidP="005F6B01">
      <w:pPr>
        <w:pStyle w:val="01"/>
        <w:numPr>
          <w:ilvl w:val="0"/>
          <w:numId w:val="20"/>
        </w:numPr>
        <w:tabs>
          <w:tab w:val="left" w:pos="1985"/>
          <w:tab w:val="left" w:pos="4962"/>
        </w:tabs>
        <w:spacing w:after="0"/>
      </w:pPr>
      <w:r>
        <w:t>určenie správnej hodnoty (f1 : f2 : f3...)</w:t>
      </w:r>
    </w:p>
    <w:p w14:paraId="2368B504" w14:textId="77777777" w:rsidR="00D91222" w:rsidRDefault="00D91222" w:rsidP="005F6B01">
      <w:pPr>
        <w:pStyle w:val="01"/>
        <w:numPr>
          <w:ilvl w:val="0"/>
          <w:numId w:val="20"/>
        </w:numPr>
        <w:tabs>
          <w:tab w:val="left" w:pos="1985"/>
          <w:tab w:val="left" w:pos="4962"/>
        </w:tabs>
        <w:spacing w:after="0"/>
      </w:pPr>
      <w:r>
        <w:t>| spájanie príkazov</w:t>
      </w:r>
    </w:p>
    <w:p w14:paraId="02F53126" w14:textId="77777777" w:rsidR="00901754" w:rsidRPr="009959A9" w:rsidRDefault="00901754" w:rsidP="005F6B01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cat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5F6B01"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Pr="009959A9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etc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passwd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9959A9">
        <w:rPr>
          <w:b/>
          <w:bCs/>
          <w:color w:val="FFFFFF" w:themeColor="background1"/>
          <w:sz w:val="24"/>
          <w:szCs w:val="24"/>
          <w:highlight w:val="black"/>
        </w:rPr>
        <w:t>: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"</w:t>
      </w:r>
      <w:r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-f1</w:t>
      </w:r>
    </w:p>
    <w:p w14:paraId="136B385A" w14:textId="77777777" w:rsidR="005F6B01" w:rsidRPr="005F6B01" w:rsidRDefault="005F6B01" w:rsidP="00E57D29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5F6B01">
        <w:rPr>
          <w:b/>
          <w:bCs/>
        </w:rPr>
        <w:t>2. výpis zoznamu používateľských skupín</w:t>
      </w:r>
    </w:p>
    <w:p w14:paraId="135D9B5C" w14:textId="77777777" w:rsidR="005F6B01" w:rsidRPr="009959A9" w:rsidRDefault="005F6B01" w:rsidP="005F6B01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cat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etc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group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9959A9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9959A9">
        <w:rPr>
          <w:b/>
          <w:bCs/>
          <w:color w:val="FFFFFF" w:themeColor="background1"/>
          <w:sz w:val="24"/>
          <w:szCs w:val="24"/>
          <w:highlight w:val="black"/>
        </w:rPr>
        <w:t>: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9959A9">
        <w:rPr>
          <w:b/>
          <w:bCs/>
          <w:color w:val="FFFFFF" w:themeColor="background1"/>
          <w:sz w:val="24"/>
          <w:szCs w:val="24"/>
          <w:highlight w:val="black"/>
        </w:rPr>
        <w:t>-f1</w:t>
      </w:r>
    </w:p>
    <w:p w14:paraId="091DC78E" w14:textId="77777777" w:rsidR="00901754" w:rsidRPr="009959A9" w:rsidRDefault="005F6B01" w:rsidP="00E57D29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9959A9">
        <w:rPr>
          <w:b/>
          <w:bCs/>
        </w:rPr>
        <w:t xml:space="preserve">3. výpis </w:t>
      </w:r>
      <w:proofErr w:type="spellStart"/>
      <w:r w:rsidRPr="009959A9">
        <w:rPr>
          <w:b/>
          <w:bCs/>
        </w:rPr>
        <w:t>proccess</w:t>
      </w:r>
      <w:proofErr w:type="spellEnd"/>
      <w:r w:rsidRPr="009959A9">
        <w:rPr>
          <w:b/>
          <w:bCs/>
        </w:rPr>
        <w:t xml:space="preserve"> ID procesov zadaného používateľa</w:t>
      </w:r>
    </w:p>
    <w:p w14:paraId="567D4FBA" w14:textId="77777777" w:rsidR="009959A9" w:rsidRDefault="009959A9" w:rsidP="00901754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 xml:space="preserve">výpis len riadkov, ktoré obsahujú slovo </w:t>
      </w:r>
      <w:proofErr w:type="spellStart"/>
      <w:r>
        <w:t>debian</w:t>
      </w:r>
      <w:proofErr w:type="spellEnd"/>
      <w:r>
        <w:t xml:space="preserve"> (napr.)</w:t>
      </w:r>
    </w:p>
    <w:p w14:paraId="206874CE" w14:textId="77777777" w:rsidR="009959A9" w:rsidRPr="00D91222" w:rsidRDefault="009959A9" w:rsidP="00D91222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D91222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6255BB55" w14:textId="77777777" w:rsidR="00D91222" w:rsidRDefault="00D91222" w:rsidP="00901754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 xml:space="preserve">zlúčenie medzier dokopy aby ich </w:t>
      </w:r>
      <w:proofErr w:type="spellStart"/>
      <w:r>
        <w:t>delimiter</w:t>
      </w:r>
      <w:proofErr w:type="spellEnd"/>
      <w:r>
        <w:t xml:space="preserve"> správne chápal</w:t>
      </w:r>
    </w:p>
    <w:p w14:paraId="0E008413" w14:textId="77777777" w:rsidR="00D91222" w:rsidRPr="00D91222" w:rsidRDefault="00D91222" w:rsidP="00D91222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D91222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-s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="006970C5"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44D7785C" w14:textId="77777777" w:rsidR="00D91222" w:rsidRDefault="00D91222" w:rsidP="00901754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>vyselektovanie 1 a 2 stĺpca podľa medzery</w:t>
      </w:r>
    </w:p>
    <w:p w14:paraId="193148C0" w14:textId="77777777" w:rsidR="00D91222" w:rsidRPr="00D91222" w:rsidRDefault="00D91222" w:rsidP="00D91222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D91222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-s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-f1,2</w:t>
      </w:r>
    </w:p>
    <w:p w14:paraId="12C0B3BC" w14:textId="77777777" w:rsidR="00D91222" w:rsidRDefault="00C51A2D" w:rsidP="00901754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 xml:space="preserve">keď to vypisuje ešte niečo čo by nemalo (napr. </w:t>
      </w:r>
      <w:proofErr w:type="spellStart"/>
      <w:r>
        <w:t>root</w:t>
      </w:r>
      <w:proofErr w:type="spellEnd"/>
      <w:r>
        <w:t>)</w:t>
      </w:r>
    </w:p>
    <w:p w14:paraId="05BBFFCD" w14:textId="77777777" w:rsidR="00C51A2D" w:rsidRPr="00D91222" w:rsidRDefault="00C51A2D" w:rsidP="00C66B4E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D91222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-s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D91222">
        <w:rPr>
          <w:b/>
          <w:bCs/>
          <w:color w:val="FFFFFF" w:themeColor="background1"/>
          <w:sz w:val="24"/>
          <w:szCs w:val="24"/>
          <w:highlight w:val="black"/>
        </w:rPr>
        <w:t xml:space="preserve"> -f1,2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grep -v 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root</w:t>
      </w:r>
      <w:proofErr w:type="spellEnd"/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18512069" w14:textId="77777777" w:rsidR="00C51A2D" w:rsidRDefault="00E57D29" w:rsidP="00E57D29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>
        <w:rPr>
          <w:b/>
          <w:bCs/>
        </w:rPr>
        <w:t xml:space="preserve">4. </w:t>
      </w:r>
      <w:r w:rsidRPr="00E57D29">
        <w:rPr>
          <w:b/>
          <w:bCs/>
        </w:rPr>
        <w:t>výpis názvov súborov v adresári s nejakými určitými oprávneniami</w:t>
      </w:r>
    </w:p>
    <w:p w14:paraId="7B5513D0" w14:textId="77777777" w:rsidR="00E57D29" w:rsidRDefault="00E57D29" w:rsidP="00E57D29">
      <w:pPr>
        <w:pStyle w:val="01"/>
        <w:numPr>
          <w:ilvl w:val="0"/>
          <w:numId w:val="21"/>
        </w:numPr>
        <w:tabs>
          <w:tab w:val="left" w:pos="1985"/>
          <w:tab w:val="left" w:pos="4962"/>
        </w:tabs>
        <w:spacing w:after="0"/>
      </w:pPr>
      <w:r w:rsidRPr="00E57D29">
        <w:t xml:space="preserve">práva = </w:t>
      </w:r>
      <w:proofErr w:type="spellStart"/>
      <w:r w:rsidRPr="00E57D29">
        <w:t>read</w:t>
      </w:r>
      <w:proofErr w:type="spellEnd"/>
      <w:r w:rsidRPr="00E57D29">
        <w:t xml:space="preserve">, </w:t>
      </w:r>
      <w:proofErr w:type="spellStart"/>
      <w:r w:rsidRPr="00E57D29">
        <w:t>write</w:t>
      </w:r>
      <w:proofErr w:type="spellEnd"/>
      <w:r w:rsidRPr="00E57D29">
        <w:t xml:space="preserve">, </w:t>
      </w:r>
      <w:proofErr w:type="spellStart"/>
      <w:r w:rsidRPr="00E57D29">
        <w:t>execute</w:t>
      </w:r>
      <w:proofErr w:type="spellEnd"/>
    </w:p>
    <w:p w14:paraId="09E61132" w14:textId="77777777" w:rsidR="00E57D29" w:rsidRPr="00E57D29" w:rsidRDefault="00E57D29" w:rsidP="00E57D29">
      <w:pPr>
        <w:pStyle w:val="01"/>
        <w:numPr>
          <w:ilvl w:val="0"/>
          <w:numId w:val="21"/>
        </w:numPr>
        <w:tabs>
          <w:tab w:val="left" w:pos="1985"/>
          <w:tab w:val="left" w:pos="4962"/>
        </w:tabs>
        <w:spacing w:after="0"/>
      </w:pPr>
      <w:r>
        <w:t>_ _ _ _ _ _ _ _ _ _ ( -</w:t>
      </w:r>
      <w:proofErr w:type="spellStart"/>
      <w:r>
        <w:t>rwerwerwe</w:t>
      </w:r>
      <w:proofErr w:type="spellEnd"/>
      <w:r>
        <w:t>)</w:t>
      </w:r>
    </w:p>
    <w:p w14:paraId="5A2E5DBD" w14:textId="77777777" w:rsidR="00E57D29" w:rsidRDefault="00E57D29" w:rsidP="006970C5">
      <w:pPr>
        <w:pStyle w:val="01"/>
        <w:numPr>
          <w:ilvl w:val="0"/>
          <w:numId w:val="21"/>
        </w:numPr>
        <w:tabs>
          <w:tab w:val="left" w:pos="1985"/>
          <w:tab w:val="left" w:pos="4962"/>
        </w:tabs>
        <w:spacing w:after="0"/>
      </w:pPr>
      <w:r>
        <w:t>_  (typ: d = adresár, pomlčka = súbor, l = odkaz) _ _ _ (vlastník) _ _ _ (skupina) _ _ _ (</w:t>
      </w:r>
      <w:proofErr w:type="spellStart"/>
      <w:r>
        <w:t>vš</w:t>
      </w:r>
      <w:proofErr w:type="spellEnd"/>
      <w:r>
        <w:t>. ostatní)</w:t>
      </w:r>
    </w:p>
    <w:p w14:paraId="3FCF0CCD" w14:textId="77777777" w:rsidR="00E57D29" w:rsidRDefault="00E57D29" w:rsidP="00901754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 xml:space="preserve">ak chceme </w:t>
      </w:r>
      <w:r w:rsidR="006970C5">
        <w:t>vyselektovať</w:t>
      </w:r>
      <w:r>
        <w:t xml:space="preserve"> </w:t>
      </w:r>
      <w:r w:rsidR="006970C5">
        <w:t>w</w:t>
      </w:r>
      <w:r>
        <w:t xml:space="preserve"> práva skupiny w bude na 6 </w:t>
      </w:r>
      <w:proofErr w:type="spellStart"/>
      <w:r>
        <w:t>pozicií</w:t>
      </w:r>
      <w:proofErr w:type="spellEnd"/>
      <w:r w:rsidR="006970C5">
        <w:t xml:space="preserve"> =&gt; </w:t>
      </w:r>
      <w:r w:rsidR="006970C5" w:rsidRPr="006970C5">
        <w:t>"^</w:t>
      </w:r>
      <w:r w:rsidR="006970C5">
        <w:t>.....w</w:t>
      </w:r>
      <w:r w:rsidR="006970C5" w:rsidRPr="006970C5">
        <w:t>"</w:t>
      </w:r>
      <w:r w:rsidR="006970C5">
        <w:t xml:space="preserve"> (bodky = hocijaký znak)</w:t>
      </w:r>
    </w:p>
    <w:p w14:paraId="052AF8F5" w14:textId="77777777" w:rsidR="00E57D29" w:rsidRPr="006970C5" w:rsidRDefault="00E57D29" w:rsidP="006970C5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ls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-</w:t>
      </w: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al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| grep</w:t>
      </w:r>
      <w:r w:rsidR="006970C5"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"^.....w"</w:t>
      </w:r>
    </w:p>
    <w:p w14:paraId="5C9D725E" w14:textId="77777777" w:rsidR="005F6B01" w:rsidRDefault="006970C5" w:rsidP="006970C5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 xml:space="preserve">zjednotíme medzery aby sme mohli použiť </w:t>
      </w:r>
      <w:proofErr w:type="spellStart"/>
      <w:r>
        <w:t>cut</w:t>
      </w:r>
      <w:proofErr w:type="spellEnd"/>
    </w:p>
    <w:p w14:paraId="1F39762A" w14:textId="77777777" w:rsidR="006970C5" w:rsidRDefault="006970C5" w:rsidP="006970C5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ls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-</w:t>
      </w: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al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| grep "^.....w" | </w:t>
      </w: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-s " "</w:t>
      </w:r>
    </w:p>
    <w:p w14:paraId="7A76DFF4" w14:textId="77777777" w:rsidR="006970C5" w:rsidRPr="006970C5" w:rsidRDefault="006970C5" w:rsidP="006970C5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 w:rsidRPr="006970C5">
        <w:t>vyberieme správny stĺpec</w:t>
      </w:r>
    </w:p>
    <w:p w14:paraId="3D7A8468" w14:textId="77777777" w:rsidR="006970C5" w:rsidRDefault="006970C5" w:rsidP="006970C5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ls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-</w:t>
      </w: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al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| grep "^.....w" | </w:t>
      </w:r>
      <w:proofErr w:type="spellStart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 xml:space="preserve"> -s " 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-f9</w:t>
      </w:r>
    </w:p>
    <w:p w14:paraId="203671DC" w14:textId="77777777" w:rsidR="007F2743" w:rsidRDefault="007F2743">
      <w:pPr>
        <w:rPr>
          <w:rFonts w:asciiTheme="majorHAnsi" w:hAnsiTheme="majorHAnsi" w:cstheme="majorHAnsi"/>
          <w:b/>
          <w:bCs/>
        </w:rPr>
      </w:pPr>
      <w:r>
        <w:rPr>
          <w:b/>
          <w:bCs/>
        </w:rPr>
        <w:br w:type="page"/>
      </w:r>
    </w:p>
    <w:p w14:paraId="63BAC3DC" w14:textId="77777777" w:rsidR="006970C5" w:rsidRDefault="006970C5" w:rsidP="00226ECE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226ECE">
        <w:rPr>
          <w:b/>
          <w:bCs/>
        </w:rPr>
        <w:t>5. výpis textu odkazu nejakej stránky</w:t>
      </w:r>
      <w:r w:rsidR="007F2743">
        <w:rPr>
          <w:b/>
          <w:bCs/>
        </w:rPr>
        <w:t xml:space="preserve"> </w:t>
      </w:r>
      <w:r w:rsidR="007F2743" w:rsidRPr="00226ECE">
        <w:t xml:space="preserve">&lt;a </w:t>
      </w:r>
      <w:proofErr w:type="spellStart"/>
      <w:r w:rsidR="007F2743" w:rsidRPr="00226ECE">
        <w:t>href</w:t>
      </w:r>
      <w:proofErr w:type="spellEnd"/>
      <w:r w:rsidR="007F2743" w:rsidRPr="00226ECE">
        <w:t>=" "</w:t>
      </w:r>
      <w:r w:rsidR="007F2743">
        <w:t>&gt; TO CO CHCEME &lt;</w:t>
      </w:r>
      <w:r w:rsidR="007F2743" w:rsidRPr="00226ECE">
        <w:t xml:space="preserve"> /a&gt;</w:t>
      </w:r>
    </w:p>
    <w:p w14:paraId="0EF8BEF1" w14:textId="77777777" w:rsidR="00226ECE" w:rsidRPr="00226ECE" w:rsidRDefault="00226ECE" w:rsidP="00226ECE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 w:rsidRPr="00226ECE">
        <w:t>stiahneme html z webu a dáme ho vypísať</w:t>
      </w:r>
      <w:r>
        <w:t xml:space="preserve">, vyberieme </w:t>
      </w:r>
      <w:r w:rsidRPr="00226ECE">
        <w:t xml:space="preserve">&lt;a </w:t>
      </w:r>
      <w:proofErr w:type="spellStart"/>
      <w:r w:rsidRPr="00226ECE">
        <w:t>href</w:t>
      </w:r>
      <w:proofErr w:type="spellEnd"/>
      <w:r w:rsidRPr="00226ECE">
        <w:t xml:space="preserve">=" " </w:t>
      </w:r>
    </w:p>
    <w:p w14:paraId="77C1EC3A" w14:textId="77777777" w:rsidR="00226ECE" w:rsidRDefault="00226ECE" w:rsidP="00226ECE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a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6590749D" w14:textId="77777777" w:rsidR="00226ECE" w:rsidRDefault="00226ECE" w:rsidP="00226ECE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 w:rsidRPr="00226ECE">
        <w:t>odfiltrujeme</w:t>
      </w:r>
      <w:r w:rsidR="007F2743">
        <w:t xml:space="preserve"> html ( </w:t>
      </w:r>
      <w:r w:rsidR="007F2743" w:rsidRPr="00226ECE">
        <w:t xml:space="preserve">&lt;a </w:t>
      </w:r>
      <w:proofErr w:type="spellStart"/>
      <w:r w:rsidR="007F2743" w:rsidRPr="00226ECE">
        <w:t>href</w:t>
      </w:r>
      <w:proofErr w:type="spellEnd"/>
      <w:r w:rsidR="007F2743" w:rsidRPr="00226ECE">
        <w:t>=" "</w:t>
      </w:r>
      <w:r w:rsidR="007F2743">
        <w:t>&gt; TO CO CHCEME &lt;</w:t>
      </w:r>
      <w:r w:rsidR="007F2743" w:rsidRPr="00226ECE">
        <w:t xml:space="preserve"> /a&gt;</w:t>
      </w:r>
      <w:r w:rsidR="007F2743">
        <w:t xml:space="preserve"> )</w:t>
      </w:r>
    </w:p>
    <w:p w14:paraId="71D69B80" w14:textId="77777777" w:rsidR="007F2743" w:rsidRDefault="007F2743" w:rsidP="007F2743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a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>&gt;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-f2</w:t>
      </w:r>
    </w:p>
    <w:p w14:paraId="51186FFD" w14:textId="77777777" w:rsidR="007F2743" w:rsidRDefault="007F2743" w:rsidP="00226ECE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>zbavíme sa poslednej zátvorky čo zostala ( slovo&lt;/a )</w:t>
      </w:r>
    </w:p>
    <w:p w14:paraId="318D2BBB" w14:textId="77777777" w:rsidR="007F2743" w:rsidRDefault="007F2743" w:rsidP="007F2743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a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>&gt;</w:t>
      </w:r>
      <w:r w:rsidRPr="007F2743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-f2 |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>&lt;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-f1</w:t>
      </w:r>
    </w:p>
    <w:p w14:paraId="0FD37137" w14:textId="77777777" w:rsidR="007F2743" w:rsidRDefault="00AE03DF" w:rsidP="00226ECE">
      <w:pPr>
        <w:pStyle w:val="01"/>
        <w:numPr>
          <w:ilvl w:val="0"/>
          <w:numId w:val="21"/>
        </w:numPr>
        <w:tabs>
          <w:tab w:val="left" w:pos="1985"/>
          <w:tab w:val="left" w:pos="4962"/>
        </w:tabs>
      </w:pPr>
      <w:r>
        <w:t>alebo najlepšia metóda s regulárnym výrazom, .* reprezentuje hocikoľko hocijakých znakov, teda nájdeme presne len linky</w:t>
      </w:r>
    </w:p>
    <w:p w14:paraId="3DAAFB03" w14:textId="77777777" w:rsidR="00AE03DF" w:rsidRPr="00AE03DF" w:rsidRDefault="00AE03DF" w:rsidP="00AE03DF">
      <w:pPr>
        <w:pStyle w:val="01"/>
        <w:numPr>
          <w:ilvl w:val="1"/>
          <w:numId w:val="20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226ECE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| grep -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Eo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a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=.*&gt;.*&lt;/a&gt; |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>&gt;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-f2 | </w:t>
      </w:r>
      <w:proofErr w:type="spellStart"/>
      <w:r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>&lt;</w:t>
      </w:r>
      <w:r w:rsidRPr="006970C5">
        <w:rPr>
          <w:b/>
          <w:bCs/>
          <w:color w:val="FFFFFF" w:themeColor="background1"/>
          <w:sz w:val="24"/>
          <w:szCs w:val="24"/>
          <w:highlight w:val="black"/>
        </w:rPr>
        <w:t>"</w:t>
      </w:r>
      <w:r>
        <w:rPr>
          <w:b/>
          <w:bCs/>
          <w:color w:val="FFFFFF" w:themeColor="background1"/>
          <w:sz w:val="24"/>
          <w:szCs w:val="24"/>
          <w:highlight w:val="black"/>
        </w:rPr>
        <w:t xml:space="preserve"> -f1</w:t>
      </w:r>
    </w:p>
    <w:p w14:paraId="636C661F" w14:textId="77777777" w:rsidR="002A6023" w:rsidRDefault="002A6023">
      <w:pPr>
        <w:rPr>
          <w:b/>
          <w:bCs/>
        </w:rPr>
      </w:pPr>
      <w:r>
        <w:rPr>
          <w:b/>
          <w:bCs/>
        </w:rPr>
        <w:br w:type="page"/>
      </w:r>
    </w:p>
    <w:p w14:paraId="5096B0C4" w14:textId="77777777" w:rsidR="00226ECE" w:rsidRPr="002A6023" w:rsidRDefault="002A6023" w:rsidP="002A6023">
      <w:pPr>
        <w:rPr>
          <w:rFonts w:asciiTheme="majorHAnsi" w:hAnsiTheme="majorHAnsi" w:cs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74E45BD" wp14:editId="00D63902">
            <wp:simplePos x="0" y="0"/>
            <wp:positionH relativeFrom="column">
              <wp:posOffset>-899795</wp:posOffset>
            </wp:positionH>
            <wp:positionV relativeFrom="paragraph">
              <wp:posOffset>0</wp:posOffset>
            </wp:positionV>
            <wp:extent cx="7400925" cy="9217660"/>
            <wp:effectExtent l="0" t="0" r="9525" b="254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" b="1"/>
                    <a:stretch/>
                  </pic:blipFill>
                  <pic:spPr bwMode="auto">
                    <a:xfrm>
                      <a:off x="0" y="0"/>
                      <a:ext cx="7400925" cy="921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6ECE" w:rsidRPr="002A6023" w:rsidSect="00FB04FD">
      <w:footerReference w:type="default" r:id="rId3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799AAF" w14:textId="77777777" w:rsidR="005A396C" w:rsidRDefault="005A396C" w:rsidP="00FB04FD">
      <w:pPr>
        <w:spacing w:after="0" w:line="240" w:lineRule="auto"/>
      </w:pPr>
      <w:r>
        <w:separator/>
      </w:r>
    </w:p>
  </w:endnote>
  <w:endnote w:type="continuationSeparator" w:id="0">
    <w:p w14:paraId="31EFDB5B" w14:textId="77777777" w:rsidR="005A396C" w:rsidRDefault="005A396C" w:rsidP="00FB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7248922"/>
      <w:docPartObj>
        <w:docPartGallery w:val="Page Numbers (Bottom of Page)"/>
        <w:docPartUnique/>
      </w:docPartObj>
    </w:sdtPr>
    <w:sdtEndPr/>
    <w:sdtContent>
      <w:p w14:paraId="78AA778C" w14:textId="77777777" w:rsidR="00FB04FD" w:rsidRDefault="00FB04FD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B94127" w14:textId="77777777" w:rsidR="00FB04FD" w:rsidRDefault="00FB04FD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41373" w14:textId="77777777" w:rsidR="005A396C" w:rsidRDefault="005A396C" w:rsidP="00FB04FD">
      <w:pPr>
        <w:spacing w:after="0" w:line="240" w:lineRule="auto"/>
      </w:pPr>
      <w:r>
        <w:separator/>
      </w:r>
    </w:p>
  </w:footnote>
  <w:footnote w:type="continuationSeparator" w:id="0">
    <w:p w14:paraId="100A0B13" w14:textId="77777777" w:rsidR="005A396C" w:rsidRDefault="005A396C" w:rsidP="00FB0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01D7A"/>
    <w:multiLevelType w:val="hybridMultilevel"/>
    <w:tmpl w:val="B09AACF8"/>
    <w:lvl w:ilvl="0" w:tplc="378665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645EE"/>
    <w:multiLevelType w:val="hybridMultilevel"/>
    <w:tmpl w:val="4B92A2F6"/>
    <w:lvl w:ilvl="0" w:tplc="209C5D2A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91DD7"/>
    <w:multiLevelType w:val="hybridMultilevel"/>
    <w:tmpl w:val="9AFA162E"/>
    <w:lvl w:ilvl="0" w:tplc="04D820E6">
      <w:start w:val="1"/>
      <w:numFmt w:val="decimal"/>
      <w:lvlText w:val="(%1)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83A31"/>
    <w:multiLevelType w:val="hybridMultilevel"/>
    <w:tmpl w:val="D5EE84C6"/>
    <w:lvl w:ilvl="0" w:tplc="E81C1F7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ED479A"/>
    <w:multiLevelType w:val="hybridMultilevel"/>
    <w:tmpl w:val="03CCFE16"/>
    <w:lvl w:ilvl="0" w:tplc="8690C8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93B75"/>
    <w:multiLevelType w:val="hybridMultilevel"/>
    <w:tmpl w:val="F8CA08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1C815E">
      <w:start w:val="1"/>
      <w:numFmt w:val="bullet"/>
      <w:lvlText w:val="&gt;"/>
      <w:lvlJc w:val="left"/>
      <w:pPr>
        <w:ind w:left="1440" w:hanging="360"/>
      </w:pPr>
      <w:rPr>
        <w:rFonts w:ascii="Arial" w:hAnsi="Aria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406C8"/>
    <w:multiLevelType w:val="hybridMultilevel"/>
    <w:tmpl w:val="8D4E757A"/>
    <w:lvl w:ilvl="0" w:tplc="195C5A60">
      <w:start w:val="5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C5523"/>
    <w:multiLevelType w:val="hybridMultilevel"/>
    <w:tmpl w:val="594654E0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D1AAE"/>
    <w:multiLevelType w:val="hybridMultilevel"/>
    <w:tmpl w:val="69F69252"/>
    <w:lvl w:ilvl="0" w:tplc="93F823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DF3B66"/>
    <w:multiLevelType w:val="hybridMultilevel"/>
    <w:tmpl w:val="3B547C08"/>
    <w:lvl w:ilvl="0" w:tplc="826AC0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8353C"/>
    <w:multiLevelType w:val="hybridMultilevel"/>
    <w:tmpl w:val="CF98A692"/>
    <w:lvl w:ilvl="0" w:tplc="605072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82D85"/>
    <w:multiLevelType w:val="hybridMultilevel"/>
    <w:tmpl w:val="808CD7FA"/>
    <w:lvl w:ilvl="0" w:tplc="9C609E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5E261B"/>
    <w:multiLevelType w:val="hybridMultilevel"/>
    <w:tmpl w:val="95543902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45C45"/>
    <w:multiLevelType w:val="hybridMultilevel"/>
    <w:tmpl w:val="DB34D704"/>
    <w:lvl w:ilvl="0" w:tplc="4D62FAD0">
      <w:start w:val="1"/>
      <w:numFmt w:val="decimal"/>
      <w:lvlText w:val="(%1)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01D4C"/>
    <w:multiLevelType w:val="hybridMultilevel"/>
    <w:tmpl w:val="4F76B06A"/>
    <w:lvl w:ilvl="0" w:tplc="A5C034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646FFC"/>
    <w:multiLevelType w:val="hybridMultilevel"/>
    <w:tmpl w:val="CA70BA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763183"/>
    <w:multiLevelType w:val="hybridMultilevel"/>
    <w:tmpl w:val="5978E93C"/>
    <w:lvl w:ilvl="0" w:tplc="1CBC9C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A079CA"/>
    <w:multiLevelType w:val="hybridMultilevel"/>
    <w:tmpl w:val="2E3C1348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16683D"/>
    <w:multiLevelType w:val="hybridMultilevel"/>
    <w:tmpl w:val="DA186EEA"/>
    <w:lvl w:ilvl="0" w:tplc="B6F67A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F83CD4"/>
    <w:multiLevelType w:val="hybridMultilevel"/>
    <w:tmpl w:val="EABA7EB0"/>
    <w:lvl w:ilvl="0" w:tplc="C596B2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466F23"/>
    <w:multiLevelType w:val="hybridMultilevel"/>
    <w:tmpl w:val="B5C03202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13"/>
  </w:num>
  <w:num w:numId="5">
    <w:abstractNumId w:val="4"/>
  </w:num>
  <w:num w:numId="6">
    <w:abstractNumId w:val="19"/>
  </w:num>
  <w:num w:numId="7">
    <w:abstractNumId w:val="11"/>
  </w:num>
  <w:num w:numId="8">
    <w:abstractNumId w:val="2"/>
  </w:num>
  <w:num w:numId="9">
    <w:abstractNumId w:val="7"/>
  </w:num>
  <w:num w:numId="10">
    <w:abstractNumId w:val="20"/>
  </w:num>
  <w:num w:numId="11">
    <w:abstractNumId w:val="17"/>
  </w:num>
  <w:num w:numId="12">
    <w:abstractNumId w:val="8"/>
  </w:num>
  <w:num w:numId="13">
    <w:abstractNumId w:val="14"/>
  </w:num>
  <w:num w:numId="14">
    <w:abstractNumId w:val="1"/>
  </w:num>
  <w:num w:numId="15">
    <w:abstractNumId w:val="0"/>
  </w:num>
  <w:num w:numId="16">
    <w:abstractNumId w:val="16"/>
  </w:num>
  <w:num w:numId="17">
    <w:abstractNumId w:val="10"/>
  </w:num>
  <w:num w:numId="18">
    <w:abstractNumId w:val="9"/>
  </w:num>
  <w:num w:numId="19">
    <w:abstractNumId w:val="18"/>
  </w:num>
  <w:num w:numId="20">
    <w:abstractNumId w:val="5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58"/>
    <w:rsid w:val="000641AE"/>
    <w:rsid w:val="000B0F98"/>
    <w:rsid w:val="000F6B35"/>
    <w:rsid w:val="001547E3"/>
    <w:rsid w:val="001E0A52"/>
    <w:rsid w:val="001E5688"/>
    <w:rsid w:val="0020105E"/>
    <w:rsid w:val="00226ECE"/>
    <w:rsid w:val="00243179"/>
    <w:rsid w:val="002A6023"/>
    <w:rsid w:val="002E764E"/>
    <w:rsid w:val="002E7796"/>
    <w:rsid w:val="00306E0A"/>
    <w:rsid w:val="00311F20"/>
    <w:rsid w:val="0034338B"/>
    <w:rsid w:val="003E230C"/>
    <w:rsid w:val="003F12E3"/>
    <w:rsid w:val="004905E9"/>
    <w:rsid w:val="004C18C8"/>
    <w:rsid w:val="004D1724"/>
    <w:rsid w:val="004D2B40"/>
    <w:rsid w:val="005A396C"/>
    <w:rsid w:val="005B77EF"/>
    <w:rsid w:val="005E1EAF"/>
    <w:rsid w:val="005E74F9"/>
    <w:rsid w:val="005F6B01"/>
    <w:rsid w:val="00673F70"/>
    <w:rsid w:val="00685133"/>
    <w:rsid w:val="006970C5"/>
    <w:rsid w:val="00704F99"/>
    <w:rsid w:val="007871B5"/>
    <w:rsid w:val="00793509"/>
    <w:rsid w:val="007C0B10"/>
    <w:rsid w:val="007F2743"/>
    <w:rsid w:val="00832728"/>
    <w:rsid w:val="00892B2B"/>
    <w:rsid w:val="008C7826"/>
    <w:rsid w:val="00901754"/>
    <w:rsid w:val="00970058"/>
    <w:rsid w:val="009959A9"/>
    <w:rsid w:val="009B088A"/>
    <w:rsid w:val="00A154BB"/>
    <w:rsid w:val="00AA4AF7"/>
    <w:rsid w:val="00AE03DF"/>
    <w:rsid w:val="00B05127"/>
    <w:rsid w:val="00B57025"/>
    <w:rsid w:val="00B92034"/>
    <w:rsid w:val="00BA6DBE"/>
    <w:rsid w:val="00BC0AEA"/>
    <w:rsid w:val="00BE14E5"/>
    <w:rsid w:val="00BF2353"/>
    <w:rsid w:val="00C477AF"/>
    <w:rsid w:val="00C51A2D"/>
    <w:rsid w:val="00C66B4E"/>
    <w:rsid w:val="00C7001E"/>
    <w:rsid w:val="00CA0E08"/>
    <w:rsid w:val="00D91222"/>
    <w:rsid w:val="00E157D5"/>
    <w:rsid w:val="00E45210"/>
    <w:rsid w:val="00E47E53"/>
    <w:rsid w:val="00E52B22"/>
    <w:rsid w:val="00E57D29"/>
    <w:rsid w:val="00E72EC0"/>
    <w:rsid w:val="00E76936"/>
    <w:rsid w:val="00E779B3"/>
    <w:rsid w:val="00EF53F8"/>
    <w:rsid w:val="00F253FE"/>
    <w:rsid w:val="00FA7A66"/>
    <w:rsid w:val="00FB04FD"/>
    <w:rsid w:val="00FD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913E9"/>
  <w15:chartTrackingRefBased/>
  <w15:docId w15:val="{D663242B-54C1-4FE9-8D2E-E2FC73BB1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8C7826"/>
    <w:pPr>
      <w:spacing w:after="240"/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8C7826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E45210"/>
    <w:pPr>
      <w:spacing w:before="240" w:after="240"/>
      <w:jc w:val="both"/>
    </w:pPr>
    <w:rPr>
      <w:b/>
      <w:color w:val="auto"/>
    </w:rPr>
  </w:style>
  <w:style w:type="character" w:customStyle="1" w:styleId="111Char">
    <w:name w:val="§1.1.1. Char"/>
    <w:basedOn w:val="Nadpis3Char"/>
    <w:link w:val="111"/>
    <w:rsid w:val="00E45210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E72EC0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72EC0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B92034"/>
    <w:pPr>
      <w:ind w:left="720"/>
      <w:contextualSpacing/>
    </w:pPr>
  </w:style>
  <w:style w:type="paragraph" w:styleId="Hlavikaobsahu">
    <w:name w:val="TOC Heading"/>
    <w:basedOn w:val="Nadpis1"/>
    <w:next w:val="Normlny"/>
    <w:uiPriority w:val="39"/>
    <w:unhideWhenUsed/>
    <w:qFormat/>
    <w:rsid w:val="00BC0AEA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11F20"/>
    <w:pPr>
      <w:tabs>
        <w:tab w:val="right" w:leader="dot" w:pos="9062"/>
      </w:tabs>
      <w:spacing w:after="100"/>
    </w:pPr>
    <w:rPr>
      <w:rFonts w:asciiTheme="majorHAnsi" w:hAnsiTheme="majorHAnsi" w:cstheme="majorHAnsi"/>
      <w:b/>
      <w:bCs/>
      <w:noProof/>
    </w:rPr>
  </w:style>
  <w:style w:type="paragraph" w:styleId="Obsah2">
    <w:name w:val="toc 2"/>
    <w:basedOn w:val="Normlny"/>
    <w:next w:val="Normlny"/>
    <w:autoRedefine/>
    <w:uiPriority w:val="39"/>
    <w:unhideWhenUsed/>
    <w:rsid w:val="00BC0AEA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BC0AEA"/>
    <w:pPr>
      <w:spacing w:after="100"/>
      <w:ind w:left="440"/>
    </w:pPr>
  </w:style>
  <w:style w:type="paragraph" w:styleId="Normlnywebov">
    <w:name w:val="Normal (Web)"/>
    <w:basedOn w:val="Normlny"/>
    <w:uiPriority w:val="99"/>
    <w:semiHidden/>
    <w:unhideWhenUsed/>
    <w:rsid w:val="00832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FB04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B04FD"/>
  </w:style>
  <w:style w:type="paragraph" w:styleId="Pta">
    <w:name w:val="footer"/>
    <w:basedOn w:val="Normlny"/>
    <w:link w:val="PtaChar"/>
    <w:uiPriority w:val="99"/>
    <w:unhideWhenUsed/>
    <w:rsid w:val="00FB04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B04FD"/>
  </w:style>
  <w:style w:type="table" w:styleId="Mriekatabuky">
    <w:name w:val="Table Grid"/>
    <w:basedOn w:val="Normlnatabuka"/>
    <w:uiPriority w:val="39"/>
    <w:rsid w:val="00901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k.wikipedia.org/wiki/B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hyperlink" Target="https://sk.wikipedia.org/wiki/By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sk.wikipedia.org/wiki/Bi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k.wikipedia.org/wiki/Kontroln%C3%BD_s%C3%BA%C4%8Det" TargetMode="External"/><Relationship Id="rId28" Type="http://schemas.openxmlformats.org/officeDocument/2006/relationships/hyperlink" Target="https://sk.wikipedia.org/wiki/Nep%C3%A1rne_%C4%8D%C3%ADsl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sk.wikipedia.org/wiki/P%C3%A1rne_%C4%8D%C3%ADslo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63BD51CD-BAA5-4034-8D2B-50DB6768A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</TotalTime>
  <Pages>1</Pages>
  <Words>2251</Words>
  <Characters>12831</Characters>
  <Application>Microsoft Office Word</Application>
  <DocSecurity>0</DocSecurity>
  <Lines>106</Lines>
  <Paragraphs>30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22</vt:i4>
      </vt:variant>
    </vt:vector>
  </HeadingPairs>
  <TitlesOfParts>
    <vt:vector size="23" baseType="lpstr">
      <vt:lpstr/>
      <vt:lpstr>§ 4 Základná doska, zdroj</vt:lpstr>
      <vt:lpstr>    § 4.1 Základná doska</vt:lpstr>
      <vt:lpstr>    § 4.2 Počítačový zdroj</vt:lpstr>
      <vt:lpstr>§ 5 USB PCL PCe</vt:lpstr>
      <vt:lpstr>    § 5.1 USB 2 (Universal Serial Bus)</vt:lpstr>
      <vt:lpstr>        § 5.1.1 USB proces</vt:lpstr>
      <vt:lpstr>    § 5.2 USB 3</vt:lpstr>
      <vt:lpstr>    § 5.3 USB C</vt:lpstr>
      <vt:lpstr>    § 5.4 Krútená dvojlinka (Twisted Two Pair)</vt:lpstr>
      <vt:lpstr>    § 5.5 Round-Trip Time (RTT)</vt:lpstr>
      <vt:lpstr>    § 5.6 PCI zbernica (Periperal Component Interconnect)</vt:lpstr>
      <vt:lpstr>        § 5.6.1 PCI-X (Peripheral Component Interconnect eXtended)</vt:lpstr>
      <vt:lpstr>        § 5.6.2 PCIe (Peripheral Component Interconnect Express)</vt:lpstr>
      <vt:lpstr>    § 5.7 Accelerated Graphics Port</vt:lpstr>
      <vt:lpstr>§ 6 Procesor, chladenie</vt:lpstr>
      <vt:lpstr>    § 6.1 Chladenie procesora</vt:lpstr>
      <vt:lpstr>        /§ 6.1.1 Heat pipe</vt:lpstr>
      <vt:lpstr>    § 6.2 CPU (Centra Processing Unit)</vt:lpstr>
      <vt:lpstr>        § 6.2.1 Mikroprocesor</vt:lpstr>
      <vt:lpstr>        § 6.2.2 Dual Core verzus Dual procesorový systém</vt:lpstr>
      <vt:lpstr>    § 6.3 Kódy na detekciu chýb pri prenose dát</vt:lpstr>
      <vt:lpstr>§ 7 Skriptovanie</vt:lpstr>
    </vt:vector>
  </TitlesOfParts>
  <Company/>
  <LinksUpToDate>false</LinksUpToDate>
  <CharactersWithSpaces>15052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</dc:creator>
  <cp:keywords/>
  <dc:description/>
  <cp:lastModifiedBy>Emma Macháčová</cp:lastModifiedBy>
  <cp:revision>23</cp:revision>
  <cp:lastPrinted>2020-04-04T23:19:00Z</cp:lastPrinted>
  <dcterms:created xsi:type="dcterms:W3CDTF">2020-04-01T17:59:00Z</dcterms:created>
  <dcterms:modified xsi:type="dcterms:W3CDTF">2020-04-04T23:22:00Z</dcterms:modified>
</cp:coreProperties>
</file>