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CFBF" w14:textId="77777777" w:rsidR="00063900" w:rsidRPr="008558C3" w:rsidRDefault="00063900" w:rsidP="00063900">
      <w:pPr>
        <w:pStyle w:val="Heading1"/>
        <w:jc w:val="center"/>
        <w:rPr>
          <w:rFonts w:ascii="Times New Roman" w:hAnsi="Times New Roman" w:cs="Times New Roman"/>
        </w:rPr>
      </w:pPr>
      <w:bookmarkStart w:id="0" w:name="_Toc106783449"/>
      <w:r w:rsidRPr="008558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ТЕХНИЧЕСКОЕ ЗАДАНИЕ НА СОЗДАНИЕ СИСТЕМЫ</w:t>
      </w:r>
      <w:bookmarkEnd w:id="0"/>
    </w:p>
    <w:p w14:paraId="0FFDBEE3" w14:textId="77777777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106783450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1.1 Назначение и цели создания системы</w:t>
      </w:r>
      <w:bookmarkEnd w:id="1"/>
    </w:p>
    <w:p w14:paraId="66DCC964" w14:textId="77777777" w:rsidR="00DB6F4D" w:rsidRPr="00280D61" w:rsidRDefault="00DB6F4D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 xml:space="preserve">Создание эффективной и удобной платформы, которая позволит управлять процессами аренды жилья, от поиска объектов до заключения договоров и учета платежей. Автоматизация данных процессов поможет оптимизировать работу с клиентами, улучшить контроль над объектами недвижимости и повысить общую эффективность бизнеса. </w:t>
      </w:r>
    </w:p>
    <w:p w14:paraId="06D440E5" w14:textId="77777777" w:rsidR="00DB6F4D" w:rsidRPr="00280D61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</w:p>
    <w:p w14:paraId="772EEDAF" w14:textId="77777777" w:rsidR="00DB6F4D" w:rsidRPr="00DB6F4D" w:rsidRDefault="00063900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558C3">
        <w:rPr>
          <w:color w:val="000000"/>
          <w:sz w:val="28"/>
          <w:szCs w:val="28"/>
        </w:rPr>
        <w:t>Цели создания системы:</w:t>
      </w:r>
      <w:bookmarkStart w:id="2" w:name="_Toc106783451"/>
    </w:p>
    <w:p w14:paraId="10F39581" w14:textId="77777777" w:rsidR="00DB6F4D" w:rsidRPr="00280D61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1. Упрощение процесса поиска жилья: Предоставление пользователям возможности быстрого и удобного поиска доступных объектов аренды с учетом различных параметров (цена, район, количество комнат и т.д.)</w:t>
      </w:r>
    </w:p>
    <w:p w14:paraId="0F8D000F" w14:textId="77777777" w:rsidR="00DB6F4D" w:rsidRPr="00DB6F4D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2. Оптимизация процесса заключения договоров: Автоматизация создания и подписания договоров аренды, что сократит временные затраты как для арендодателей, так и для арендаторов.</w:t>
      </w:r>
    </w:p>
    <w:p w14:paraId="33E696F6" w14:textId="64A01AFC" w:rsidR="00DB6F4D" w:rsidRPr="00DB6F4D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3. Улучшение учета платежей: Возможность автоматического формирования отчетов о платежах, контроль за просрочками и оповещения об оплатах для обеих сторон - арендодателя и арендатора.</w:t>
      </w:r>
    </w:p>
    <w:p w14:paraId="04158BDB" w14:textId="77777777" w:rsidR="00DB6F4D" w:rsidRPr="00DB6F4D" w:rsidRDefault="00DB6F4D" w:rsidP="00DB6F4D">
      <w:pPr>
        <w:keepNext/>
        <w:keepLines/>
        <w:spacing w:before="300" w:after="0" w:line="360" w:lineRule="auto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6F4D">
        <w:rPr>
          <w:rFonts w:ascii="Times New Roman" w:eastAsia="MS Mincho" w:hAnsi="Times New Roman" w:cs="Times New Roman"/>
          <w:sz w:val="28"/>
          <w:szCs w:val="28"/>
          <w:lang w:eastAsia="ru-RU"/>
        </w:rPr>
        <w:t>Эти цели помогут повысить эффективность работы в сфере арендного бизнеса жилья, сделав процессы более прозрачными, быстрыми и удобными для всех участников.</w:t>
      </w:r>
    </w:p>
    <w:p w14:paraId="40D8E05F" w14:textId="2E656D0E" w:rsidR="00063900" w:rsidRPr="008558C3" w:rsidRDefault="00063900" w:rsidP="00DB6F4D">
      <w:pPr>
        <w:keepNext/>
        <w:keepLines/>
        <w:spacing w:before="300" w:after="0" w:line="360" w:lineRule="auto"/>
        <w:jc w:val="both"/>
        <w:outlineLvl w:val="1"/>
        <w:rPr>
          <w:b/>
          <w:sz w:val="28"/>
          <w:szCs w:val="28"/>
        </w:rPr>
      </w:pPr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1.2 Характеристика объекта автоматизации</w:t>
      </w:r>
      <w:bookmarkEnd w:id="2"/>
    </w:p>
    <w:p w14:paraId="5B246604" w14:textId="77777777" w:rsidR="00063900" w:rsidRPr="000963DB" w:rsidRDefault="00063900" w:rsidP="0077182C">
      <w:pPr>
        <w:pStyle w:val="a"/>
        <w:ind w:firstLine="0"/>
      </w:pPr>
      <w:bookmarkStart w:id="3" w:name="_Toc106783452"/>
      <w:r w:rsidRPr="000963DB">
        <w:t>1.2.1 Общее описание</w:t>
      </w:r>
      <w:bookmarkEnd w:id="3"/>
    </w:p>
    <w:p w14:paraId="4FD98A64" w14:textId="4AF5E257" w:rsidR="00DB6F4D" w:rsidRDefault="00DB6F4D" w:rsidP="0077182C">
      <w:pPr>
        <w:pStyle w:val="a1"/>
        <w:ind w:firstLine="0"/>
      </w:pPr>
      <w:r w:rsidRPr="00DB6F4D">
        <w:t xml:space="preserve">Объектом автоматизации арендного бизнеса жилья являются различные аспекты управления недвижимостью и процессы, связанные с арендой жилых объектов. </w:t>
      </w:r>
      <w:r>
        <w:t>М</w:t>
      </w:r>
      <w:r w:rsidRPr="00DB6F4D">
        <w:t xml:space="preserve">ожно выделить следующие основные объекты </w:t>
      </w:r>
      <w:r w:rsidRPr="00DB6F4D">
        <w:lastRenderedPageBreak/>
        <w:t>автоматизации</w:t>
      </w:r>
      <w:r>
        <w:t>:</w:t>
      </w:r>
      <w:r>
        <w:br/>
        <w:t xml:space="preserve">         1. Учет объектов</w:t>
      </w:r>
      <w:proofErr w:type="gramStart"/>
      <w:r>
        <w:t>: Включает</w:t>
      </w:r>
      <w:proofErr w:type="gramEnd"/>
      <w:r>
        <w:t xml:space="preserve"> в себя информацию о жилых объектах, их характеристики (площадь, количество комнат), статус (свободен/занят), а также данные о счетчиках энергоресурсов</w:t>
      </w:r>
    </w:p>
    <w:p w14:paraId="679EF1B9" w14:textId="3F07ADD1" w:rsidR="00DB6F4D" w:rsidRDefault="00DB6F4D" w:rsidP="00DB6F4D">
      <w:pPr>
        <w:pStyle w:val="a1"/>
      </w:pPr>
      <w:r>
        <w:t>2. Отношения с контрагентами: Автоматизация взаимодействия с арендаторами и собственниками недвижимости, включая обработку заявок, заключение договоров, учет платежей и коммуникацию</w:t>
      </w:r>
    </w:p>
    <w:p w14:paraId="57AC266A" w14:textId="2E76C1F9" w:rsidR="00DB6F4D" w:rsidRDefault="00DB6F4D" w:rsidP="00DB6F4D">
      <w:pPr>
        <w:pStyle w:val="a1"/>
      </w:pPr>
      <w:r>
        <w:t>3. Маркетинг объектов: Продвижение жилых объектов для аренды, включая размещение информации о них на площадках объявлений и привлечение потенциальных арендаторов</w:t>
      </w:r>
    </w:p>
    <w:p w14:paraId="024A930B" w14:textId="14033A66" w:rsidR="00DB6F4D" w:rsidRDefault="00DB6F4D" w:rsidP="00DB6F4D">
      <w:pPr>
        <w:pStyle w:val="a1"/>
      </w:pPr>
      <w:r>
        <w:t>4. Формирование договоров: Автоматизация процесса создания и подписания договоров аренды между сторонами, что упрощает и ускоряет этот процесс</w:t>
      </w:r>
    </w:p>
    <w:p w14:paraId="01F7BB02" w14:textId="7CFB1763" w:rsidR="00DB6F4D" w:rsidRDefault="00DB6F4D" w:rsidP="00DB6F4D">
      <w:pPr>
        <w:pStyle w:val="a1"/>
      </w:pPr>
      <w:r>
        <w:t>5. Работа с начислениями</w:t>
      </w:r>
      <w:proofErr w:type="gramStart"/>
      <w:r>
        <w:t>: Включает</w:t>
      </w:r>
      <w:proofErr w:type="gramEnd"/>
      <w:r>
        <w:t xml:space="preserve"> в себя автоматическое начисление платежей за аренду, учет задолженностей, формирование отчетности по оплатам и контроль за финансовыми операциями</w:t>
      </w:r>
    </w:p>
    <w:p w14:paraId="1E6A8890" w14:textId="3D3CD103" w:rsidR="00063900" w:rsidRDefault="00DB6F4D" w:rsidP="00DB6F4D">
      <w:pPr>
        <w:pStyle w:val="a1"/>
      </w:pPr>
      <w:r>
        <w:t>6. Работа с обслуживанием: Возможность вести учет расходов на содержание объекта недвижимости, включая данные о показаниях приборов учета и переменных расходах</w:t>
      </w:r>
    </w:p>
    <w:p w14:paraId="235DBF95" w14:textId="77777777" w:rsidR="0077182C" w:rsidRDefault="0077182C" w:rsidP="00DB6F4D">
      <w:pPr>
        <w:pStyle w:val="a1"/>
      </w:pPr>
    </w:p>
    <w:p w14:paraId="29AA3E43" w14:textId="4388944A" w:rsidR="0077182C" w:rsidRDefault="0077182C" w:rsidP="00DB6F4D">
      <w:pPr>
        <w:pStyle w:val="a1"/>
      </w:pPr>
      <w:r w:rsidRPr="0077182C">
        <w:t>Эти объекты автоматизации играют ключевую роль в оптимизации работы арендного бизнеса жилья, обеспечивая эффективное управление недвижимостью, взаимодействие с клиентами и финансовую прозрачность процессов.</w:t>
      </w:r>
    </w:p>
    <w:p w14:paraId="7805BF5F" w14:textId="77777777" w:rsidR="00063900" w:rsidRDefault="00063900" w:rsidP="00063900">
      <w:pPr>
        <w:pStyle w:val="a"/>
      </w:pPr>
      <w:bookmarkStart w:id="4" w:name="_Toc106783453"/>
      <w:r w:rsidRPr="000963DB">
        <w:lastRenderedPageBreak/>
        <w:t>1.2.2 Состав и порядок функционирования</w:t>
      </w:r>
      <w:bookmarkEnd w:id="4"/>
    </w:p>
    <w:p w14:paraId="6003E5B8" w14:textId="5EADE183" w:rsidR="00280D61" w:rsidRDefault="00280D61" w:rsidP="00280D61">
      <w:pPr>
        <w:pStyle w:val="a"/>
      </w:pPr>
      <w:r w:rsidRPr="000963DB">
        <w:t>1.2.2</w:t>
      </w:r>
      <w:r>
        <w:t>.1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клиента</w:t>
      </w:r>
    </w:p>
    <w:p w14:paraId="7C859D31" w14:textId="77777777" w:rsidR="00280D61" w:rsidRPr="00280D61" w:rsidRDefault="00280D61" w:rsidP="00280D61">
      <w:pPr>
        <w:pStyle w:val="a"/>
        <w:rPr>
          <w:lang w:val="en-US"/>
        </w:rPr>
      </w:pPr>
    </w:p>
    <w:p w14:paraId="3C3CD6C0" w14:textId="296113B2" w:rsidR="00280D61" w:rsidRDefault="00280D61" w:rsidP="00280D61">
      <w:pPr>
        <w:pStyle w:val="a"/>
      </w:pPr>
      <w:r w:rsidRPr="000963DB">
        <w:t>1.2.2</w:t>
      </w:r>
      <w:r>
        <w:t>.</w:t>
      </w:r>
      <w:r>
        <w:t>2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</w:t>
      </w:r>
      <w:r>
        <w:t>владельца недвижимости</w:t>
      </w:r>
    </w:p>
    <w:p w14:paraId="29246477" w14:textId="1028ECFA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06783454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1.3 Общие требования к системе</w:t>
      </w:r>
      <w:bookmarkEnd w:id="5"/>
    </w:p>
    <w:p w14:paraId="742EE94B" w14:textId="77777777" w:rsidR="00063900" w:rsidRPr="000963DB" w:rsidRDefault="00063900" w:rsidP="00063900">
      <w:pPr>
        <w:pStyle w:val="a"/>
      </w:pPr>
      <w:bookmarkStart w:id="6" w:name="_Toc106783455"/>
      <w:r w:rsidRPr="000963DB">
        <w:t>1.3.1 Требования к структуре и функционированию системы</w:t>
      </w:r>
      <w:bookmarkEnd w:id="6"/>
    </w:p>
    <w:p w14:paraId="46B8C7B3" w14:textId="02D9CF1F" w:rsidR="00063900" w:rsidRDefault="0006390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быть реализована в виде </w:t>
      </w:r>
      <w:r w:rsidR="00565E9D">
        <w:rPr>
          <w:color w:val="000000"/>
          <w:sz w:val="28"/>
          <w:szCs w:val="28"/>
        </w:rPr>
        <w:t xml:space="preserve">серверного </w:t>
      </w:r>
      <w:r>
        <w:rPr>
          <w:color w:val="000000"/>
          <w:sz w:val="28"/>
          <w:szCs w:val="28"/>
        </w:rPr>
        <w:t>приложения, котор</w:t>
      </w:r>
      <w:r w:rsidR="00565E9D">
        <w:rPr>
          <w:color w:val="000000"/>
          <w:sz w:val="28"/>
          <w:szCs w:val="28"/>
        </w:rPr>
        <w:t>ое доступно в интернете.</w:t>
      </w:r>
      <w:r>
        <w:rPr>
          <w:color w:val="000000"/>
          <w:sz w:val="28"/>
          <w:szCs w:val="28"/>
        </w:rPr>
        <w:t xml:space="preserve"> </w:t>
      </w:r>
    </w:p>
    <w:p w14:paraId="39D1F5C5" w14:textId="43D9699E" w:rsidR="00063900" w:rsidRPr="008558C3" w:rsidRDefault="0006390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</w:t>
      </w:r>
      <w:r w:rsidR="00565E9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системы должны входить следующие подсистемы:</w:t>
      </w:r>
    </w:p>
    <w:p w14:paraId="46CE54F1" w14:textId="78E9A097" w:rsidR="00063900" w:rsidRDefault="00063900" w:rsidP="00063900">
      <w:pPr>
        <w:pStyle w:val="a1"/>
        <w:numPr>
          <w:ilvl w:val="0"/>
          <w:numId w:val="3"/>
        </w:numPr>
      </w:pPr>
      <w:r w:rsidRPr="00FF0CAA">
        <w:t xml:space="preserve">подсистема </w:t>
      </w:r>
      <w:proofErr w:type="gramStart"/>
      <w:r w:rsidR="0071750D">
        <w:t>аутентификации</w:t>
      </w:r>
      <w:r w:rsidR="00565E9D">
        <w:t>(</w:t>
      </w:r>
      <w:proofErr w:type="gramEnd"/>
      <w:r w:rsidR="00565E9D">
        <w:t>для администраторов</w:t>
      </w:r>
      <w:r w:rsidR="0071750D">
        <w:t xml:space="preserve"> и пользователей</w:t>
      </w:r>
      <w:r w:rsidR="00565E9D">
        <w:t>)</w:t>
      </w:r>
      <w:r w:rsidRPr="00FF0CAA">
        <w:t>;</w:t>
      </w:r>
    </w:p>
    <w:p w14:paraId="3FEB4E5B" w14:textId="64019E15" w:rsidR="00565E9D" w:rsidRPr="00FF0CAA" w:rsidRDefault="00565E9D" w:rsidP="00063900">
      <w:pPr>
        <w:pStyle w:val="a1"/>
        <w:numPr>
          <w:ilvl w:val="0"/>
          <w:numId w:val="3"/>
        </w:numPr>
      </w:pPr>
      <w:r>
        <w:t>подсистема создания, редактирования, удаления объектов аренды (для администраторов</w:t>
      </w:r>
      <w:r w:rsidR="0071750D">
        <w:t xml:space="preserve"> и пользователей</w:t>
      </w:r>
      <w:r>
        <w:t>)</w:t>
      </w:r>
      <w:r w:rsidRPr="00FF0CAA">
        <w:t>;</w:t>
      </w:r>
    </w:p>
    <w:p w14:paraId="1FB3FAC3" w14:textId="6B7B0B60" w:rsidR="00565E9D" w:rsidRDefault="00063900" w:rsidP="00565E9D">
      <w:pPr>
        <w:pStyle w:val="a1"/>
        <w:numPr>
          <w:ilvl w:val="0"/>
          <w:numId w:val="3"/>
        </w:numPr>
      </w:pPr>
      <w:r w:rsidRPr="00FF0CAA">
        <w:t xml:space="preserve">подсистема </w:t>
      </w:r>
      <w:r w:rsidR="00565E9D">
        <w:t>бронирования (для пользователей)</w:t>
      </w:r>
      <w:r w:rsidRPr="00FF0CAA">
        <w:t>;</w:t>
      </w:r>
    </w:p>
    <w:p w14:paraId="34ACEF27" w14:textId="77777777" w:rsidR="00063900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06783457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1.4 Требования к функциям, выполняемым системой</w:t>
      </w:r>
      <w:bookmarkEnd w:id="7"/>
    </w:p>
    <w:p w14:paraId="73BF656E" w14:textId="77777777" w:rsidR="00063900" w:rsidRPr="00CC4F3A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6783462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1.5 Требования к видам обеспечения</w:t>
      </w:r>
      <w:bookmarkEnd w:id="8"/>
    </w:p>
    <w:p w14:paraId="10A325D3" w14:textId="77777777" w:rsidR="00063900" w:rsidRPr="00CC4F3A" w:rsidRDefault="00063900" w:rsidP="00063900">
      <w:pPr>
        <w:pStyle w:val="a"/>
      </w:pPr>
      <w:bookmarkStart w:id="9" w:name="_Toc106783463"/>
      <w:r w:rsidRPr="000963DB">
        <w:t>1.5.1 Требования к информационному обеспечению</w:t>
      </w:r>
      <w:bookmarkEnd w:id="9"/>
      <w:r w:rsidRPr="00CC4F3A">
        <w:rPr>
          <w:b w:val="0"/>
          <w:bCs/>
          <w:color w:val="000000"/>
        </w:rPr>
        <w:t> </w:t>
      </w:r>
    </w:p>
    <w:p w14:paraId="5DEECE37" w14:textId="77777777" w:rsidR="00063900" w:rsidRDefault="00063900" w:rsidP="00063900">
      <w:pPr>
        <w:pStyle w:val="a1"/>
      </w:pPr>
      <w:r w:rsidRPr="00FF0CAA">
        <w:t>Необходимо наличие базы данных для хранения следующей информации:</w:t>
      </w:r>
    </w:p>
    <w:p w14:paraId="2D6A0785" w14:textId="77777777" w:rsidR="00063900" w:rsidRDefault="00063900" w:rsidP="00063900">
      <w:pPr>
        <w:pStyle w:val="a1"/>
        <w:numPr>
          <w:ilvl w:val="0"/>
          <w:numId w:val="6"/>
        </w:numPr>
      </w:pPr>
      <w:r>
        <w:t>данные о пользователях;</w:t>
      </w:r>
    </w:p>
    <w:p w14:paraId="57AF569A" w14:textId="050790FD" w:rsidR="00063900" w:rsidRPr="006D7612" w:rsidRDefault="00063900" w:rsidP="00063900">
      <w:pPr>
        <w:pStyle w:val="a1"/>
        <w:numPr>
          <w:ilvl w:val="0"/>
          <w:numId w:val="6"/>
        </w:numPr>
      </w:pPr>
      <w:r>
        <w:t>данные о</w:t>
      </w:r>
      <w:r w:rsidR="006D7612">
        <w:t xml:space="preserve"> объектах недвижимости</w:t>
      </w:r>
      <w:r w:rsidR="006D7612">
        <w:rPr>
          <w:lang w:val="en-US"/>
        </w:rPr>
        <w:t>;</w:t>
      </w:r>
    </w:p>
    <w:p w14:paraId="17143CF6" w14:textId="651FDF52" w:rsidR="006D7612" w:rsidRPr="00FF0CAA" w:rsidRDefault="006D7612" w:rsidP="00063900">
      <w:pPr>
        <w:pStyle w:val="a1"/>
        <w:numPr>
          <w:ilvl w:val="0"/>
          <w:numId w:val="6"/>
        </w:numPr>
      </w:pPr>
      <w:r>
        <w:t>данные о бронировании</w:t>
      </w:r>
      <w:r>
        <w:rPr>
          <w:lang w:val="en-US"/>
        </w:rPr>
        <w:t>;</w:t>
      </w:r>
    </w:p>
    <w:p w14:paraId="7C9A3140" w14:textId="77777777" w:rsidR="00063900" w:rsidRPr="00DA175B" w:rsidRDefault="00063900" w:rsidP="00063900">
      <w:pPr>
        <w:pStyle w:val="a1"/>
      </w:pPr>
      <w:r w:rsidRPr="00FF0CAA">
        <w:t>Получить данные имеет возможность пользователь, который авторизовался в системе</w:t>
      </w:r>
      <w:r>
        <w:t>.</w:t>
      </w:r>
    </w:p>
    <w:p w14:paraId="42606640" w14:textId="77777777" w:rsidR="00063900" w:rsidRPr="00CC4F3A" w:rsidRDefault="00063900" w:rsidP="00063900">
      <w:pPr>
        <w:pStyle w:val="a"/>
      </w:pPr>
      <w:bookmarkStart w:id="10" w:name="_Toc106783464"/>
      <w:r w:rsidRPr="000963DB">
        <w:lastRenderedPageBreak/>
        <w:t>1.5.2 Требования к алгоритмическому обеспечению</w:t>
      </w:r>
      <w:bookmarkEnd w:id="10"/>
    </w:p>
    <w:p w14:paraId="073F84CA" w14:textId="77777777" w:rsidR="00063900" w:rsidRDefault="00063900" w:rsidP="00063900">
      <w:pPr>
        <w:pStyle w:val="a1"/>
      </w:pPr>
      <w:r>
        <w:t>Требования к алгоритмическому обеспечению не предъявляются.</w:t>
      </w:r>
    </w:p>
    <w:p w14:paraId="0A934AC3" w14:textId="112D1D3E" w:rsidR="00063900" w:rsidRPr="009B10D3" w:rsidRDefault="00063900" w:rsidP="009B10D3">
      <w:pPr>
        <w:pStyle w:val="a"/>
        <w:rPr>
          <w:b w:val="0"/>
          <w:bCs/>
          <w:color w:val="000000"/>
        </w:rPr>
      </w:pPr>
      <w:bookmarkStart w:id="11" w:name="_Toc106783465"/>
      <w:r w:rsidRPr="000963DB">
        <w:t>1.5.3 Требования к программному обеспечению</w:t>
      </w:r>
      <w:bookmarkEnd w:id="11"/>
    </w:p>
    <w:sectPr w:rsidR="00063900" w:rsidRPr="009B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742"/>
    <w:multiLevelType w:val="hybridMultilevel"/>
    <w:tmpl w:val="4398A062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7888"/>
    <w:multiLevelType w:val="hybridMultilevel"/>
    <w:tmpl w:val="CFCA0E8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F76"/>
    <w:multiLevelType w:val="hybridMultilevel"/>
    <w:tmpl w:val="5CA0D7C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990"/>
    <w:multiLevelType w:val="hybridMultilevel"/>
    <w:tmpl w:val="1512C21C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B73"/>
    <w:multiLevelType w:val="hybridMultilevel"/>
    <w:tmpl w:val="0902D688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E43"/>
    <w:multiLevelType w:val="hybridMultilevel"/>
    <w:tmpl w:val="92E0269A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62390">
    <w:abstractNumId w:val="0"/>
  </w:num>
  <w:num w:numId="2" w16cid:durableId="1566838148">
    <w:abstractNumId w:val="4"/>
  </w:num>
  <w:num w:numId="3" w16cid:durableId="1137337688">
    <w:abstractNumId w:val="5"/>
  </w:num>
  <w:num w:numId="4" w16cid:durableId="679701130">
    <w:abstractNumId w:val="3"/>
  </w:num>
  <w:num w:numId="5" w16cid:durableId="44524983">
    <w:abstractNumId w:val="1"/>
  </w:num>
  <w:num w:numId="6" w16cid:durableId="1852327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00"/>
    <w:rsid w:val="00063900"/>
    <w:rsid w:val="00071A2D"/>
    <w:rsid w:val="00252245"/>
    <w:rsid w:val="00280D61"/>
    <w:rsid w:val="004D31EC"/>
    <w:rsid w:val="004D79CB"/>
    <w:rsid w:val="00565E9D"/>
    <w:rsid w:val="005D501C"/>
    <w:rsid w:val="005F1548"/>
    <w:rsid w:val="006D7612"/>
    <w:rsid w:val="0071750D"/>
    <w:rsid w:val="0077182C"/>
    <w:rsid w:val="007B7E3B"/>
    <w:rsid w:val="008A045C"/>
    <w:rsid w:val="009B10D3"/>
    <w:rsid w:val="00AF143E"/>
    <w:rsid w:val="00D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EAC00"/>
  <w15:chartTrackingRefBased/>
  <w15:docId w15:val="{DE5DC20C-3514-B346-A984-0BD6428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00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0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ныйПодПодЗаголовок"/>
    <w:basedOn w:val="Heading3"/>
    <w:link w:val="a0"/>
    <w:qFormat/>
    <w:rsid w:val="00063900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0">
    <w:name w:val="ГлавныйПодПодЗаголовок Знак"/>
    <w:basedOn w:val="Heading3Char"/>
    <w:link w:val="a"/>
    <w:rsid w:val="0006390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1">
    <w:name w:val="основной"/>
    <w:link w:val="a2"/>
    <w:qFormat/>
    <w:rsid w:val="00063900"/>
    <w:pPr>
      <w:spacing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a2">
    <w:name w:val="основной Знак"/>
    <w:basedOn w:val="DefaultParagraphFont"/>
    <w:link w:val="a1"/>
    <w:rsid w:val="00063900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00"/>
    <w:rPr>
      <w:rFonts w:asciiTheme="majorHAnsi" w:eastAsiaTheme="majorEastAsia" w:hAnsiTheme="majorHAnsi" w:cstheme="majorBidi"/>
      <w:color w:val="1F3763" w:themeColor="accent1" w:themeShade="7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Danil Alekseevich</dc:creator>
  <cp:keywords/>
  <dc:description/>
  <cp:lastModifiedBy>Trofimov Danil Alekseevich</cp:lastModifiedBy>
  <cp:revision>13</cp:revision>
  <dcterms:created xsi:type="dcterms:W3CDTF">2023-05-07T09:31:00Z</dcterms:created>
  <dcterms:modified xsi:type="dcterms:W3CDTF">2024-05-23T05:21:00Z</dcterms:modified>
</cp:coreProperties>
</file>