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5000" w:rsidRDefault="00675000" w:rsidP="0067500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НАУКИ И ВЫСШЕГО ОБРАЗОВАНИЯ</w:t>
      </w:r>
      <w:r>
        <w:rPr>
          <w:rFonts w:cs="Times New Roman"/>
          <w:szCs w:val="28"/>
        </w:rPr>
        <w:br/>
        <w:t>РОССИЙСКОЙ ФЕДЕРАЦИИ</w:t>
      </w:r>
    </w:p>
    <w:p w:rsidR="00675000" w:rsidRDefault="00675000" w:rsidP="0067500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675000" w:rsidRDefault="00675000" w:rsidP="0067500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«ВОРОНЕЖСКИЙ ГОСУДАРСТВЕННЫЙ ТЕХНИЧЕСКИЙ УНИВЕРСИТЕТ»</w:t>
      </w:r>
      <w:r>
        <w:rPr>
          <w:rFonts w:cs="Times New Roman"/>
          <w:szCs w:val="28"/>
        </w:rPr>
        <w:br/>
        <w:t>(ФГБОУ ВО «ВГТУ», ВГТУ)</w:t>
      </w:r>
    </w:p>
    <w:p w:rsidR="00675000" w:rsidRDefault="00675000" w:rsidP="00675000">
      <w:pPr>
        <w:spacing w:line="360" w:lineRule="auto"/>
        <w:jc w:val="center"/>
        <w:rPr>
          <w:rFonts w:cs="Times New Roman"/>
          <w:szCs w:val="28"/>
        </w:rPr>
      </w:pPr>
    </w:p>
    <w:p w:rsidR="00675000" w:rsidRDefault="00675000" w:rsidP="00675000">
      <w:pPr>
        <w:spacing w:line="360" w:lineRule="auto"/>
        <w:jc w:val="center"/>
        <w:rPr>
          <w:rFonts w:cs="Times New Roman"/>
          <w:szCs w:val="28"/>
        </w:rPr>
      </w:pPr>
    </w:p>
    <w:p w:rsidR="00675000" w:rsidRDefault="00675000" w:rsidP="0067500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информационных технологий и компьютерной безопасности</w:t>
      </w:r>
    </w:p>
    <w:p w:rsidR="00675000" w:rsidRDefault="00675000" w:rsidP="0067500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компьютерных интеллектуальных технологий проектирования</w:t>
      </w:r>
    </w:p>
    <w:p w:rsidR="00675000" w:rsidRDefault="00675000" w:rsidP="00675000">
      <w:pPr>
        <w:spacing w:line="360" w:lineRule="auto"/>
        <w:jc w:val="center"/>
        <w:rPr>
          <w:rFonts w:cs="Times New Roman"/>
          <w:szCs w:val="28"/>
        </w:rPr>
      </w:pPr>
    </w:p>
    <w:p w:rsidR="00675000" w:rsidRDefault="00675000" w:rsidP="00675000">
      <w:pPr>
        <w:spacing w:line="360" w:lineRule="auto"/>
        <w:jc w:val="center"/>
        <w:rPr>
          <w:rFonts w:cs="Times New Roman"/>
          <w:szCs w:val="28"/>
        </w:rPr>
      </w:pPr>
    </w:p>
    <w:p w:rsidR="00675000" w:rsidRPr="00677ABF" w:rsidRDefault="00675000" w:rsidP="0067500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№6</w:t>
      </w:r>
    </w:p>
    <w:p w:rsidR="00675000" w:rsidRDefault="00675000" w:rsidP="00675000">
      <w:pPr>
        <w:spacing w:line="360" w:lineRule="auto"/>
        <w:jc w:val="center"/>
        <w:rPr>
          <w:rFonts w:cs="Times New Roman"/>
          <w:szCs w:val="28"/>
        </w:rPr>
      </w:pPr>
    </w:p>
    <w:p w:rsidR="00675000" w:rsidRDefault="00675000" w:rsidP="00675000">
      <w:pPr>
        <w:spacing w:line="360" w:lineRule="auto"/>
        <w:jc w:val="center"/>
        <w:rPr>
          <w:rFonts w:cs="Times New Roman"/>
          <w:szCs w:val="28"/>
        </w:rPr>
      </w:pPr>
    </w:p>
    <w:p w:rsidR="00675000" w:rsidRDefault="00675000" w:rsidP="0067500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дисциплине: «</w:t>
      </w:r>
      <w:r>
        <w:rPr>
          <w:rFonts w:cs="Times New Roman"/>
          <w:szCs w:val="28"/>
          <w:u w:val="single"/>
        </w:rPr>
        <w:t>Системы хранения и обработки данных»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675000" w:rsidRPr="006526DA" w:rsidRDefault="00675000" w:rsidP="00675000">
      <w:pPr>
        <w:spacing w:line="36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Тема: «</w:t>
      </w:r>
      <w:r>
        <w:rPr>
          <w:rFonts w:cs="Times New Roman"/>
          <w:szCs w:val="28"/>
          <w:u w:val="single"/>
        </w:rPr>
        <w:t xml:space="preserve">Развертывание СУБД </w:t>
      </w:r>
      <w:r>
        <w:rPr>
          <w:rFonts w:cs="Times New Roman"/>
          <w:szCs w:val="28"/>
          <w:u w:val="single"/>
          <w:lang w:val="en-US"/>
        </w:rPr>
        <w:t>Postgres</w:t>
      </w:r>
      <w:r w:rsidRPr="00675000">
        <w:rPr>
          <w:rFonts w:cs="Times New Roman"/>
          <w:szCs w:val="28"/>
          <w:u w:val="single"/>
        </w:rPr>
        <w:t xml:space="preserve"> </w:t>
      </w:r>
      <w:r>
        <w:rPr>
          <w:rFonts w:cs="Times New Roman"/>
          <w:szCs w:val="28"/>
          <w:u w:val="single"/>
        </w:rPr>
        <w:t>с использованием средств автоматизации развертывания и управления приложениями»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675000" w:rsidRDefault="00675000" w:rsidP="00675000">
      <w:pPr>
        <w:spacing w:line="360" w:lineRule="auto"/>
        <w:rPr>
          <w:rFonts w:cs="Times New Roman"/>
          <w:szCs w:val="28"/>
        </w:rPr>
      </w:pPr>
    </w:p>
    <w:p w:rsidR="00675000" w:rsidRDefault="00675000" w:rsidP="00675000">
      <w:pPr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Выполнил работу студент группы змИИВТ-241:</w:t>
      </w:r>
      <w:r>
        <w:rPr>
          <w:rFonts w:cs="Times New Roman"/>
          <w:szCs w:val="28"/>
          <w:u w:val="single"/>
        </w:rPr>
        <w:t xml:space="preserve">                                         Фролов Д.С.</w:t>
      </w:r>
    </w:p>
    <w:p w:rsidR="00675000" w:rsidRDefault="00675000" w:rsidP="00675000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 xml:space="preserve">         подпись, дата</w:t>
      </w:r>
    </w:p>
    <w:p w:rsidR="00675000" w:rsidRPr="0061217A" w:rsidRDefault="00675000" w:rsidP="00675000">
      <w:pPr>
        <w:spacing w:line="360" w:lineRule="auto"/>
        <w:rPr>
          <w:rFonts w:cs="Times New Roman"/>
          <w:szCs w:val="28"/>
        </w:rPr>
      </w:pPr>
    </w:p>
    <w:p w:rsidR="00675000" w:rsidRDefault="00675000" w:rsidP="00675000">
      <w:pPr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Принял:</w:t>
      </w:r>
      <w:r>
        <w:rPr>
          <w:rFonts w:cs="Times New Roman"/>
          <w:szCs w:val="28"/>
          <w:u w:val="single"/>
        </w:rPr>
        <w:t xml:space="preserve">                                                                                                        Короленко В.В.</w:t>
      </w:r>
    </w:p>
    <w:p w:rsidR="00675000" w:rsidRDefault="00675000" w:rsidP="00675000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 xml:space="preserve">        подпись, дата</w:t>
      </w:r>
    </w:p>
    <w:p w:rsidR="00675000" w:rsidRDefault="00675000" w:rsidP="00675000">
      <w:pPr>
        <w:spacing w:line="360" w:lineRule="auto"/>
        <w:jc w:val="center"/>
        <w:rPr>
          <w:rFonts w:cs="Times New Roman"/>
          <w:szCs w:val="28"/>
        </w:rPr>
      </w:pPr>
    </w:p>
    <w:p w:rsidR="00675000" w:rsidRDefault="00675000" w:rsidP="00675000">
      <w:pPr>
        <w:spacing w:line="360" w:lineRule="auto"/>
        <w:jc w:val="center"/>
        <w:rPr>
          <w:rFonts w:cs="Times New Roman"/>
          <w:szCs w:val="28"/>
        </w:rPr>
      </w:pPr>
    </w:p>
    <w:p w:rsidR="00675000" w:rsidRDefault="00675000" w:rsidP="00675000">
      <w:pPr>
        <w:spacing w:line="360" w:lineRule="auto"/>
        <w:jc w:val="center"/>
        <w:rPr>
          <w:rFonts w:cs="Times New Roman"/>
          <w:szCs w:val="28"/>
        </w:rPr>
      </w:pPr>
    </w:p>
    <w:p w:rsidR="00675000" w:rsidRDefault="00675000" w:rsidP="00675000">
      <w:pPr>
        <w:spacing w:line="360" w:lineRule="auto"/>
        <w:jc w:val="center"/>
        <w:rPr>
          <w:rFonts w:cs="Times New Roman"/>
          <w:szCs w:val="28"/>
        </w:rPr>
      </w:pPr>
    </w:p>
    <w:p w:rsidR="00675000" w:rsidRDefault="00675000" w:rsidP="00675000">
      <w:pPr>
        <w:spacing w:line="360" w:lineRule="auto"/>
        <w:jc w:val="center"/>
        <w:rPr>
          <w:rFonts w:cs="Times New Roman"/>
          <w:szCs w:val="28"/>
        </w:rPr>
      </w:pPr>
    </w:p>
    <w:p w:rsidR="00675000" w:rsidRDefault="00675000" w:rsidP="00675000">
      <w:pPr>
        <w:spacing w:line="360" w:lineRule="auto"/>
        <w:jc w:val="center"/>
        <w:rPr>
          <w:rFonts w:cs="Times New Roman"/>
          <w:szCs w:val="28"/>
        </w:rPr>
      </w:pPr>
    </w:p>
    <w:p w:rsidR="00675000" w:rsidRDefault="00675000" w:rsidP="00675000">
      <w:pPr>
        <w:spacing w:line="360" w:lineRule="auto"/>
        <w:rPr>
          <w:rFonts w:cs="Times New Roman"/>
          <w:szCs w:val="28"/>
        </w:rPr>
      </w:pPr>
    </w:p>
    <w:p w:rsidR="00675000" w:rsidRDefault="00675000" w:rsidP="0067500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2024</w:t>
      </w:r>
    </w:p>
    <w:p w:rsidR="00B5495A" w:rsidRDefault="00B5495A" w:rsidP="00675000">
      <w:pPr>
        <w:spacing w:line="360" w:lineRule="auto"/>
        <w:jc w:val="center"/>
      </w:pPr>
    </w:p>
    <w:p w:rsidR="00675000" w:rsidRDefault="00675000" w:rsidP="00675000">
      <w:pPr>
        <w:spacing w:line="360" w:lineRule="auto"/>
        <w:jc w:val="center"/>
      </w:pPr>
      <w:r>
        <w:lastRenderedPageBreak/>
        <w:t>Лабораторная работа №6</w:t>
      </w:r>
    </w:p>
    <w:p w:rsidR="00675000" w:rsidRDefault="00675000" w:rsidP="00675000">
      <w:pPr>
        <w:spacing w:line="360" w:lineRule="auto"/>
        <w:jc w:val="center"/>
      </w:pPr>
      <w:r>
        <w:t xml:space="preserve">«Развертывание СУБД </w:t>
      </w:r>
      <w:r>
        <w:rPr>
          <w:lang w:val="en-US"/>
        </w:rPr>
        <w:t>Postgres</w:t>
      </w:r>
      <w:r w:rsidRPr="00675000">
        <w:t xml:space="preserve"> </w:t>
      </w:r>
      <w:r>
        <w:t>с использованием средств автоматизации развертывания и управления приложениями»</w:t>
      </w:r>
    </w:p>
    <w:p w:rsidR="00675000" w:rsidRDefault="00675000" w:rsidP="00675000">
      <w:pPr>
        <w:spacing w:line="360" w:lineRule="auto"/>
        <w:jc w:val="center"/>
      </w:pPr>
    </w:p>
    <w:p w:rsidR="00675000" w:rsidRDefault="00675000" w:rsidP="00675000">
      <w:pPr>
        <w:spacing w:line="360" w:lineRule="auto"/>
        <w:ind w:firstLine="709"/>
      </w:pPr>
      <w:r>
        <w:t xml:space="preserve">1. Цель лабораторной работы: изучить основы работы программного средства для автоматизации развертывания и управления приложениями в средах с поддержкой контейнеризации </w:t>
      </w:r>
      <w:r>
        <w:rPr>
          <w:lang w:val="en-US"/>
        </w:rPr>
        <w:t>Docker</w:t>
      </w:r>
      <w:r w:rsidRPr="00675000">
        <w:t xml:space="preserve"> </w:t>
      </w:r>
      <w:r>
        <w:t xml:space="preserve">на примере решения задачи развертывания СУБД </w:t>
      </w:r>
      <w:r>
        <w:rPr>
          <w:lang w:val="en-US"/>
        </w:rPr>
        <w:t>Postgres</w:t>
      </w:r>
      <w:r>
        <w:t>.</w:t>
      </w:r>
    </w:p>
    <w:p w:rsidR="00675000" w:rsidRDefault="00675000" w:rsidP="00675000">
      <w:pPr>
        <w:spacing w:line="360" w:lineRule="auto"/>
        <w:ind w:firstLine="709"/>
      </w:pPr>
    </w:p>
    <w:p w:rsidR="00675000" w:rsidRDefault="00675000" w:rsidP="00675000">
      <w:pPr>
        <w:spacing w:line="360" w:lineRule="auto"/>
        <w:ind w:firstLine="709"/>
      </w:pPr>
      <w:r>
        <w:t>2. Задачи лабораторной работы:</w:t>
      </w:r>
    </w:p>
    <w:p w:rsidR="00675000" w:rsidRDefault="00675000" w:rsidP="00675000">
      <w:pPr>
        <w:spacing w:line="360" w:lineRule="auto"/>
        <w:ind w:firstLine="709"/>
      </w:pPr>
      <w:r>
        <w:t xml:space="preserve">- установка приложения для работы с </w:t>
      </w:r>
      <w:r>
        <w:rPr>
          <w:lang w:val="en-US"/>
        </w:rPr>
        <w:t>Docker</w:t>
      </w:r>
      <w:r>
        <w:t>-контейнерами;</w:t>
      </w:r>
    </w:p>
    <w:p w:rsidR="00675000" w:rsidRDefault="00675000" w:rsidP="00675000">
      <w:pPr>
        <w:spacing w:line="360" w:lineRule="auto"/>
        <w:ind w:firstLine="709"/>
      </w:pPr>
      <w:r>
        <w:t xml:space="preserve">- установка программного средства для работы с СУБД </w:t>
      </w:r>
      <w:proofErr w:type="spellStart"/>
      <w:r>
        <w:rPr>
          <w:lang w:val="en-US"/>
        </w:rPr>
        <w:t>DBeaver</w:t>
      </w:r>
      <w:proofErr w:type="spellEnd"/>
      <w:r>
        <w:t>;</w:t>
      </w:r>
    </w:p>
    <w:p w:rsidR="00675000" w:rsidRDefault="00675000" w:rsidP="00675000">
      <w:pPr>
        <w:spacing w:line="360" w:lineRule="auto"/>
        <w:ind w:firstLine="709"/>
      </w:pPr>
      <w:r>
        <w:t xml:space="preserve">- скачивание </w:t>
      </w:r>
      <w:proofErr w:type="spellStart"/>
      <w:r>
        <w:rPr>
          <w:lang w:val="en-US"/>
        </w:rPr>
        <w:t>docker</w:t>
      </w:r>
      <w:proofErr w:type="spellEnd"/>
      <w:r w:rsidRPr="00675000">
        <w:t>-</w:t>
      </w:r>
      <w:r>
        <w:t xml:space="preserve">образа с СУБД </w:t>
      </w:r>
      <w:r>
        <w:rPr>
          <w:lang w:val="en-US"/>
        </w:rPr>
        <w:t>Postgres</w:t>
      </w:r>
      <w:r>
        <w:t>;</w:t>
      </w:r>
    </w:p>
    <w:p w:rsidR="00675000" w:rsidRDefault="00675000" w:rsidP="00675000">
      <w:pPr>
        <w:spacing w:line="360" w:lineRule="auto"/>
        <w:ind w:firstLine="709"/>
      </w:pPr>
      <w:r>
        <w:t xml:space="preserve">- создание </w:t>
      </w:r>
      <w:proofErr w:type="spellStart"/>
      <w:r>
        <w:rPr>
          <w:lang w:val="en-US"/>
        </w:rPr>
        <w:t>Dockerfile</w:t>
      </w:r>
      <w:proofErr w:type="spellEnd"/>
      <w:r>
        <w:t>;</w:t>
      </w:r>
    </w:p>
    <w:p w:rsidR="00675000" w:rsidRDefault="00675000" w:rsidP="00675000">
      <w:pPr>
        <w:spacing w:line="360" w:lineRule="auto"/>
        <w:ind w:firstLine="709"/>
      </w:pPr>
      <w:r>
        <w:t xml:space="preserve">- создание образа на основе </w:t>
      </w:r>
      <w:proofErr w:type="spellStart"/>
      <w:r>
        <w:rPr>
          <w:lang w:val="en-US"/>
        </w:rPr>
        <w:t>Dockerfile</w:t>
      </w:r>
      <w:proofErr w:type="spellEnd"/>
      <w:r>
        <w:t>;</w:t>
      </w:r>
    </w:p>
    <w:p w:rsidR="00675000" w:rsidRDefault="00675000" w:rsidP="00675000">
      <w:pPr>
        <w:spacing w:line="360" w:lineRule="auto"/>
        <w:ind w:firstLine="709"/>
      </w:pPr>
      <w:r>
        <w:t xml:space="preserve">- запуск контейнера для развертывания СУБД </w:t>
      </w:r>
      <w:r>
        <w:rPr>
          <w:lang w:val="en-US"/>
        </w:rPr>
        <w:t>Postgres</w:t>
      </w:r>
      <w:r>
        <w:t>;</w:t>
      </w:r>
    </w:p>
    <w:p w:rsidR="00675000" w:rsidRDefault="00675000" w:rsidP="00675000">
      <w:pPr>
        <w:spacing w:line="360" w:lineRule="auto"/>
        <w:ind w:firstLine="709"/>
      </w:pPr>
      <w:r>
        <w:t xml:space="preserve">- подключение к работающему контейнеру и запуск интерфейса </w:t>
      </w:r>
      <w:proofErr w:type="spellStart"/>
      <w:r>
        <w:rPr>
          <w:lang w:val="en-US"/>
        </w:rPr>
        <w:t>psql</w:t>
      </w:r>
      <w:proofErr w:type="spellEnd"/>
      <w:r>
        <w:t>;</w:t>
      </w:r>
    </w:p>
    <w:p w:rsidR="00675000" w:rsidRDefault="00675000" w:rsidP="00675000">
      <w:pPr>
        <w:spacing w:line="360" w:lineRule="auto"/>
        <w:ind w:firstLine="709"/>
      </w:pPr>
      <w:r>
        <w:t>- создание контейнера с томом (</w:t>
      </w:r>
      <w:r>
        <w:rPr>
          <w:lang w:val="en-US"/>
        </w:rPr>
        <w:t>volume</w:t>
      </w:r>
      <w:r w:rsidRPr="00675000">
        <w:t>)</w:t>
      </w:r>
      <w:r>
        <w:t>;</w:t>
      </w:r>
    </w:p>
    <w:p w:rsidR="00675000" w:rsidRDefault="00675000" w:rsidP="00675000">
      <w:pPr>
        <w:spacing w:line="360" w:lineRule="auto"/>
        <w:ind w:firstLine="709"/>
      </w:pPr>
      <w:r>
        <w:t xml:space="preserve">- создание контейнера с использованием файла </w:t>
      </w:r>
      <w:proofErr w:type="spellStart"/>
      <w:r>
        <w:rPr>
          <w:lang w:val="en-US"/>
        </w:rPr>
        <w:t>docker</w:t>
      </w:r>
      <w:proofErr w:type="spellEnd"/>
      <w:r w:rsidRPr="00675000">
        <w:t>-</w:t>
      </w:r>
      <w:r>
        <w:rPr>
          <w:lang w:val="en-US"/>
        </w:rPr>
        <w:t>compose</w:t>
      </w:r>
      <w:r w:rsidRPr="00675000">
        <w:t>.</w:t>
      </w:r>
      <w:proofErr w:type="spellStart"/>
      <w:r>
        <w:rPr>
          <w:lang w:val="en-US"/>
        </w:rPr>
        <w:t>yml</w:t>
      </w:r>
      <w:proofErr w:type="spellEnd"/>
      <w:r>
        <w:t>.</w:t>
      </w:r>
    </w:p>
    <w:p w:rsidR="00675000" w:rsidRDefault="00675000" w:rsidP="00675000">
      <w:pPr>
        <w:spacing w:line="360" w:lineRule="auto"/>
        <w:ind w:firstLine="709"/>
      </w:pPr>
    </w:p>
    <w:p w:rsidR="00675000" w:rsidRDefault="00675000" w:rsidP="00675000">
      <w:pPr>
        <w:spacing w:line="360" w:lineRule="auto"/>
        <w:ind w:firstLine="709"/>
      </w:pPr>
      <w:r>
        <w:t>3. Результаты лабораторной работы</w:t>
      </w:r>
    </w:p>
    <w:p w:rsidR="00675000" w:rsidRDefault="00621BB6" w:rsidP="00675000">
      <w:pPr>
        <w:spacing w:line="360" w:lineRule="auto"/>
        <w:ind w:firstLine="709"/>
      </w:pPr>
      <w:r>
        <w:t xml:space="preserve">Зарегистрируемся на </w:t>
      </w:r>
      <w:r>
        <w:rPr>
          <w:lang w:val="en-US"/>
        </w:rPr>
        <w:t>Docker</w:t>
      </w:r>
      <w:r w:rsidRPr="00621BB6">
        <w:t xml:space="preserve"> </w:t>
      </w:r>
      <w:r>
        <w:rPr>
          <w:lang w:val="en-US"/>
        </w:rPr>
        <w:t>Hub</w:t>
      </w:r>
      <w:r w:rsidRPr="00621BB6">
        <w:t>.</w:t>
      </w:r>
      <w:r>
        <w:t xml:space="preserve"> Скачаем и установим </w:t>
      </w:r>
      <w:r>
        <w:rPr>
          <w:lang w:val="en-US"/>
        </w:rPr>
        <w:t>Docker</w:t>
      </w:r>
      <w:r w:rsidRPr="00621BB6">
        <w:t xml:space="preserve"> </w:t>
      </w:r>
      <w:r>
        <w:rPr>
          <w:lang w:val="en-US"/>
        </w:rPr>
        <w:t>Desktop</w:t>
      </w:r>
      <w:r w:rsidRPr="00621BB6">
        <w:t>.</w:t>
      </w:r>
      <w:r>
        <w:t xml:space="preserve"> Скачаем и установим средство для работы с СУБД </w:t>
      </w:r>
      <w:proofErr w:type="spellStart"/>
      <w:r>
        <w:rPr>
          <w:lang w:val="en-US"/>
        </w:rPr>
        <w:t>DBeaver</w:t>
      </w:r>
      <w:proofErr w:type="spellEnd"/>
      <w:r w:rsidRPr="002952F6">
        <w:t>.</w:t>
      </w:r>
      <w:r>
        <w:t xml:space="preserve"> </w:t>
      </w:r>
      <w:r w:rsidR="002952F6">
        <w:t xml:space="preserve">Скачаем </w:t>
      </w:r>
      <w:proofErr w:type="spellStart"/>
      <w:r w:rsidR="002952F6">
        <w:rPr>
          <w:lang w:val="en-US"/>
        </w:rPr>
        <w:t>docker</w:t>
      </w:r>
      <w:proofErr w:type="spellEnd"/>
      <w:r w:rsidR="002952F6" w:rsidRPr="002952F6">
        <w:t>-</w:t>
      </w:r>
      <w:r w:rsidR="002952F6">
        <w:t xml:space="preserve">образ с СУБД </w:t>
      </w:r>
      <w:proofErr w:type="spellStart"/>
      <w:r w:rsidR="002952F6">
        <w:rPr>
          <w:lang w:val="en-US"/>
        </w:rPr>
        <w:t>postgres</w:t>
      </w:r>
      <w:proofErr w:type="spellEnd"/>
      <w:r w:rsidR="002952F6" w:rsidRPr="002952F6">
        <w:t xml:space="preserve"> </w:t>
      </w:r>
      <w:r w:rsidR="002952F6">
        <w:t xml:space="preserve">с помощью команды для консоли </w:t>
      </w:r>
      <w:r w:rsidR="003D1799">
        <w:t>«</w:t>
      </w:r>
      <w:proofErr w:type="spellStart"/>
      <w:r w:rsidR="003D1799">
        <w:rPr>
          <w:lang w:val="en-US"/>
        </w:rPr>
        <w:t>docker</w:t>
      </w:r>
      <w:proofErr w:type="spellEnd"/>
      <w:r w:rsidR="003D1799" w:rsidRPr="003D1799">
        <w:t xml:space="preserve"> </w:t>
      </w:r>
      <w:r w:rsidR="003D1799">
        <w:rPr>
          <w:lang w:val="en-US"/>
        </w:rPr>
        <w:t>pull</w:t>
      </w:r>
      <w:r w:rsidR="003D1799" w:rsidRPr="003D1799">
        <w:t xml:space="preserve"> </w:t>
      </w:r>
      <w:proofErr w:type="spellStart"/>
      <w:r w:rsidR="003D1799">
        <w:rPr>
          <w:lang w:val="en-US"/>
        </w:rPr>
        <w:t>postgres</w:t>
      </w:r>
      <w:proofErr w:type="spellEnd"/>
      <w:r w:rsidR="003D1799">
        <w:t xml:space="preserve">» </w:t>
      </w:r>
      <w:r w:rsidR="002952F6">
        <w:t>(рисунок 1).</w:t>
      </w:r>
    </w:p>
    <w:p w:rsidR="002952F6" w:rsidRDefault="002952F6" w:rsidP="002952F6">
      <w:pPr>
        <w:spacing w:line="360" w:lineRule="auto"/>
        <w:jc w:val="center"/>
      </w:pPr>
      <w:r w:rsidRPr="002952F6">
        <w:rPr>
          <w:noProof/>
          <w:lang w:eastAsia="ru-RU"/>
        </w:rPr>
        <w:lastRenderedPageBreak/>
        <w:drawing>
          <wp:inline distT="0" distB="0" distL="0" distR="0" wp14:anchorId="0E478E65" wp14:editId="13BEAADD">
            <wp:extent cx="4861982" cy="260626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198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F6" w:rsidRPr="002952F6" w:rsidRDefault="002952F6" w:rsidP="002952F6">
      <w:pPr>
        <w:spacing w:line="360" w:lineRule="auto"/>
        <w:jc w:val="center"/>
      </w:pPr>
      <w:r>
        <w:t xml:space="preserve">Рисунок 1 – Установка </w:t>
      </w:r>
      <w:proofErr w:type="spellStart"/>
      <w:r>
        <w:rPr>
          <w:lang w:val="en-US"/>
        </w:rPr>
        <w:t>docker</w:t>
      </w:r>
      <w:proofErr w:type="spellEnd"/>
      <w:r w:rsidRPr="002952F6">
        <w:t>-</w:t>
      </w:r>
      <w:r>
        <w:t xml:space="preserve">образа с СУБД </w:t>
      </w:r>
      <w:proofErr w:type="spellStart"/>
      <w:r>
        <w:rPr>
          <w:lang w:val="en-US"/>
        </w:rPr>
        <w:t>postgres</w:t>
      </w:r>
      <w:proofErr w:type="spellEnd"/>
    </w:p>
    <w:p w:rsidR="00621BB6" w:rsidRDefault="00621BB6" w:rsidP="00675000">
      <w:pPr>
        <w:spacing w:line="360" w:lineRule="auto"/>
        <w:ind w:firstLine="709"/>
      </w:pPr>
    </w:p>
    <w:p w:rsidR="0074086B" w:rsidRDefault="0074086B" w:rsidP="00675000">
      <w:pPr>
        <w:spacing w:line="360" w:lineRule="auto"/>
        <w:ind w:firstLine="709"/>
      </w:pPr>
      <w:r>
        <w:t>Создадим</w:t>
      </w:r>
      <w:r w:rsidRPr="0074086B">
        <w:t xml:space="preserve"> </w:t>
      </w:r>
      <w:proofErr w:type="spellStart"/>
      <w:r>
        <w:rPr>
          <w:lang w:val="en-US"/>
        </w:rPr>
        <w:t>Dockerfile</w:t>
      </w:r>
      <w:proofErr w:type="spellEnd"/>
      <w:r w:rsidRPr="0074086B">
        <w:t xml:space="preserve"> </w:t>
      </w:r>
      <w:r>
        <w:t>в</w:t>
      </w:r>
      <w:r w:rsidRPr="0074086B">
        <w:t xml:space="preserve"> </w:t>
      </w:r>
      <w:r>
        <w:rPr>
          <w:lang w:val="en-US"/>
        </w:rPr>
        <w:t>Visual</w:t>
      </w:r>
      <w:r w:rsidRPr="0074086B">
        <w:t xml:space="preserve"> </w:t>
      </w:r>
      <w:r>
        <w:rPr>
          <w:lang w:val="en-US"/>
        </w:rPr>
        <w:t>Studio</w:t>
      </w:r>
      <w:r w:rsidRPr="0074086B">
        <w:t xml:space="preserve"> </w:t>
      </w:r>
      <w:r>
        <w:rPr>
          <w:lang w:val="en-US"/>
        </w:rPr>
        <w:t>Code</w:t>
      </w:r>
      <w:r w:rsidRPr="0074086B">
        <w:t xml:space="preserve"> </w:t>
      </w:r>
      <w:r>
        <w:t>со следующим содержанием (рисунок 2).</w:t>
      </w:r>
    </w:p>
    <w:p w:rsidR="0074086B" w:rsidRDefault="003D1799" w:rsidP="0074086B">
      <w:pPr>
        <w:spacing w:line="360" w:lineRule="auto"/>
        <w:jc w:val="center"/>
      </w:pPr>
      <w:r w:rsidRPr="003D1799">
        <w:rPr>
          <w:noProof/>
          <w:lang w:eastAsia="ru-RU"/>
        </w:rPr>
        <w:drawing>
          <wp:inline distT="0" distB="0" distL="0" distR="0" wp14:anchorId="0B0836B2" wp14:editId="6BD24971">
            <wp:extent cx="6152515" cy="126555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86B" w:rsidRPr="0074086B" w:rsidRDefault="0074086B" w:rsidP="0074086B">
      <w:pPr>
        <w:spacing w:line="360" w:lineRule="auto"/>
        <w:jc w:val="center"/>
      </w:pPr>
      <w:r>
        <w:t xml:space="preserve">Рисунок 2 – Создание </w:t>
      </w:r>
      <w:proofErr w:type="spellStart"/>
      <w:r>
        <w:rPr>
          <w:lang w:val="en-US"/>
        </w:rPr>
        <w:t>DockerFile</w:t>
      </w:r>
      <w:proofErr w:type="spellEnd"/>
    </w:p>
    <w:p w:rsidR="0074086B" w:rsidRPr="0074086B" w:rsidRDefault="0074086B" w:rsidP="0074086B">
      <w:pPr>
        <w:spacing w:line="360" w:lineRule="auto"/>
        <w:jc w:val="center"/>
      </w:pPr>
    </w:p>
    <w:p w:rsidR="00632F4C" w:rsidRDefault="00632F4C" w:rsidP="00675000">
      <w:pPr>
        <w:spacing w:line="360" w:lineRule="auto"/>
        <w:ind w:firstLine="709"/>
      </w:pPr>
      <w:r>
        <w:t xml:space="preserve">Опишем каждую строку </w:t>
      </w:r>
      <w:proofErr w:type="spellStart"/>
      <w:r>
        <w:rPr>
          <w:lang w:val="en-US"/>
        </w:rPr>
        <w:t>Dockerfile</w:t>
      </w:r>
      <w:proofErr w:type="spellEnd"/>
      <w:r>
        <w:t>:</w:t>
      </w:r>
    </w:p>
    <w:p w:rsidR="00632F4C" w:rsidRDefault="00632F4C" w:rsidP="00632F4C">
      <w:pPr>
        <w:pStyle w:val="a3"/>
        <w:numPr>
          <w:ilvl w:val="0"/>
          <w:numId w:val="2"/>
        </w:numPr>
        <w:spacing w:line="360" w:lineRule="auto"/>
        <w:ind w:left="0" w:firstLine="709"/>
      </w:pPr>
      <w:r>
        <w:rPr>
          <w:lang w:val="en-US"/>
        </w:rPr>
        <w:t>FROM</w:t>
      </w:r>
      <w:r>
        <w:t xml:space="preserve"> </w:t>
      </w:r>
      <w:proofErr w:type="spellStart"/>
      <w:r>
        <w:rPr>
          <w:lang w:val="en-US"/>
        </w:rPr>
        <w:t>postgres</w:t>
      </w:r>
      <w:proofErr w:type="spellEnd"/>
      <w:proofErr w:type="gramStart"/>
      <w:r>
        <w:t>:</w:t>
      </w:r>
      <w:r>
        <w:rPr>
          <w:lang w:val="en-US"/>
        </w:rPr>
        <w:t>latest</w:t>
      </w:r>
      <w:proofErr w:type="gramEnd"/>
      <w:r w:rsidRPr="00632F4C">
        <w:t xml:space="preserve"> – </w:t>
      </w:r>
      <w:r>
        <w:t xml:space="preserve">указывает, что базовым образом для нашего </w:t>
      </w:r>
      <w:proofErr w:type="spellStart"/>
      <w:r>
        <w:rPr>
          <w:lang w:val="en-US"/>
        </w:rPr>
        <w:t>Dockerfile</w:t>
      </w:r>
      <w:proofErr w:type="spellEnd"/>
      <w:r w:rsidRPr="00632F4C">
        <w:t xml:space="preserve"> </w:t>
      </w:r>
      <w:r>
        <w:t xml:space="preserve">будет последняя версия образа </w:t>
      </w:r>
      <w:r>
        <w:rPr>
          <w:lang w:val="en-US"/>
        </w:rPr>
        <w:t>PostgreSQL</w:t>
      </w:r>
      <w:r w:rsidRPr="00632F4C">
        <w:t>.</w:t>
      </w:r>
      <w:r>
        <w:t xml:space="preserve"> Это значит, что наш образ, будет основан на официальном образе </w:t>
      </w:r>
      <w:r>
        <w:rPr>
          <w:lang w:val="en-US"/>
        </w:rPr>
        <w:t>PostgreSQL</w:t>
      </w:r>
      <w:r>
        <w:t>;</w:t>
      </w:r>
    </w:p>
    <w:p w:rsidR="00632F4C" w:rsidRDefault="00632F4C" w:rsidP="00632F4C">
      <w:pPr>
        <w:pStyle w:val="a3"/>
        <w:numPr>
          <w:ilvl w:val="0"/>
          <w:numId w:val="2"/>
        </w:numPr>
        <w:spacing w:line="360" w:lineRule="auto"/>
        <w:ind w:left="0" w:firstLine="709"/>
      </w:pPr>
      <w:r>
        <w:rPr>
          <w:lang w:val="en-US"/>
        </w:rPr>
        <w:t>ENV</w:t>
      </w:r>
      <w:r w:rsidRPr="00632F4C">
        <w:t xml:space="preserve"> </w:t>
      </w:r>
      <w:r>
        <w:rPr>
          <w:lang w:val="en-US"/>
        </w:rPr>
        <w:t>POSTGRES</w:t>
      </w:r>
      <w:r w:rsidRPr="00632F4C">
        <w:t>_</w:t>
      </w:r>
      <w:r>
        <w:rPr>
          <w:lang w:val="en-US"/>
        </w:rPr>
        <w:t>PASSWORD</w:t>
      </w:r>
      <w:r w:rsidR="003D1799" w:rsidRPr="003D1799">
        <w:t xml:space="preserve"> </w:t>
      </w:r>
      <w:r w:rsidRPr="00632F4C">
        <w:t>=</w:t>
      </w:r>
      <w:r w:rsidR="003D1799" w:rsidRPr="003D1799">
        <w:t xml:space="preserve"> 486820</w:t>
      </w:r>
      <w:r w:rsidRPr="00632F4C">
        <w:t xml:space="preserve"> – </w:t>
      </w:r>
      <w:r>
        <w:t xml:space="preserve">устанавливает переменную окружения </w:t>
      </w:r>
      <w:r>
        <w:rPr>
          <w:lang w:val="en-US"/>
        </w:rPr>
        <w:t>POSTGRES</w:t>
      </w:r>
      <w:r w:rsidRPr="00632F4C">
        <w:t>_</w:t>
      </w:r>
      <w:r>
        <w:rPr>
          <w:lang w:val="en-US"/>
        </w:rPr>
        <w:t>PASSWORD</w:t>
      </w:r>
      <w:r>
        <w:t xml:space="preserve">, задавая пароль для пользователя базы данных </w:t>
      </w:r>
      <w:r>
        <w:rPr>
          <w:lang w:val="en-US"/>
        </w:rPr>
        <w:t>PostgreSQL</w:t>
      </w:r>
      <w:r>
        <w:t>;</w:t>
      </w:r>
    </w:p>
    <w:p w:rsidR="00632F4C" w:rsidRDefault="00632F4C" w:rsidP="00632F4C">
      <w:pPr>
        <w:pStyle w:val="a3"/>
        <w:numPr>
          <w:ilvl w:val="0"/>
          <w:numId w:val="2"/>
        </w:numPr>
        <w:spacing w:line="360" w:lineRule="auto"/>
        <w:ind w:left="0" w:firstLine="709"/>
      </w:pPr>
      <w:r>
        <w:rPr>
          <w:lang w:val="en-US"/>
        </w:rPr>
        <w:t>ENV</w:t>
      </w:r>
      <w:r w:rsidRPr="00632F4C">
        <w:t xml:space="preserve"> </w:t>
      </w:r>
      <w:r>
        <w:rPr>
          <w:lang w:val="en-US"/>
        </w:rPr>
        <w:t>POSTGRES</w:t>
      </w:r>
      <w:r w:rsidRPr="00632F4C">
        <w:t>_</w:t>
      </w:r>
      <w:r>
        <w:rPr>
          <w:lang w:val="en-US"/>
        </w:rPr>
        <w:t>USER</w:t>
      </w:r>
      <w:r w:rsidR="003D1799" w:rsidRPr="003D1799">
        <w:t xml:space="preserve"> </w:t>
      </w:r>
      <w:r w:rsidRPr="00632F4C">
        <w:t>=</w:t>
      </w:r>
      <w:r w:rsidR="003D1799" w:rsidRPr="003D1799">
        <w:t xml:space="preserve"> </w:t>
      </w:r>
      <w:proofErr w:type="spellStart"/>
      <w:r w:rsidR="009E5C89">
        <w:rPr>
          <w:lang w:val="en-US"/>
        </w:rPr>
        <w:t>postgres</w:t>
      </w:r>
      <w:proofErr w:type="spellEnd"/>
      <w:r w:rsidRPr="00632F4C">
        <w:t xml:space="preserve"> – </w:t>
      </w:r>
      <w:r>
        <w:t xml:space="preserve">устанавливает переменную окружения </w:t>
      </w:r>
      <w:r>
        <w:rPr>
          <w:lang w:val="en-US"/>
        </w:rPr>
        <w:t>POSTGRES</w:t>
      </w:r>
      <w:r w:rsidRPr="00632F4C">
        <w:t>_</w:t>
      </w:r>
      <w:r>
        <w:rPr>
          <w:lang w:val="en-US"/>
        </w:rPr>
        <w:t>USER</w:t>
      </w:r>
      <w:r>
        <w:t xml:space="preserve">, задавая имя пользователя базы данных </w:t>
      </w:r>
      <w:r>
        <w:rPr>
          <w:lang w:val="en-US"/>
        </w:rPr>
        <w:t>PostgreSQL</w:t>
      </w:r>
      <w:r>
        <w:t>;</w:t>
      </w:r>
    </w:p>
    <w:p w:rsidR="009E5C89" w:rsidRPr="009E5C89" w:rsidRDefault="009E5C89" w:rsidP="00632F4C">
      <w:pPr>
        <w:pStyle w:val="a3"/>
        <w:numPr>
          <w:ilvl w:val="0"/>
          <w:numId w:val="2"/>
        </w:numPr>
        <w:spacing w:line="360" w:lineRule="auto"/>
        <w:ind w:left="0" w:firstLine="709"/>
      </w:pPr>
      <w:r>
        <w:rPr>
          <w:lang w:val="en-US"/>
        </w:rPr>
        <w:lastRenderedPageBreak/>
        <w:t>ENV</w:t>
      </w:r>
      <w:r w:rsidRPr="009E5C89">
        <w:t xml:space="preserve"> </w:t>
      </w:r>
      <w:r>
        <w:rPr>
          <w:lang w:val="en-US"/>
        </w:rPr>
        <w:t>POSTGRES</w:t>
      </w:r>
      <w:r w:rsidRPr="009E5C89">
        <w:t>_</w:t>
      </w:r>
      <w:r>
        <w:rPr>
          <w:lang w:val="en-US"/>
        </w:rPr>
        <w:t>DB</w:t>
      </w:r>
      <w:r w:rsidR="003D1799" w:rsidRPr="003D1799">
        <w:t xml:space="preserve"> </w:t>
      </w:r>
      <w:r w:rsidRPr="009E5C89">
        <w:t>=</w:t>
      </w:r>
      <w:r w:rsidR="003D1799" w:rsidRPr="003D1799">
        <w:t xml:space="preserve"> </w:t>
      </w:r>
      <w:r w:rsidR="003D1799">
        <w:rPr>
          <w:lang w:val="en-US"/>
        </w:rPr>
        <w:t>Test</w:t>
      </w:r>
      <w:r w:rsidRPr="009E5C89">
        <w:t xml:space="preserve"> – </w:t>
      </w:r>
      <w:r>
        <w:t xml:space="preserve">устанавливает переменную окружения </w:t>
      </w:r>
      <w:r>
        <w:rPr>
          <w:lang w:val="en-US"/>
        </w:rPr>
        <w:t>POSTGRES</w:t>
      </w:r>
      <w:r w:rsidRPr="009E5C89">
        <w:t>_</w:t>
      </w:r>
      <w:r>
        <w:rPr>
          <w:lang w:val="en-US"/>
        </w:rPr>
        <w:t>DB</w:t>
      </w:r>
      <w:r>
        <w:t>, задавая имя база данных;</w:t>
      </w:r>
    </w:p>
    <w:p w:rsidR="00632F4C" w:rsidRPr="0007630B" w:rsidRDefault="00632F4C" w:rsidP="00632F4C">
      <w:pPr>
        <w:pStyle w:val="a3"/>
        <w:numPr>
          <w:ilvl w:val="0"/>
          <w:numId w:val="2"/>
        </w:numPr>
        <w:spacing w:line="360" w:lineRule="auto"/>
        <w:ind w:left="0" w:firstLine="709"/>
      </w:pPr>
      <w:r>
        <w:rPr>
          <w:lang w:val="en-US"/>
        </w:rPr>
        <w:t>COPY</w:t>
      </w:r>
      <w:r w:rsidRPr="0007630B">
        <w:t xml:space="preserve"> </w:t>
      </w:r>
      <w:proofErr w:type="spellStart"/>
      <w:r>
        <w:rPr>
          <w:lang w:val="en-US"/>
        </w:rPr>
        <w:t>init</w:t>
      </w:r>
      <w:proofErr w:type="spellEnd"/>
      <w:r w:rsidRPr="0007630B">
        <w:t>_</w:t>
      </w:r>
      <w:r>
        <w:rPr>
          <w:lang w:val="en-US"/>
        </w:rPr>
        <w:t>scripts</w:t>
      </w:r>
      <w:r w:rsidRPr="0007630B">
        <w:t>/</w:t>
      </w:r>
      <w:proofErr w:type="spellStart"/>
      <w:r>
        <w:rPr>
          <w:lang w:val="en-US"/>
        </w:rPr>
        <w:t>init</w:t>
      </w:r>
      <w:proofErr w:type="spellEnd"/>
      <w:r w:rsidRPr="0007630B">
        <w:t>.</w:t>
      </w:r>
      <w:proofErr w:type="spellStart"/>
      <w:r>
        <w:rPr>
          <w:lang w:val="en-US"/>
        </w:rPr>
        <w:t>sql</w:t>
      </w:r>
      <w:proofErr w:type="spellEnd"/>
      <w:r w:rsidRPr="0007630B">
        <w:t>/</w:t>
      </w:r>
      <w:proofErr w:type="spellStart"/>
      <w:r>
        <w:rPr>
          <w:lang w:val="en-US"/>
        </w:rPr>
        <w:t>docker</w:t>
      </w:r>
      <w:proofErr w:type="spellEnd"/>
      <w:r w:rsidRPr="0007630B">
        <w:t>-</w:t>
      </w:r>
      <w:proofErr w:type="spellStart"/>
      <w:r>
        <w:rPr>
          <w:lang w:val="en-US"/>
        </w:rPr>
        <w:t>entrypoint</w:t>
      </w:r>
      <w:proofErr w:type="spellEnd"/>
      <w:r w:rsidRPr="0007630B">
        <w:t>-</w:t>
      </w:r>
      <w:proofErr w:type="spellStart"/>
      <w:r>
        <w:rPr>
          <w:lang w:val="en-US"/>
        </w:rPr>
        <w:t>initdb</w:t>
      </w:r>
      <w:proofErr w:type="spellEnd"/>
      <w:r w:rsidRPr="0007630B">
        <w:t>.</w:t>
      </w:r>
      <w:r>
        <w:rPr>
          <w:lang w:val="en-US"/>
        </w:rPr>
        <w:t>d</w:t>
      </w:r>
      <w:r w:rsidRPr="0007630B">
        <w:t>/</w:t>
      </w:r>
      <w:proofErr w:type="spellStart"/>
      <w:r>
        <w:rPr>
          <w:lang w:val="en-US"/>
        </w:rPr>
        <w:t>init</w:t>
      </w:r>
      <w:proofErr w:type="spellEnd"/>
      <w:r w:rsidRPr="0007630B">
        <w:t>.</w:t>
      </w:r>
      <w:proofErr w:type="spellStart"/>
      <w:r>
        <w:rPr>
          <w:lang w:val="en-US"/>
        </w:rPr>
        <w:t>sql</w:t>
      </w:r>
      <w:proofErr w:type="spellEnd"/>
      <w:r w:rsidRPr="0007630B">
        <w:t xml:space="preserve"> – </w:t>
      </w:r>
      <w:r>
        <w:t>копирует</w:t>
      </w:r>
      <w:r w:rsidRPr="0007630B">
        <w:t xml:space="preserve"> </w:t>
      </w:r>
      <w:r>
        <w:t>файл</w:t>
      </w:r>
      <w:r w:rsidRPr="0007630B">
        <w:t xml:space="preserve"> </w:t>
      </w:r>
      <w:proofErr w:type="spellStart"/>
      <w:r>
        <w:rPr>
          <w:lang w:val="en-US"/>
        </w:rPr>
        <w:t>init</w:t>
      </w:r>
      <w:proofErr w:type="spellEnd"/>
      <w:r w:rsidRPr="0007630B">
        <w:t>.</w:t>
      </w:r>
      <w:proofErr w:type="spellStart"/>
      <w:r>
        <w:rPr>
          <w:lang w:val="en-US"/>
        </w:rPr>
        <w:t>sql</w:t>
      </w:r>
      <w:proofErr w:type="spellEnd"/>
      <w:r w:rsidRPr="0007630B">
        <w:t xml:space="preserve"> </w:t>
      </w:r>
      <w:r>
        <w:t>из</w:t>
      </w:r>
      <w:r w:rsidRPr="0007630B">
        <w:t xml:space="preserve"> </w:t>
      </w:r>
      <w:r>
        <w:t>локальной</w:t>
      </w:r>
      <w:r w:rsidRPr="0007630B">
        <w:t xml:space="preserve"> </w:t>
      </w:r>
      <w:r>
        <w:t>директории</w:t>
      </w:r>
      <w:r w:rsidRPr="0007630B">
        <w:t xml:space="preserve"> </w:t>
      </w:r>
      <w:proofErr w:type="spellStart"/>
      <w:r>
        <w:rPr>
          <w:lang w:val="en-US"/>
        </w:rPr>
        <w:t>init</w:t>
      </w:r>
      <w:proofErr w:type="spellEnd"/>
      <w:r w:rsidRPr="0007630B">
        <w:t>_</w:t>
      </w:r>
      <w:r>
        <w:rPr>
          <w:lang w:val="en-US"/>
        </w:rPr>
        <w:t>scripts</w:t>
      </w:r>
      <w:r w:rsidRPr="0007630B">
        <w:t xml:space="preserve"> </w:t>
      </w:r>
      <w:r>
        <w:t>в</w:t>
      </w:r>
      <w:r w:rsidRPr="0007630B">
        <w:t xml:space="preserve"> </w:t>
      </w:r>
      <w:r>
        <w:t>директорию</w:t>
      </w:r>
      <w:r w:rsidRPr="0007630B">
        <w:t xml:space="preserve"> /</w:t>
      </w:r>
      <w:proofErr w:type="spellStart"/>
      <w:r>
        <w:rPr>
          <w:lang w:val="en-US"/>
        </w:rPr>
        <w:t>docker</w:t>
      </w:r>
      <w:proofErr w:type="spellEnd"/>
      <w:r w:rsidRPr="0007630B">
        <w:t>-</w:t>
      </w:r>
      <w:proofErr w:type="spellStart"/>
      <w:r>
        <w:rPr>
          <w:lang w:val="en-US"/>
        </w:rPr>
        <w:t>entrypoint</w:t>
      </w:r>
      <w:proofErr w:type="spellEnd"/>
      <w:r w:rsidRPr="0007630B">
        <w:t>-</w:t>
      </w:r>
      <w:proofErr w:type="spellStart"/>
      <w:r>
        <w:rPr>
          <w:lang w:val="en-US"/>
        </w:rPr>
        <w:t>initdb</w:t>
      </w:r>
      <w:proofErr w:type="spellEnd"/>
      <w:r w:rsidRPr="0007630B">
        <w:t>.</w:t>
      </w:r>
      <w:r>
        <w:rPr>
          <w:lang w:val="en-US"/>
        </w:rPr>
        <w:t>d</w:t>
      </w:r>
      <w:r w:rsidRPr="0007630B">
        <w:t xml:space="preserve"> </w:t>
      </w:r>
      <w:r>
        <w:t>внутри</w:t>
      </w:r>
      <w:r w:rsidRPr="0007630B">
        <w:t xml:space="preserve"> </w:t>
      </w:r>
      <w:r>
        <w:t>контейнера</w:t>
      </w:r>
      <w:r w:rsidRPr="0007630B">
        <w:t xml:space="preserve">. </w:t>
      </w:r>
    </w:p>
    <w:p w:rsidR="0074086B" w:rsidRDefault="0074086B" w:rsidP="00CE6C4A">
      <w:pPr>
        <w:pStyle w:val="a3"/>
        <w:spacing w:line="360" w:lineRule="auto"/>
        <w:ind w:left="709"/>
      </w:pPr>
      <w:r>
        <w:t xml:space="preserve">Создадим файл </w:t>
      </w:r>
      <w:proofErr w:type="spellStart"/>
      <w:r w:rsidR="00D029A3">
        <w:rPr>
          <w:lang w:val="en-US"/>
        </w:rPr>
        <w:t>init</w:t>
      </w:r>
      <w:proofErr w:type="spellEnd"/>
      <w:r w:rsidR="00D029A3" w:rsidRPr="00D029A3">
        <w:t>.</w:t>
      </w:r>
      <w:proofErr w:type="spellStart"/>
      <w:r w:rsidR="00D029A3">
        <w:rPr>
          <w:lang w:val="en-US"/>
        </w:rPr>
        <w:t>sql</w:t>
      </w:r>
      <w:proofErr w:type="spellEnd"/>
      <w:r w:rsidR="00D029A3" w:rsidRPr="00D029A3">
        <w:t xml:space="preserve"> (</w:t>
      </w:r>
      <w:r w:rsidR="00D029A3">
        <w:t>рисунок 3).</w:t>
      </w:r>
    </w:p>
    <w:p w:rsidR="00D029A3" w:rsidRDefault="003D1799" w:rsidP="002B2E4B">
      <w:pPr>
        <w:pStyle w:val="a3"/>
        <w:spacing w:line="360" w:lineRule="auto"/>
        <w:ind w:left="0"/>
        <w:jc w:val="center"/>
      </w:pPr>
      <w:r w:rsidRPr="003D1799">
        <w:rPr>
          <w:noProof/>
          <w:lang w:eastAsia="ru-RU"/>
        </w:rPr>
        <w:drawing>
          <wp:inline distT="0" distB="0" distL="0" distR="0" wp14:anchorId="79B90941" wp14:editId="32F2F23D">
            <wp:extent cx="6152515" cy="196342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338" w:rsidRPr="00CF4338" w:rsidRDefault="00CF4338" w:rsidP="00CF4338">
      <w:pPr>
        <w:pStyle w:val="a3"/>
        <w:spacing w:line="360" w:lineRule="auto"/>
        <w:ind w:left="0"/>
        <w:jc w:val="center"/>
      </w:pPr>
      <w:r>
        <w:t xml:space="preserve">Рисунок 3 – Создание файла </w:t>
      </w:r>
      <w:proofErr w:type="spellStart"/>
      <w:r>
        <w:rPr>
          <w:lang w:val="en-US"/>
        </w:rPr>
        <w:t>init</w:t>
      </w:r>
      <w:proofErr w:type="spellEnd"/>
      <w:r w:rsidRPr="0007630B">
        <w:t>.</w:t>
      </w:r>
      <w:proofErr w:type="spellStart"/>
      <w:r>
        <w:rPr>
          <w:lang w:val="en-US"/>
        </w:rPr>
        <w:t>sql</w:t>
      </w:r>
      <w:proofErr w:type="spellEnd"/>
    </w:p>
    <w:p w:rsidR="00D029A3" w:rsidRPr="00D029A3" w:rsidRDefault="00D029A3" w:rsidP="00D029A3">
      <w:pPr>
        <w:pStyle w:val="a3"/>
        <w:spacing w:line="360" w:lineRule="auto"/>
        <w:ind w:left="0"/>
        <w:jc w:val="center"/>
      </w:pPr>
    </w:p>
    <w:p w:rsidR="00CE6C4A" w:rsidRDefault="00CE6C4A" w:rsidP="00CE6C4A">
      <w:pPr>
        <w:pStyle w:val="a3"/>
        <w:spacing w:line="360" w:lineRule="auto"/>
        <w:ind w:left="709"/>
      </w:pPr>
      <w:r>
        <w:t xml:space="preserve">Опишем каждую строку файла </w:t>
      </w:r>
      <w:proofErr w:type="spellStart"/>
      <w:r>
        <w:rPr>
          <w:lang w:val="en-US"/>
        </w:rPr>
        <w:t>init</w:t>
      </w:r>
      <w:proofErr w:type="spellEnd"/>
      <w:r w:rsidRPr="00CE6C4A">
        <w:t>.</w:t>
      </w:r>
      <w:proofErr w:type="spellStart"/>
      <w:r>
        <w:rPr>
          <w:lang w:val="en-US"/>
        </w:rPr>
        <w:t>sql</w:t>
      </w:r>
      <w:proofErr w:type="spellEnd"/>
      <w:r>
        <w:t>:</w:t>
      </w:r>
    </w:p>
    <w:p w:rsidR="00CE6C4A" w:rsidRDefault="00D61B65" w:rsidP="00CE6C4A">
      <w:pPr>
        <w:pStyle w:val="a3"/>
        <w:numPr>
          <w:ilvl w:val="0"/>
          <w:numId w:val="3"/>
        </w:numPr>
        <w:spacing w:line="360" w:lineRule="auto"/>
        <w:ind w:left="0" w:firstLine="709"/>
      </w:pPr>
      <w:r>
        <w:rPr>
          <w:lang w:val="en-US"/>
        </w:rPr>
        <w:t>CREATE</w:t>
      </w:r>
      <w:r w:rsidRPr="00D61B65">
        <w:t xml:space="preserve"> </w:t>
      </w:r>
      <w:r>
        <w:rPr>
          <w:lang w:val="en-US"/>
        </w:rPr>
        <w:t>TABLE</w:t>
      </w:r>
      <w:r w:rsidRPr="00D61B65">
        <w:t xml:space="preserve"> </w:t>
      </w:r>
      <w:r>
        <w:rPr>
          <w:lang w:val="en-US"/>
        </w:rPr>
        <w:t>IF</w:t>
      </w:r>
      <w:r w:rsidRPr="00D61B65">
        <w:t xml:space="preserve"> </w:t>
      </w:r>
      <w:r>
        <w:rPr>
          <w:lang w:val="en-US"/>
        </w:rPr>
        <w:t>NOT</w:t>
      </w:r>
      <w:r w:rsidRPr="00D61B65">
        <w:t xml:space="preserve"> </w:t>
      </w:r>
      <w:r>
        <w:rPr>
          <w:lang w:val="en-US"/>
        </w:rPr>
        <w:t>EXISTS</w:t>
      </w:r>
      <w:r w:rsidRPr="00D61B65">
        <w:t xml:space="preserve"> </w:t>
      </w:r>
      <w:r>
        <w:rPr>
          <w:lang w:val="en-US"/>
        </w:rPr>
        <w:t>public</w:t>
      </w:r>
      <w:r w:rsidRPr="00D61B65">
        <w:t>.</w:t>
      </w:r>
      <w:r>
        <w:rPr>
          <w:lang w:val="en-US"/>
        </w:rPr>
        <w:t>index</w:t>
      </w:r>
      <w:r w:rsidRPr="00D61B65">
        <w:t>_</w:t>
      </w:r>
      <w:r>
        <w:rPr>
          <w:lang w:val="en-US"/>
        </w:rPr>
        <w:t>mass</w:t>
      </w:r>
      <w:r w:rsidRPr="00D61B65">
        <w:t xml:space="preserve"> – </w:t>
      </w:r>
      <w:r>
        <w:t>эта</w:t>
      </w:r>
      <w:r w:rsidRPr="00D61B65">
        <w:t xml:space="preserve"> </w:t>
      </w:r>
      <w:r>
        <w:t>команда</w:t>
      </w:r>
      <w:r w:rsidRPr="00D61B65">
        <w:t xml:space="preserve"> </w:t>
      </w:r>
      <w:r>
        <w:t>создает</w:t>
      </w:r>
      <w:r w:rsidRPr="00D61B65">
        <w:t xml:space="preserve"> </w:t>
      </w:r>
      <w:r>
        <w:t>новую</w:t>
      </w:r>
      <w:r w:rsidRPr="00D61B65">
        <w:t xml:space="preserve"> </w:t>
      </w:r>
      <w:r>
        <w:t>таблицу</w:t>
      </w:r>
      <w:r w:rsidRPr="00D61B65">
        <w:t xml:space="preserve"> «</w:t>
      </w:r>
      <w:r>
        <w:rPr>
          <w:lang w:val="en-US"/>
        </w:rPr>
        <w:t>index</w:t>
      </w:r>
      <w:r w:rsidRPr="00D61B65">
        <w:t>_</w:t>
      </w:r>
      <w:r>
        <w:rPr>
          <w:lang w:val="en-US"/>
        </w:rPr>
        <w:t>mass</w:t>
      </w:r>
      <w:r w:rsidRPr="00D61B65">
        <w:t xml:space="preserve">» </w:t>
      </w:r>
      <w:r>
        <w:t>в</w:t>
      </w:r>
      <w:r w:rsidRPr="00D61B65">
        <w:t xml:space="preserve"> </w:t>
      </w:r>
      <w:r>
        <w:t>схеме</w:t>
      </w:r>
      <w:r w:rsidRPr="00D61B65">
        <w:t xml:space="preserve"> </w:t>
      </w:r>
      <w:r>
        <w:rPr>
          <w:lang w:val="en-US"/>
        </w:rPr>
        <w:t>public</w:t>
      </w:r>
      <w:r w:rsidRPr="00D61B65">
        <w:t xml:space="preserve">, </w:t>
      </w:r>
      <w:r>
        <w:t>если она еще не существует. Это предотвращает ошибку при попытке создать таблицу, которая уже существует;</w:t>
      </w:r>
    </w:p>
    <w:p w:rsidR="00D61B65" w:rsidRDefault="00D61B65" w:rsidP="00CE6C4A">
      <w:pPr>
        <w:pStyle w:val="a3"/>
        <w:numPr>
          <w:ilvl w:val="0"/>
          <w:numId w:val="3"/>
        </w:numPr>
        <w:spacing w:line="360" w:lineRule="auto"/>
        <w:ind w:left="0" w:firstLine="709"/>
      </w:pPr>
      <w:r>
        <w:rPr>
          <w:lang w:val="en-US"/>
        </w:rPr>
        <w:t>user</w:t>
      </w:r>
      <w:r w:rsidRPr="00D61B65">
        <w:t>_</w:t>
      </w:r>
      <w:r>
        <w:rPr>
          <w:lang w:val="en-US"/>
        </w:rPr>
        <w:t>id</w:t>
      </w:r>
      <w:r w:rsidRPr="00D61B65">
        <w:t xml:space="preserve"> </w:t>
      </w:r>
      <w:r>
        <w:rPr>
          <w:lang w:val="en-US"/>
        </w:rPr>
        <w:t>BIGINT</w:t>
      </w:r>
      <w:r w:rsidRPr="00D61B65">
        <w:t xml:space="preserve"> – </w:t>
      </w:r>
      <w:r>
        <w:t xml:space="preserve">определяет столбец </w:t>
      </w:r>
      <w:r>
        <w:rPr>
          <w:lang w:val="en-US"/>
        </w:rPr>
        <w:t>user</w:t>
      </w:r>
      <w:r w:rsidRPr="00D61B65">
        <w:t>_</w:t>
      </w:r>
      <w:r>
        <w:rPr>
          <w:lang w:val="en-US"/>
        </w:rPr>
        <w:t>id</w:t>
      </w:r>
      <w:r w:rsidRPr="00D61B65">
        <w:t xml:space="preserve"> </w:t>
      </w:r>
      <w:r>
        <w:t xml:space="preserve">типа </w:t>
      </w:r>
      <w:r>
        <w:rPr>
          <w:lang w:val="en-US"/>
        </w:rPr>
        <w:t>BIGINT</w:t>
      </w:r>
      <w:r>
        <w:t>;</w:t>
      </w:r>
    </w:p>
    <w:p w:rsidR="00D61B65" w:rsidRDefault="00D61B65" w:rsidP="00CE6C4A">
      <w:pPr>
        <w:pStyle w:val="a3"/>
        <w:numPr>
          <w:ilvl w:val="0"/>
          <w:numId w:val="3"/>
        </w:numPr>
        <w:spacing w:line="360" w:lineRule="auto"/>
        <w:ind w:left="0" w:firstLine="709"/>
      </w:pPr>
      <w:r>
        <w:rPr>
          <w:lang w:val="en-US"/>
        </w:rPr>
        <w:t>weight</w:t>
      </w:r>
      <w:r w:rsidRPr="00D61B65">
        <w:t xml:space="preserve"> </w:t>
      </w:r>
      <w:r>
        <w:rPr>
          <w:lang w:val="en-US"/>
        </w:rPr>
        <w:t>BIGINT</w:t>
      </w:r>
      <w:r w:rsidRPr="00D61B65">
        <w:t xml:space="preserve"> – </w:t>
      </w:r>
      <w:r>
        <w:t xml:space="preserve">определяет столбец </w:t>
      </w:r>
      <w:r>
        <w:rPr>
          <w:lang w:val="en-US"/>
        </w:rPr>
        <w:t>weight</w:t>
      </w:r>
      <w:r w:rsidRPr="00D61B65">
        <w:t xml:space="preserve"> </w:t>
      </w:r>
      <w:r>
        <w:t xml:space="preserve">типа </w:t>
      </w:r>
      <w:r>
        <w:rPr>
          <w:lang w:val="en-US"/>
        </w:rPr>
        <w:t>BIGINT</w:t>
      </w:r>
      <w:r>
        <w:t>;</w:t>
      </w:r>
    </w:p>
    <w:p w:rsidR="00D61B65" w:rsidRDefault="00D61B65" w:rsidP="00CE6C4A">
      <w:pPr>
        <w:pStyle w:val="a3"/>
        <w:numPr>
          <w:ilvl w:val="0"/>
          <w:numId w:val="3"/>
        </w:numPr>
        <w:spacing w:line="360" w:lineRule="auto"/>
        <w:ind w:left="0" w:firstLine="709"/>
      </w:pPr>
      <w:r>
        <w:rPr>
          <w:lang w:val="en-US"/>
        </w:rPr>
        <w:t>height</w:t>
      </w:r>
      <w:r w:rsidRPr="00D61B65">
        <w:t xml:space="preserve"> </w:t>
      </w:r>
      <w:r>
        <w:rPr>
          <w:lang w:val="en-US"/>
        </w:rPr>
        <w:t>BIGINT</w:t>
      </w:r>
      <w:r w:rsidRPr="00D61B65">
        <w:t xml:space="preserve"> – </w:t>
      </w:r>
      <w:r>
        <w:t xml:space="preserve">определяет столбец </w:t>
      </w:r>
      <w:r>
        <w:rPr>
          <w:lang w:val="en-US"/>
        </w:rPr>
        <w:t>height</w:t>
      </w:r>
      <w:r w:rsidRPr="00D61B65">
        <w:t xml:space="preserve"> </w:t>
      </w:r>
      <w:r>
        <w:t xml:space="preserve">типа </w:t>
      </w:r>
      <w:r>
        <w:rPr>
          <w:lang w:val="en-US"/>
        </w:rPr>
        <w:t>BIGINT</w:t>
      </w:r>
      <w:r>
        <w:t>;</w:t>
      </w:r>
    </w:p>
    <w:p w:rsidR="00D61B65" w:rsidRPr="00D61B65" w:rsidRDefault="00D61B65" w:rsidP="00CE6C4A">
      <w:pPr>
        <w:pStyle w:val="a3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 xml:space="preserve">INSERT INTO </w:t>
      </w:r>
      <w:proofErr w:type="spellStart"/>
      <w:r>
        <w:rPr>
          <w:lang w:val="en-US"/>
        </w:rPr>
        <w:t>public.index_mass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user_id</w:t>
      </w:r>
      <w:proofErr w:type="spellEnd"/>
      <w:r>
        <w:rPr>
          <w:lang w:val="en-US"/>
        </w:rPr>
        <w:t xml:space="preserve">, weight, height) VALUES </w:t>
      </w:r>
      <w:r w:rsidRPr="00D61B65">
        <w:rPr>
          <w:lang w:val="en-US"/>
        </w:rPr>
        <w:t xml:space="preserve">– </w:t>
      </w:r>
      <w:r>
        <w:t>эта</w:t>
      </w:r>
      <w:r w:rsidRPr="00D61B65">
        <w:rPr>
          <w:lang w:val="en-US"/>
        </w:rPr>
        <w:t xml:space="preserve"> </w:t>
      </w:r>
      <w:r>
        <w:t>команда</w:t>
      </w:r>
      <w:r w:rsidRPr="00D61B65">
        <w:rPr>
          <w:lang w:val="en-US"/>
        </w:rPr>
        <w:t xml:space="preserve"> </w:t>
      </w:r>
      <w:r>
        <w:t>вставляет</w:t>
      </w:r>
      <w:r w:rsidRPr="00D61B65">
        <w:rPr>
          <w:lang w:val="en-US"/>
        </w:rPr>
        <w:t xml:space="preserve"> </w:t>
      </w:r>
      <w:r>
        <w:t>данные</w:t>
      </w:r>
      <w:r w:rsidRPr="00D61B65">
        <w:rPr>
          <w:lang w:val="en-US"/>
        </w:rPr>
        <w:t xml:space="preserve"> </w:t>
      </w:r>
      <w:r>
        <w:t>в</w:t>
      </w:r>
      <w:r w:rsidRPr="00D61B65">
        <w:rPr>
          <w:lang w:val="en-US"/>
        </w:rPr>
        <w:t xml:space="preserve"> </w:t>
      </w:r>
      <w:r>
        <w:t>таблицу</w:t>
      </w:r>
      <w:r w:rsidRPr="00D61B65">
        <w:rPr>
          <w:lang w:val="en-US"/>
        </w:rPr>
        <w:t xml:space="preserve"> </w:t>
      </w:r>
      <w:proofErr w:type="spellStart"/>
      <w:r>
        <w:rPr>
          <w:lang w:val="en-US"/>
        </w:rPr>
        <w:t>index_mass</w:t>
      </w:r>
      <w:proofErr w:type="spellEnd"/>
      <w:r w:rsidRPr="00D61B65">
        <w:rPr>
          <w:lang w:val="en-US"/>
        </w:rPr>
        <w:t>;</w:t>
      </w:r>
    </w:p>
    <w:p w:rsidR="00D61B65" w:rsidRDefault="00D61B65" w:rsidP="00CE6C4A">
      <w:pPr>
        <w:pStyle w:val="a3"/>
        <w:numPr>
          <w:ilvl w:val="0"/>
          <w:numId w:val="3"/>
        </w:numPr>
        <w:spacing w:line="360" w:lineRule="auto"/>
        <w:ind w:left="0" w:firstLine="709"/>
      </w:pPr>
      <w:r>
        <w:t xml:space="preserve">(1, 75, 175) – добавляет запись с </w:t>
      </w:r>
      <w:r>
        <w:rPr>
          <w:lang w:val="en-US"/>
        </w:rPr>
        <w:t>user</w:t>
      </w:r>
      <w:r w:rsidRPr="00D61B65">
        <w:t>_</w:t>
      </w:r>
      <w:r>
        <w:rPr>
          <w:lang w:val="en-US"/>
        </w:rPr>
        <w:t>id</w:t>
      </w:r>
      <w:r w:rsidRPr="00D61B65">
        <w:t xml:space="preserve"> = 1, </w:t>
      </w:r>
      <w:r>
        <w:rPr>
          <w:lang w:val="en-US"/>
        </w:rPr>
        <w:t>weight</w:t>
      </w:r>
      <w:r w:rsidRPr="00D61B65">
        <w:t xml:space="preserve"> = 75</w:t>
      </w:r>
      <w:r>
        <w:t xml:space="preserve">, </w:t>
      </w:r>
      <w:r>
        <w:rPr>
          <w:lang w:val="en-US"/>
        </w:rPr>
        <w:t>height</w:t>
      </w:r>
      <w:r w:rsidRPr="00D61B65">
        <w:t xml:space="preserve"> = 175</w:t>
      </w:r>
      <w:r>
        <w:t>;</w:t>
      </w:r>
    </w:p>
    <w:p w:rsidR="00D61B65" w:rsidRDefault="00D61B65" w:rsidP="00CE6C4A">
      <w:pPr>
        <w:pStyle w:val="a3"/>
        <w:numPr>
          <w:ilvl w:val="0"/>
          <w:numId w:val="3"/>
        </w:numPr>
        <w:spacing w:line="360" w:lineRule="auto"/>
        <w:ind w:left="0" w:firstLine="709"/>
      </w:pPr>
      <w:r>
        <w:t xml:space="preserve">(2, 60, 182) – добавляет запись с </w:t>
      </w:r>
      <w:r>
        <w:rPr>
          <w:lang w:val="en-US"/>
        </w:rPr>
        <w:t>user</w:t>
      </w:r>
      <w:r w:rsidRPr="00D61B65">
        <w:t>_</w:t>
      </w:r>
      <w:r>
        <w:rPr>
          <w:lang w:val="en-US"/>
        </w:rPr>
        <w:t>id</w:t>
      </w:r>
      <w:r w:rsidRPr="00D61B65">
        <w:t xml:space="preserve"> = 2</w:t>
      </w:r>
      <w:r>
        <w:t xml:space="preserve">, </w:t>
      </w:r>
      <w:r>
        <w:rPr>
          <w:lang w:val="en-US"/>
        </w:rPr>
        <w:t>weight</w:t>
      </w:r>
      <w:r w:rsidRPr="00D61B65">
        <w:t xml:space="preserve"> = 60</w:t>
      </w:r>
      <w:r>
        <w:t xml:space="preserve">, </w:t>
      </w:r>
      <w:r>
        <w:rPr>
          <w:lang w:val="en-US"/>
        </w:rPr>
        <w:t>height</w:t>
      </w:r>
      <w:r w:rsidRPr="00D61B65">
        <w:t xml:space="preserve"> = 182</w:t>
      </w:r>
      <w:r>
        <w:t>;</w:t>
      </w:r>
    </w:p>
    <w:p w:rsidR="00D61B65" w:rsidRPr="00D61B65" w:rsidRDefault="00D61B65" w:rsidP="00CE6C4A">
      <w:pPr>
        <w:pStyle w:val="a3"/>
        <w:numPr>
          <w:ilvl w:val="0"/>
          <w:numId w:val="3"/>
        </w:numPr>
        <w:spacing w:line="360" w:lineRule="auto"/>
        <w:ind w:left="0" w:firstLine="709"/>
      </w:pPr>
      <w:r>
        <w:t xml:space="preserve">(3, 93, 181) – добавляет запись с </w:t>
      </w:r>
      <w:r>
        <w:rPr>
          <w:lang w:val="en-US"/>
        </w:rPr>
        <w:t>user</w:t>
      </w:r>
      <w:r w:rsidRPr="00D61B65">
        <w:t>_</w:t>
      </w:r>
      <w:r>
        <w:rPr>
          <w:lang w:val="en-US"/>
        </w:rPr>
        <w:t>id</w:t>
      </w:r>
      <w:r w:rsidRPr="00D61B65">
        <w:t xml:space="preserve"> = 3, </w:t>
      </w:r>
      <w:r>
        <w:rPr>
          <w:lang w:val="en-US"/>
        </w:rPr>
        <w:t>weight</w:t>
      </w:r>
      <w:r w:rsidRPr="00D61B65">
        <w:t xml:space="preserve"> = 93, </w:t>
      </w:r>
      <w:r>
        <w:rPr>
          <w:lang w:val="en-US"/>
        </w:rPr>
        <w:t>height</w:t>
      </w:r>
      <w:r w:rsidRPr="00D61B65">
        <w:t xml:space="preserve"> = 181</w:t>
      </w:r>
      <w:r>
        <w:t>.</w:t>
      </w:r>
    </w:p>
    <w:p w:rsidR="00632F4C" w:rsidRDefault="00CF4338" w:rsidP="00675000">
      <w:pPr>
        <w:spacing w:line="360" w:lineRule="auto"/>
        <w:ind w:firstLine="709"/>
      </w:pPr>
      <w:r>
        <w:t>Создадим образ с помощью команды «</w:t>
      </w:r>
      <w:proofErr w:type="spellStart"/>
      <w:r>
        <w:rPr>
          <w:lang w:val="en-US"/>
        </w:rPr>
        <w:t>docker</w:t>
      </w:r>
      <w:proofErr w:type="spellEnd"/>
      <w:r w:rsidRPr="00CF4338">
        <w:t xml:space="preserve"> </w:t>
      </w:r>
      <w:r>
        <w:rPr>
          <w:lang w:val="en-US"/>
        </w:rPr>
        <w:t>build</w:t>
      </w:r>
      <w:r w:rsidR="00106A7B">
        <w:t xml:space="preserve"> -</w:t>
      </w:r>
      <w:r>
        <w:rPr>
          <w:lang w:val="en-US"/>
        </w:rPr>
        <w:t>t</w:t>
      </w:r>
      <w:r w:rsidRPr="00CF4338">
        <w:t xml:space="preserve"> </w:t>
      </w:r>
      <w:r>
        <w:rPr>
          <w:lang w:val="en-US"/>
        </w:rPr>
        <w:t>d</w:t>
      </w:r>
      <w:r w:rsidRPr="00CF4338">
        <w:t>_</w:t>
      </w:r>
      <w:proofErr w:type="spellStart"/>
      <w:r>
        <w:rPr>
          <w:lang w:val="en-US"/>
        </w:rPr>
        <w:t>img</w:t>
      </w:r>
      <w:proofErr w:type="spellEnd"/>
      <w:r>
        <w:t>:</w:t>
      </w:r>
      <w:r>
        <w:rPr>
          <w:lang w:val="en-US"/>
        </w:rPr>
        <w:t>latest</w:t>
      </w:r>
      <w:r>
        <w:t xml:space="preserve"> .». </w:t>
      </w:r>
      <w:r w:rsidR="002B2E4B">
        <w:t xml:space="preserve">Команду запустим из каталога, в котором находится </w:t>
      </w:r>
      <w:proofErr w:type="spellStart"/>
      <w:r w:rsidR="002B2E4B">
        <w:rPr>
          <w:lang w:val="en-US"/>
        </w:rPr>
        <w:t>Dockerfile</w:t>
      </w:r>
      <w:proofErr w:type="spellEnd"/>
      <w:r w:rsidR="002B2E4B" w:rsidRPr="002B2E4B">
        <w:t xml:space="preserve"> – </w:t>
      </w:r>
      <w:r w:rsidR="002B2E4B" w:rsidRPr="002B2E4B">
        <w:rPr>
          <w:lang w:val="en-US"/>
        </w:rPr>
        <w:lastRenderedPageBreak/>
        <w:t>C</w:t>
      </w:r>
      <w:r w:rsidR="002B2E4B" w:rsidRPr="002B2E4B">
        <w:t>:\</w:t>
      </w:r>
      <w:proofErr w:type="gramStart"/>
      <w:r w:rsidR="002B2E4B" w:rsidRPr="002B2E4B">
        <w:rPr>
          <w:lang w:val="en-US"/>
        </w:rPr>
        <w:t>Users</w:t>
      </w:r>
      <w:r w:rsidR="002B2E4B" w:rsidRPr="002B2E4B">
        <w:t>\</w:t>
      </w:r>
      <w:r w:rsidR="002B2E4B" w:rsidRPr="002B2E4B">
        <w:rPr>
          <w:lang w:val="en-US"/>
        </w:rPr>
        <w:t>User</w:t>
      </w:r>
      <w:r w:rsidR="002B2E4B" w:rsidRPr="002B2E4B">
        <w:t>\</w:t>
      </w:r>
      <w:r w:rsidR="002B2E4B" w:rsidRPr="002B2E4B">
        <w:rPr>
          <w:lang w:val="en-US"/>
        </w:rPr>
        <w:t>Desktop</w:t>
      </w:r>
      <w:r w:rsidR="002B2E4B" w:rsidRPr="002B2E4B">
        <w:t>\</w:t>
      </w:r>
      <w:proofErr w:type="spellStart"/>
      <w:r w:rsidR="002B2E4B" w:rsidRPr="002B2E4B">
        <w:rPr>
          <w:lang w:val="en-US"/>
        </w:rPr>
        <w:t>docker</w:t>
      </w:r>
      <w:proofErr w:type="spellEnd"/>
      <w:r w:rsidR="002B2E4B" w:rsidRPr="002B2E4B">
        <w:t>\</w:t>
      </w:r>
      <w:proofErr w:type="spellStart"/>
      <w:r w:rsidR="002B2E4B" w:rsidRPr="002B2E4B">
        <w:rPr>
          <w:lang w:val="en-US"/>
        </w:rPr>
        <w:t>postgres</w:t>
      </w:r>
      <w:proofErr w:type="spellEnd"/>
      <w:r w:rsidR="002B2E4B" w:rsidRPr="002B2E4B">
        <w:t>-</w:t>
      </w:r>
      <w:r w:rsidR="002B2E4B" w:rsidRPr="002B2E4B">
        <w:rPr>
          <w:lang w:val="en-US"/>
        </w:rPr>
        <w:t>app</w:t>
      </w:r>
      <w:r w:rsidR="002B2E4B" w:rsidRPr="002B2E4B">
        <w:t>&gt;</w:t>
      </w:r>
      <w:r w:rsidR="002B2E4B">
        <w:t>.</w:t>
      </w:r>
      <w:proofErr w:type="gramEnd"/>
      <w:r w:rsidR="002B2E4B">
        <w:t xml:space="preserve"> В результате запустится </w:t>
      </w:r>
      <w:proofErr w:type="spellStart"/>
      <w:r w:rsidR="002B2E4B">
        <w:rPr>
          <w:lang w:val="en-US"/>
        </w:rPr>
        <w:t>Dockerfile</w:t>
      </w:r>
      <w:proofErr w:type="spellEnd"/>
      <w:r w:rsidR="002B2E4B" w:rsidRPr="002B2E4B">
        <w:t xml:space="preserve"> </w:t>
      </w:r>
      <w:r w:rsidR="002B2E4B">
        <w:t xml:space="preserve">и будет создан </w:t>
      </w:r>
      <w:proofErr w:type="spellStart"/>
      <w:r w:rsidR="002B2E4B">
        <w:rPr>
          <w:lang w:val="en-US"/>
        </w:rPr>
        <w:t>docker</w:t>
      </w:r>
      <w:proofErr w:type="spellEnd"/>
      <w:r w:rsidR="002B2E4B" w:rsidRPr="002B2E4B">
        <w:t>-</w:t>
      </w:r>
      <w:r w:rsidR="002B2E4B">
        <w:t>образ «</w:t>
      </w:r>
      <w:r w:rsidR="002B2E4B">
        <w:rPr>
          <w:lang w:val="en-US"/>
        </w:rPr>
        <w:t>d</w:t>
      </w:r>
      <w:r w:rsidR="002B2E4B" w:rsidRPr="002B2E4B">
        <w:t>_</w:t>
      </w:r>
      <w:proofErr w:type="spellStart"/>
      <w:r w:rsidR="002B2E4B">
        <w:rPr>
          <w:lang w:val="en-US"/>
        </w:rPr>
        <w:t>img</w:t>
      </w:r>
      <w:proofErr w:type="spellEnd"/>
      <w:r w:rsidR="002B2E4B">
        <w:t>». Результат создания образа представлен на рисунках 4-5.</w:t>
      </w:r>
    </w:p>
    <w:p w:rsidR="002B2E4B" w:rsidRDefault="003D1799" w:rsidP="002B2E4B">
      <w:pPr>
        <w:spacing w:line="360" w:lineRule="auto"/>
        <w:jc w:val="center"/>
      </w:pPr>
      <w:r w:rsidRPr="003D1799">
        <w:rPr>
          <w:noProof/>
          <w:lang w:eastAsia="ru-RU"/>
        </w:rPr>
        <w:drawing>
          <wp:inline distT="0" distB="0" distL="0" distR="0" wp14:anchorId="65DE23B6" wp14:editId="779B0EFC">
            <wp:extent cx="6152515" cy="2009775"/>
            <wp:effectExtent l="0" t="0" r="63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4B" w:rsidRPr="002B2E4B" w:rsidRDefault="002B2E4B" w:rsidP="002B2E4B">
      <w:pPr>
        <w:spacing w:line="360" w:lineRule="auto"/>
        <w:jc w:val="center"/>
      </w:pPr>
      <w:r>
        <w:t>Рисунок 4 – Создание образа</w:t>
      </w:r>
    </w:p>
    <w:p w:rsidR="00CF4338" w:rsidRDefault="00CF4338" w:rsidP="00675000">
      <w:pPr>
        <w:spacing w:line="360" w:lineRule="auto"/>
        <w:ind w:firstLine="709"/>
      </w:pPr>
    </w:p>
    <w:p w:rsidR="00CF4338" w:rsidRDefault="00144C81" w:rsidP="002B2E4B">
      <w:pPr>
        <w:spacing w:line="360" w:lineRule="auto"/>
        <w:jc w:val="center"/>
      </w:pPr>
      <w:r w:rsidRPr="00144C81">
        <w:rPr>
          <w:noProof/>
          <w:lang w:eastAsia="ru-RU"/>
        </w:rPr>
        <w:drawing>
          <wp:inline distT="0" distB="0" distL="0" distR="0" wp14:anchorId="08E4681D" wp14:editId="5DE061D1">
            <wp:extent cx="6152515" cy="150939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338" w:rsidRDefault="002B2E4B" w:rsidP="002B2E4B">
      <w:pPr>
        <w:spacing w:line="360" w:lineRule="auto"/>
        <w:jc w:val="center"/>
      </w:pPr>
      <w:r>
        <w:t>Рисунок 5 – Результат создания образа</w:t>
      </w:r>
    </w:p>
    <w:p w:rsidR="00CF4338" w:rsidRDefault="00CF4338" w:rsidP="00675000">
      <w:pPr>
        <w:spacing w:line="360" w:lineRule="auto"/>
        <w:ind w:firstLine="709"/>
      </w:pPr>
    </w:p>
    <w:p w:rsidR="002B2E4B" w:rsidRDefault="00894F44" w:rsidP="00675000">
      <w:pPr>
        <w:spacing w:line="360" w:lineRule="auto"/>
        <w:ind w:firstLine="709"/>
      </w:pPr>
      <w:r>
        <w:t>Чтобы воспользоваться созданной СУБД запустим контейнер с именем «</w:t>
      </w:r>
      <w:r>
        <w:rPr>
          <w:lang w:val="en-US"/>
        </w:rPr>
        <w:t>d</w:t>
      </w:r>
      <w:r w:rsidRPr="00894F44">
        <w:t>_</w:t>
      </w:r>
      <w:proofErr w:type="spellStart"/>
      <w:r>
        <w:rPr>
          <w:lang w:val="en-US"/>
        </w:rPr>
        <w:t>cont</w:t>
      </w:r>
      <w:proofErr w:type="spellEnd"/>
      <w:r>
        <w:t>» на основе образа «</w:t>
      </w:r>
      <w:r>
        <w:rPr>
          <w:lang w:val="en-US"/>
        </w:rPr>
        <w:t>d</w:t>
      </w:r>
      <w:r w:rsidRPr="00894F44">
        <w:t>_</w:t>
      </w:r>
      <w:proofErr w:type="spellStart"/>
      <w:r>
        <w:rPr>
          <w:lang w:val="en-US"/>
        </w:rPr>
        <w:t>img</w:t>
      </w:r>
      <w:proofErr w:type="spellEnd"/>
      <w:r>
        <w:t>:</w:t>
      </w:r>
      <w:r>
        <w:rPr>
          <w:lang w:val="en-US"/>
        </w:rPr>
        <w:t>latest</w:t>
      </w:r>
      <w:r>
        <w:t>» с помощью команды: «</w:t>
      </w:r>
      <w:proofErr w:type="spellStart"/>
      <w:r>
        <w:rPr>
          <w:lang w:val="en-US"/>
        </w:rPr>
        <w:t>docker</w:t>
      </w:r>
      <w:proofErr w:type="spellEnd"/>
      <w:r w:rsidRPr="00894F44">
        <w:t xml:space="preserve"> </w:t>
      </w:r>
      <w:r>
        <w:rPr>
          <w:lang w:val="en-US"/>
        </w:rPr>
        <w:t>run</w:t>
      </w:r>
      <w:r w:rsidRPr="00894F44">
        <w:t xml:space="preserve"> </w:t>
      </w:r>
      <w:r>
        <w:t>-</w:t>
      </w:r>
      <w:r>
        <w:rPr>
          <w:lang w:val="en-US"/>
        </w:rPr>
        <w:t>d</w:t>
      </w:r>
      <w:r w:rsidRPr="00894F44">
        <w:t xml:space="preserve"> -</w:t>
      </w:r>
      <w:r>
        <w:rPr>
          <w:lang w:val="en-US"/>
        </w:rPr>
        <w:t>p</w:t>
      </w:r>
      <w:r w:rsidRPr="00894F44">
        <w:t xml:space="preserve"> 5432</w:t>
      </w:r>
      <w:r>
        <w:t>:</w:t>
      </w:r>
      <w:r w:rsidRPr="00894F44">
        <w:t>5432 --</w:t>
      </w:r>
      <w:r>
        <w:rPr>
          <w:lang w:val="en-US"/>
        </w:rPr>
        <w:t>name</w:t>
      </w:r>
      <w:r w:rsidRPr="00894F44">
        <w:t xml:space="preserve"> </w:t>
      </w:r>
      <w:r>
        <w:rPr>
          <w:lang w:val="en-US"/>
        </w:rPr>
        <w:t>d</w:t>
      </w:r>
      <w:r w:rsidRPr="00894F44">
        <w:t>_</w:t>
      </w:r>
      <w:proofErr w:type="spellStart"/>
      <w:r>
        <w:rPr>
          <w:lang w:val="en-US"/>
        </w:rPr>
        <w:t>cont</w:t>
      </w:r>
      <w:proofErr w:type="spellEnd"/>
      <w:r w:rsidRPr="00894F44">
        <w:t xml:space="preserve"> </w:t>
      </w:r>
      <w:r>
        <w:rPr>
          <w:lang w:val="en-US"/>
        </w:rPr>
        <w:t>d</w:t>
      </w:r>
      <w:r w:rsidRPr="00894F44">
        <w:t>_</w:t>
      </w:r>
      <w:proofErr w:type="spellStart"/>
      <w:r>
        <w:rPr>
          <w:lang w:val="en-US"/>
        </w:rPr>
        <w:t>img</w:t>
      </w:r>
      <w:proofErr w:type="spellEnd"/>
      <w:r>
        <w:t>:</w:t>
      </w:r>
      <w:r>
        <w:rPr>
          <w:lang w:val="en-US"/>
        </w:rPr>
        <w:t>latest</w:t>
      </w:r>
      <w:r>
        <w:t>»</w:t>
      </w:r>
      <w:r w:rsidR="00DE20F1">
        <w:t>. Результат представлен на рисунках 6-7.</w:t>
      </w:r>
    </w:p>
    <w:p w:rsidR="00DE20F1" w:rsidRDefault="00144C81" w:rsidP="00DE20F1">
      <w:pPr>
        <w:spacing w:line="360" w:lineRule="auto"/>
        <w:jc w:val="center"/>
      </w:pPr>
      <w:r w:rsidRPr="00144C81">
        <w:rPr>
          <w:noProof/>
          <w:lang w:eastAsia="ru-RU"/>
        </w:rPr>
        <w:drawing>
          <wp:inline distT="0" distB="0" distL="0" distR="0" wp14:anchorId="7B0F5527" wp14:editId="1D0C65E3">
            <wp:extent cx="6152515" cy="82105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0F1" w:rsidRDefault="00DE20F1" w:rsidP="003F0424">
      <w:pPr>
        <w:spacing w:line="360" w:lineRule="auto"/>
        <w:jc w:val="center"/>
      </w:pPr>
      <w:r>
        <w:t>Рисунок 6 – Запуск контейнера «</w:t>
      </w:r>
      <w:r>
        <w:rPr>
          <w:lang w:val="en-US"/>
        </w:rPr>
        <w:t>d</w:t>
      </w:r>
      <w:r w:rsidRPr="00DE20F1">
        <w:t>_</w:t>
      </w:r>
      <w:proofErr w:type="spellStart"/>
      <w:r>
        <w:rPr>
          <w:lang w:val="en-US"/>
        </w:rPr>
        <w:t>cont</w:t>
      </w:r>
      <w:proofErr w:type="spellEnd"/>
      <w:r>
        <w:t>»</w:t>
      </w:r>
    </w:p>
    <w:p w:rsidR="00DE20F1" w:rsidRDefault="00144C81" w:rsidP="00DE20F1">
      <w:pPr>
        <w:spacing w:line="360" w:lineRule="auto"/>
        <w:jc w:val="center"/>
      </w:pPr>
      <w:r w:rsidRPr="00144C81">
        <w:rPr>
          <w:noProof/>
          <w:lang w:eastAsia="ru-RU"/>
        </w:rPr>
        <w:lastRenderedPageBreak/>
        <w:drawing>
          <wp:inline distT="0" distB="0" distL="0" distR="0" wp14:anchorId="25279F94" wp14:editId="09A5E4A8">
            <wp:extent cx="6152515" cy="124333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0F1" w:rsidRDefault="00DE20F1" w:rsidP="00DE20F1">
      <w:pPr>
        <w:spacing w:line="360" w:lineRule="auto"/>
        <w:jc w:val="center"/>
      </w:pPr>
      <w:r>
        <w:t>Рисунок 7 – Результат запуска контейнера</w:t>
      </w:r>
    </w:p>
    <w:p w:rsidR="00B02D41" w:rsidRDefault="00B02D41" w:rsidP="00DE20F1">
      <w:pPr>
        <w:spacing w:line="360" w:lineRule="auto"/>
        <w:jc w:val="center"/>
      </w:pPr>
    </w:p>
    <w:p w:rsidR="002B2E4B" w:rsidRDefault="00980484" w:rsidP="00675000">
      <w:pPr>
        <w:spacing w:line="360" w:lineRule="auto"/>
        <w:ind w:firstLine="709"/>
      </w:pPr>
      <w:r>
        <w:t>Опишем использованную команду:</w:t>
      </w:r>
    </w:p>
    <w:p w:rsidR="00980484" w:rsidRDefault="00980484" w:rsidP="00980484">
      <w:pPr>
        <w:pStyle w:val="a3"/>
        <w:numPr>
          <w:ilvl w:val="0"/>
          <w:numId w:val="3"/>
        </w:numPr>
        <w:spacing w:line="360" w:lineRule="auto"/>
        <w:ind w:left="0" w:firstLine="709"/>
      </w:pPr>
      <w:proofErr w:type="spellStart"/>
      <w:r>
        <w:rPr>
          <w:lang w:val="en-US"/>
        </w:rPr>
        <w:t>docker</w:t>
      </w:r>
      <w:proofErr w:type="spellEnd"/>
      <w:r w:rsidRPr="00980484">
        <w:t xml:space="preserve"> </w:t>
      </w:r>
      <w:r>
        <w:rPr>
          <w:lang w:val="en-US"/>
        </w:rPr>
        <w:t>run</w:t>
      </w:r>
      <w:r w:rsidRPr="00980484">
        <w:t xml:space="preserve"> – </w:t>
      </w:r>
      <w:r>
        <w:t>команда для создания и запуска нового контейнера на основе указанного образа;</w:t>
      </w:r>
    </w:p>
    <w:p w:rsidR="00980484" w:rsidRDefault="00980484" w:rsidP="00980484">
      <w:pPr>
        <w:pStyle w:val="a3"/>
        <w:numPr>
          <w:ilvl w:val="0"/>
          <w:numId w:val="3"/>
        </w:numPr>
        <w:spacing w:line="360" w:lineRule="auto"/>
        <w:ind w:left="0" w:firstLine="709"/>
      </w:pPr>
      <w:r w:rsidRPr="00980484">
        <w:t>-</w:t>
      </w:r>
      <w:r>
        <w:rPr>
          <w:lang w:val="en-US"/>
        </w:rPr>
        <w:t>d</w:t>
      </w:r>
      <w:r w:rsidRPr="00980484">
        <w:t xml:space="preserve"> </w:t>
      </w:r>
      <w:r>
        <w:t>(</w:t>
      </w:r>
      <w:r w:rsidRPr="00980484">
        <w:t>--</w:t>
      </w:r>
      <w:r>
        <w:rPr>
          <w:lang w:val="en-US"/>
        </w:rPr>
        <w:t>detach</w:t>
      </w:r>
      <w:r w:rsidRPr="00980484">
        <w:t xml:space="preserve">) – </w:t>
      </w:r>
      <w:r>
        <w:t>запускает контейнер в фоновом режиме. Контейнер будет запущен, но вы вернетесь к командной строке и сможете выполнять другие команды;</w:t>
      </w:r>
    </w:p>
    <w:p w:rsidR="00980484" w:rsidRDefault="00980484" w:rsidP="00980484">
      <w:pPr>
        <w:pStyle w:val="a3"/>
        <w:numPr>
          <w:ilvl w:val="0"/>
          <w:numId w:val="3"/>
        </w:numPr>
        <w:spacing w:line="360" w:lineRule="auto"/>
        <w:ind w:left="0" w:firstLine="709"/>
      </w:pPr>
      <w:r w:rsidRPr="00980484">
        <w:t>-</w:t>
      </w:r>
      <w:r>
        <w:rPr>
          <w:lang w:val="en-US"/>
        </w:rPr>
        <w:t>p</w:t>
      </w:r>
      <w:r w:rsidRPr="00980484">
        <w:t xml:space="preserve"> 5432</w:t>
      </w:r>
      <w:r>
        <w:t xml:space="preserve">:5432 – позволяет явно сопоставить один порт или диапазон портов в контейнере с хостом. Синтаксис: </w:t>
      </w:r>
      <w:r w:rsidRPr="00980484">
        <w:t>-</w:t>
      </w:r>
      <w:r>
        <w:rPr>
          <w:lang w:val="en-US"/>
        </w:rPr>
        <w:t>p</w:t>
      </w:r>
      <w:r w:rsidRPr="00980484">
        <w:t>&lt;</w:t>
      </w:r>
      <w:proofErr w:type="spellStart"/>
      <w:r>
        <w:t>порт_хоста</w:t>
      </w:r>
      <w:proofErr w:type="spellEnd"/>
      <w:r w:rsidRPr="00980484">
        <w:t>&gt;</w:t>
      </w:r>
      <w:r>
        <w:t>:</w:t>
      </w:r>
      <w:r w:rsidRPr="00980484">
        <w:t>&lt;</w:t>
      </w:r>
      <w:proofErr w:type="spellStart"/>
      <w:r>
        <w:t>порт_контейнера</w:t>
      </w:r>
      <w:proofErr w:type="spellEnd"/>
      <w:r w:rsidRPr="00980484">
        <w:t>&gt;</w:t>
      </w:r>
      <w:r>
        <w:t xml:space="preserve">. Порт 5432 на вашей локальной машине (хосте) будет связан с портом 5432 внутри контейнера. Порт 5432 является стандартным портом для </w:t>
      </w:r>
      <w:r>
        <w:rPr>
          <w:lang w:val="en-US"/>
        </w:rPr>
        <w:t>PostgreSQL</w:t>
      </w:r>
      <w:r>
        <w:t xml:space="preserve">. Он позволяет </w:t>
      </w:r>
      <w:r w:rsidR="0051106E">
        <w:t xml:space="preserve">приложениям на вашей локальной машине подключаться к </w:t>
      </w:r>
      <w:r w:rsidR="0051106E">
        <w:rPr>
          <w:lang w:val="en-US"/>
        </w:rPr>
        <w:t>PostgreSQL</w:t>
      </w:r>
      <w:r w:rsidR="0051106E" w:rsidRPr="0051106E">
        <w:t>,</w:t>
      </w:r>
      <w:r w:rsidR="0051106E">
        <w:t xml:space="preserve"> </w:t>
      </w:r>
      <w:proofErr w:type="gramStart"/>
      <w:r w:rsidR="0051106E">
        <w:t>работающему</w:t>
      </w:r>
      <w:proofErr w:type="gramEnd"/>
      <w:r w:rsidR="0051106E">
        <w:t xml:space="preserve"> внутри контейнера, как если бы он был установлен локально;</w:t>
      </w:r>
    </w:p>
    <w:p w:rsidR="0051106E" w:rsidRDefault="0051106E" w:rsidP="00980484">
      <w:pPr>
        <w:pStyle w:val="a3"/>
        <w:numPr>
          <w:ilvl w:val="0"/>
          <w:numId w:val="3"/>
        </w:numPr>
        <w:spacing w:line="360" w:lineRule="auto"/>
        <w:ind w:left="0" w:firstLine="709"/>
      </w:pPr>
      <w:r w:rsidRPr="0051106E">
        <w:t>--</w:t>
      </w:r>
      <w:r>
        <w:rPr>
          <w:lang w:val="en-US"/>
        </w:rPr>
        <w:t>name</w:t>
      </w:r>
      <w:r w:rsidRPr="0051106E">
        <w:t xml:space="preserve"> </w:t>
      </w:r>
      <w:r>
        <w:rPr>
          <w:lang w:val="en-US"/>
        </w:rPr>
        <w:t>d</w:t>
      </w:r>
      <w:r w:rsidRPr="0051106E">
        <w:t>_</w:t>
      </w:r>
      <w:proofErr w:type="spellStart"/>
      <w:r>
        <w:rPr>
          <w:lang w:val="en-US"/>
        </w:rPr>
        <w:t>cont</w:t>
      </w:r>
      <w:proofErr w:type="spellEnd"/>
      <w:r w:rsidRPr="0051106E">
        <w:t xml:space="preserve"> – </w:t>
      </w:r>
      <w:r>
        <w:t xml:space="preserve">присваивает контейнеру имя </w:t>
      </w:r>
      <w:r>
        <w:rPr>
          <w:lang w:val="en-US"/>
        </w:rPr>
        <w:t>d</w:t>
      </w:r>
      <w:r w:rsidRPr="0051106E">
        <w:t>_</w:t>
      </w:r>
      <w:proofErr w:type="spellStart"/>
      <w:r>
        <w:rPr>
          <w:lang w:val="en-US"/>
        </w:rPr>
        <w:t>cont</w:t>
      </w:r>
      <w:proofErr w:type="spellEnd"/>
      <w:r>
        <w:t>. Вместо автоматического присвоения случайного имени, контейнер будет иметь заданное вами имя;</w:t>
      </w:r>
    </w:p>
    <w:p w:rsidR="0051106E" w:rsidRDefault="0051106E" w:rsidP="00980484">
      <w:pPr>
        <w:pStyle w:val="a3"/>
        <w:numPr>
          <w:ilvl w:val="0"/>
          <w:numId w:val="3"/>
        </w:numPr>
        <w:spacing w:line="360" w:lineRule="auto"/>
        <w:ind w:left="0" w:firstLine="709"/>
      </w:pPr>
      <w:r>
        <w:rPr>
          <w:lang w:val="en-US"/>
        </w:rPr>
        <w:t>d</w:t>
      </w:r>
      <w:r w:rsidRPr="0051106E">
        <w:t>_</w:t>
      </w:r>
      <w:proofErr w:type="spellStart"/>
      <w:r>
        <w:rPr>
          <w:lang w:val="en-US"/>
        </w:rPr>
        <w:t>img</w:t>
      </w:r>
      <w:proofErr w:type="spellEnd"/>
      <w:proofErr w:type="gramStart"/>
      <w:r>
        <w:t>:</w:t>
      </w:r>
      <w:r>
        <w:rPr>
          <w:lang w:val="en-US"/>
        </w:rPr>
        <w:t>latest</w:t>
      </w:r>
      <w:proofErr w:type="gramEnd"/>
      <w:r w:rsidRPr="0051106E">
        <w:t xml:space="preserve"> </w:t>
      </w:r>
      <w:r>
        <w:t xml:space="preserve">– указывает образ </w:t>
      </w:r>
      <w:r>
        <w:rPr>
          <w:lang w:val="en-US"/>
        </w:rPr>
        <w:t>Docker</w:t>
      </w:r>
      <w:r>
        <w:t xml:space="preserve">, на основе которого будет создан и запущен контейнер. </w:t>
      </w:r>
      <w:r>
        <w:rPr>
          <w:lang w:val="en-US"/>
        </w:rPr>
        <w:t>Docker</w:t>
      </w:r>
      <w:r w:rsidRPr="0051106E">
        <w:t xml:space="preserve"> </w:t>
      </w:r>
      <w:r>
        <w:t xml:space="preserve">ищет локально образ </w:t>
      </w:r>
      <w:r>
        <w:rPr>
          <w:lang w:val="en-US"/>
        </w:rPr>
        <w:t>d</w:t>
      </w:r>
      <w:r w:rsidRPr="0051106E">
        <w:t>_</w:t>
      </w:r>
      <w:proofErr w:type="spellStart"/>
      <w:r>
        <w:rPr>
          <w:lang w:val="en-US"/>
        </w:rPr>
        <w:t>img</w:t>
      </w:r>
      <w:proofErr w:type="spellEnd"/>
      <w:r>
        <w:t xml:space="preserve"> с тегом </w:t>
      </w:r>
      <w:r>
        <w:rPr>
          <w:lang w:val="en-US"/>
        </w:rPr>
        <w:t>latest</w:t>
      </w:r>
      <w:r>
        <w:t xml:space="preserve">. Если образ не найден локально, </w:t>
      </w:r>
      <w:r>
        <w:rPr>
          <w:lang w:val="en-US"/>
        </w:rPr>
        <w:t>Docker</w:t>
      </w:r>
      <w:r w:rsidRPr="0051106E">
        <w:t xml:space="preserve"> </w:t>
      </w:r>
      <w:r>
        <w:t>попытался бы загрузить его из реестра (</w:t>
      </w:r>
      <w:r>
        <w:rPr>
          <w:lang w:val="en-US"/>
        </w:rPr>
        <w:t>Docker</w:t>
      </w:r>
      <w:r w:rsidRPr="0051106E">
        <w:t xml:space="preserve"> </w:t>
      </w:r>
      <w:r>
        <w:rPr>
          <w:lang w:val="en-US"/>
        </w:rPr>
        <w:t>Hub</w:t>
      </w:r>
      <w:r w:rsidRPr="0051106E">
        <w:t>)</w:t>
      </w:r>
      <w:r>
        <w:t xml:space="preserve">. </w:t>
      </w:r>
    </w:p>
    <w:p w:rsidR="00582015" w:rsidRPr="003F0424" w:rsidRDefault="00F82334" w:rsidP="00675000">
      <w:pPr>
        <w:spacing w:line="360" w:lineRule="auto"/>
        <w:ind w:firstLine="709"/>
      </w:pPr>
      <w:r>
        <w:t xml:space="preserve">При запуске команды </w:t>
      </w:r>
      <w:r>
        <w:rPr>
          <w:lang w:val="en-US"/>
        </w:rPr>
        <w:t>Docker</w:t>
      </w:r>
      <w:r w:rsidRPr="00F82334">
        <w:t xml:space="preserve"> </w:t>
      </w:r>
      <w:r>
        <w:t>проверяет наличие локального образа с именем «</w:t>
      </w:r>
      <w:r>
        <w:rPr>
          <w:lang w:val="en-US"/>
        </w:rPr>
        <w:t>d</w:t>
      </w:r>
      <w:r w:rsidRPr="00F82334">
        <w:t>_</w:t>
      </w:r>
      <w:proofErr w:type="spellStart"/>
      <w:r>
        <w:rPr>
          <w:lang w:val="en-US"/>
        </w:rPr>
        <w:t>img</w:t>
      </w:r>
      <w:proofErr w:type="spellEnd"/>
      <w:r>
        <w:t>» и тегом «</w:t>
      </w:r>
      <w:r>
        <w:rPr>
          <w:lang w:val="en-US"/>
        </w:rPr>
        <w:t>latest</w:t>
      </w:r>
      <w:r>
        <w:t>». На основе образа «</w:t>
      </w:r>
      <w:r>
        <w:rPr>
          <w:lang w:val="en-US"/>
        </w:rPr>
        <w:t>d</w:t>
      </w:r>
      <w:r w:rsidRPr="00F82334">
        <w:t>_</w:t>
      </w:r>
      <w:proofErr w:type="spellStart"/>
      <w:r>
        <w:rPr>
          <w:lang w:val="en-US"/>
        </w:rPr>
        <w:t>img</w:t>
      </w:r>
      <w:proofErr w:type="spellEnd"/>
      <w:r>
        <w:t>:</w:t>
      </w:r>
      <w:r>
        <w:rPr>
          <w:lang w:val="en-US"/>
        </w:rPr>
        <w:t>latest</w:t>
      </w:r>
      <w:r>
        <w:t xml:space="preserve">» запускается новый контейнер. Благодаря флагу </w:t>
      </w:r>
      <w:r w:rsidRPr="00F82334">
        <w:t>-</w:t>
      </w:r>
      <w:r>
        <w:rPr>
          <w:lang w:val="en-US"/>
        </w:rPr>
        <w:t>d</w:t>
      </w:r>
      <w:r w:rsidRPr="00F82334">
        <w:t xml:space="preserve"> </w:t>
      </w:r>
      <w:r>
        <w:t xml:space="preserve">контейнер запускается в фоновом режиме. Флаг </w:t>
      </w:r>
      <w:r w:rsidRPr="00F82334">
        <w:t>–</w:t>
      </w:r>
      <w:r>
        <w:rPr>
          <w:lang w:val="en-US"/>
        </w:rPr>
        <w:t>p</w:t>
      </w:r>
      <w:r>
        <w:t xml:space="preserve"> связывает порт 5432 вашей локальной машины </w:t>
      </w:r>
      <w:r w:rsidR="003F0424">
        <w:t xml:space="preserve">с портом 5432 внутри контейнера. Это необходимо для доступа к </w:t>
      </w:r>
      <w:r w:rsidR="003F0424">
        <w:rPr>
          <w:lang w:val="en-US"/>
        </w:rPr>
        <w:t>PostgreSQL</w:t>
      </w:r>
      <w:r w:rsidR="003F0424" w:rsidRPr="003F0424">
        <w:t>,</w:t>
      </w:r>
      <w:r w:rsidR="003F0424">
        <w:t xml:space="preserve"> который по умолчанию работает на </w:t>
      </w:r>
      <w:r w:rsidR="003F0424">
        <w:lastRenderedPageBreak/>
        <w:t>порту 5432. Теперь приложения на локальной машине могут подключаться к базе данных внутри контейнера через порт 5432. Контейнер получает имя «</w:t>
      </w:r>
      <w:r w:rsidR="003F0424">
        <w:rPr>
          <w:lang w:val="en-US"/>
        </w:rPr>
        <w:t>d</w:t>
      </w:r>
      <w:r w:rsidR="003F0424" w:rsidRPr="003F0424">
        <w:t>_</w:t>
      </w:r>
      <w:proofErr w:type="spellStart"/>
      <w:r w:rsidR="003F0424">
        <w:rPr>
          <w:lang w:val="en-US"/>
        </w:rPr>
        <w:t>cont</w:t>
      </w:r>
      <w:proofErr w:type="spellEnd"/>
      <w:r w:rsidR="003F0424">
        <w:t>» благодаря флагу «</w:t>
      </w:r>
      <w:r w:rsidR="003F0424" w:rsidRPr="003F0424">
        <w:t>--</w:t>
      </w:r>
      <w:r w:rsidR="003F0424">
        <w:rPr>
          <w:lang w:val="en-US"/>
        </w:rPr>
        <w:t>name</w:t>
      </w:r>
      <w:r w:rsidR="003F0424" w:rsidRPr="003F0424">
        <w:t xml:space="preserve"> </w:t>
      </w:r>
      <w:r w:rsidR="003F0424">
        <w:rPr>
          <w:lang w:val="en-US"/>
        </w:rPr>
        <w:t>d</w:t>
      </w:r>
      <w:r w:rsidR="003F0424" w:rsidRPr="003F0424">
        <w:t>_</w:t>
      </w:r>
      <w:proofErr w:type="spellStart"/>
      <w:r w:rsidR="003F0424">
        <w:rPr>
          <w:lang w:val="en-US"/>
        </w:rPr>
        <w:t>cont</w:t>
      </w:r>
      <w:proofErr w:type="spellEnd"/>
      <w:r w:rsidR="003F0424">
        <w:t>». При первом запуске контейнера выполняется скрипт «</w:t>
      </w:r>
      <w:proofErr w:type="spellStart"/>
      <w:r w:rsidR="003F0424">
        <w:rPr>
          <w:lang w:val="en-US"/>
        </w:rPr>
        <w:t>init</w:t>
      </w:r>
      <w:proofErr w:type="spellEnd"/>
      <w:r w:rsidR="003F0424" w:rsidRPr="003F0424">
        <w:t>.</w:t>
      </w:r>
      <w:proofErr w:type="spellStart"/>
      <w:r w:rsidR="003F0424">
        <w:rPr>
          <w:lang w:val="en-US"/>
        </w:rPr>
        <w:t>sql</w:t>
      </w:r>
      <w:proofErr w:type="spellEnd"/>
      <w:r w:rsidR="003F0424">
        <w:t>», который мы скопировали в директорию «</w:t>
      </w:r>
      <w:r w:rsidR="003F0424" w:rsidRPr="003F0424">
        <w:t>/</w:t>
      </w:r>
      <w:proofErr w:type="spellStart"/>
      <w:r w:rsidR="003F0424">
        <w:rPr>
          <w:lang w:val="en-US"/>
        </w:rPr>
        <w:t>docker</w:t>
      </w:r>
      <w:proofErr w:type="spellEnd"/>
      <w:r w:rsidR="003F0424" w:rsidRPr="003F0424">
        <w:t>-</w:t>
      </w:r>
      <w:proofErr w:type="spellStart"/>
      <w:r w:rsidR="003F0424">
        <w:rPr>
          <w:lang w:val="en-US"/>
        </w:rPr>
        <w:t>entrypoint</w:t>
      </w:r>
      <w:proofErr w:type="spellEnd"/>
      <w:r w:rsidR="003F0424" w:rsidRPr="003F0424">
        <w:t>-</w:t>
      </w:r>
      <w:proofErr w:type="spellStart"/>
      <w:r w:rsidR="003F0424">
        <w:rPr>
          <w:lang w:val="en-US"/>
        </w:rPr>
        <w:t>initdb</w:t>
      </w:r>
      <w:proofErr w:type="spellEnd"/>
      <w:r w:rsidR="003F0424" w:rsidRPr="003F0424">
        <w:t>.</w:t>
      </w:r>
      <w:r w:rsidR="003F0424">
        <w:rPr>
          <w:lang w:val="en-US"/>
        </w:rPr>
        <w:t>d</w:t>
      </w:r>
      <w:r w:rsidR="003F0424" w:rsidRPr="003F0424">
        <w:t>/</w:t>
      </w:r>
      <w:r w:rsidR="003F0424">
        <w:t xml:space="preserve">» в </w:t>
      </w:r>
      <w:proofErr w:type="spellStart"/>
      <w:r w:rsidR="003F0424">
        <w:rPr>
          <w:lang w:val="en-US"/>
        </w:rPr>
        <w:t>Dockerfile</w:t>
      </w:r>
      <w:proofErr w:type="spellEnd"/>
      <w:r w:rsidR="003F0424">
        <w:t xml:space="preserve">. </w:t>
      </w:r>
      <w:proofErr w:type="gramStart"/>
      <w:r w:rsidR="003F0424">
        <w:rPr>
          <w:lang w:val="en-US"/>
        </w:rPr>
        <w:t>PostgreSQL</w:t>
      </w:r>
      <w:r w:rsidR="003F0424" w:rsidRPr="003F0424">
        <w:t xml:space="preserve"> </w:t>
      </w:r>
      <w:r w:rsidR="003F0424">
        <w:t>автоматически выполняет все скрипты «.</w:t>
      </w:r>
      <w:proofErr w:type="spellStart"/>
      <w:r w:rsidR="003F0424">
        <w:rPr>
          <w:lang w:val="en-US"/>
        </w:rPr>
        <w:t>sql</w:t>
      </w:r>
      <w:proofErr w:type="spellEnd"/>
      <w:r w:rsidR="003F0424">
        <w:t>» из этой директории при инициализации.</w:t>
      </w:r>
      <w:proofErr w:type="gramEnd"/>
      <w:r w:rsidR="003F0424">
        <w:t xml:space="preserve"> В результате создается таблица «</w:t>
      </w:r>
      <w:r w:rsidR="003F0424">
        <w:rPr>
          <w:lang w:val="en-US"/>
        </w:rPr>
        <w:t>public</w:t>
      </w:r>
      <w:r w:rsidR="003F0424" w:rsidRPr="003F0424">
        <w:t>.</w:t>
      </w:r>
      <w:r w:rsidR="003F0424">
        <w:rPr>
          <w:lang w:val="en-US"/>
        </w:rPr>
        <w:t>index</w:t>
      </w:r>
      <w:r w:rsidR="003F0424" w:rsidRPr="003F0424">
        <w:t>_</w:t>
      </w:r>
      <w:r w:rsidR="003F0424">
        <w:rPr>
          <w:lang w:val="en-US"/>
        </w:rPr>
        <w:t>mass</w:t>
      </w:r>
      <w:r w:rsidR="003F0424">
        <w:t>» и в нее вставляются начальные данные.</w:t>
      </w:r>
    </w:p>
    <w:p w:rsidR="0015405D" w:rsidRDefault="00B15919" w:rsidP="00675000">
      <w:pPr>
        <w:spacing w:line="360" w:lineRule="auto"/>
        <w:ind w:firstLine="709"/>
      </w:pPr>
      <w:r>
        <w:t xml:space="preserve">Проверим через </w:t>
      </w:r>
      <w:proofErr w:type="spellStart"/>
      <w:r>
        <w:rPr>
          <w:lang w:val="en-US"/>
        </w:rPr>
        <w:t>DBeaver</w:t>
      </w:r>
      <w:proofErr w:type="spellEnd"/>
      <w:r w:rsidRPr="00B15919">
        <w:t xml:space="preserve"> </w:t>
      </w:r>
      <w:r>
        <w:t xml:space="preserve">развернутую СУБД и подключим базу данных с параметрами, указанными в </w:t>
      </w:r>
      <w:proofErr w:type="spellStart"/>
      <w:r>
        <w:rPr>
          <w:lang w:val="en-US"/>
        </w:rPr>
        <w:t>Dockerfile</w:t>
      </w:r>
      <w:proofErr w:type="spellEnd"/>
      <w:r w:rsidRPr="00B15919">
        <w:t xml:space="preserve">. </w:t>
      </w:r>
      <w:r>
        <w:t xml:space="preserve">Для этого запустим </w:t>
      </w:r>
      <w:proofErr w:type="spellStart"/>
      <w:r>
        <w:rPr>
          <w:lang w:val="en-US"/>
        </w:rPr>
        <w:t>DBeaver</w:t>
      </w:r>
      <w:proofErr w:type="spellEnd"/>
      <w:r w:rsidRPr="00B15919">
        <w:t xml:space="preserve"> </w:t>
      </w:r>
      <w:r>
        <w:t xml:space="preserve">и создадим новое подключение. В списке доступных баз данных выберем </w:t>
      </w:r>
      <w:r>
        <w:rPr>
          <w:lang w:val="en-US"/>
        </w:rPr>
        <w:t>PostgreSQL</w:t>
      </w:r>
      <w:r>
        <w:t xml:space="preserve"> (рисунок 8).</w:t>
      </w:r>
    </w:p>
    <w:p w:rsidR="00B15919" w:rsidRDefault="00B15919" w:rsidP="00B15919">
      <w:pPr>
        <w:spacing w:line="360" w:lineRule="auto"/>
        <w:jc w:val="center"/>
      </w:pPr>
      <w:r w:rsidRPr="00B15919">
        <w:rPr>
          <w:noProof/>
          <w:lang w:eastAsia="ru-RU"/>
        </w:rPr>
        <w:drawing>
          <wp:inline distT="0" distB="0" distL="0" distR="0" wp14:anchorId="06D3FF1A" wp14:editId="05D4318D">
            <wp:extent cx="4079288" cy="395393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7935" cy="396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919" w:rsidRDefault="00B15919" w:rsidP="00B15919">
      <w:pPr>
        <w:spacing w:line="360" w:lineRule="auto"/>
        <w:jc w:val="center"/>
      </w:pPr>
      <w:r>
        <w:t xml:space="preserve">Рисунок 8 – Выбор </w:t>
      </w:r>
      <w:r>
        <w:rPr>
          <w:lang w:val="en-US"/>
        </w:rPr>
        <w:t>PostgreSQL</w:t>
      </w:r>
      <w:r>
        <w:t xml:space="preserve"> в качестве базы данных</w:t>
      </w:r>
    </w:p>
    <w:p w:rsidR="00B15919" w:rsidRDefault="00B15919" w:rsidP="00B15919">
      <w:pPr>
        <w:spacing w:line="360" w:lineRule="auto"/>
        <w:jc w:val="center"/>
      </w:pPr>
    </w:p>
    <w:p w:rsidR="00B15919" w:rsidRDefault="00B15919" w:rsidP="00B15919">
      <w:pPr>
        <w:spacing w:line="360" w:lineRule="auto"/>
        <w:ind w:firstLine="709"/>
      </w:pPr>
      <w:r>
        <w:t>Далее нажимаем «</w:t>
      </w:r>
      <w:r>
        <w:rPr>
          <w:lang w:val="en-US"/>
        </w:rPr>
        <w:t>Next</w:t>
      </w:r>
      <w:r>
        <w:t>», выполняем настройки соединения и нажимаем на кнопку «Тест соединения» (рисунок 9).</w:t>
      </w:r>
    </w:p>
    <w:p w:rsidR="00B15919" w:rsidRDefault="00144C81" w:rsidP="00B15919">
      <w:pPr>
        <w:spacing w:line="360" w:lineRule="auto"/>
        <w:jc w:val="center"/>
      </w:pPr>
      <w:r w:rsidRPr="00144C81">
        <w:rPr>
          <w:noProof/>
          <w:lang w:eastAsia="ru-RU"/>
        </w:rPr>
        <w:lastRenderedPageBreak/>
        <w:drawing>
          <wp:inline distT="0" distB="0" distL="0" distR="0" wp14:anchorId="38D0ADEF" wp14:editId="2FF6DDFB">
            <wp:extent cx="5048250" cy="398795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0890" cy="399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919" w:rsidRDefault="00B15919" w:rsidP="00B15919">
      <w:pPr>
        <w:spacing w:line="360" w:lineRule="auto"/>
        <w:jc w:val="center"/>
      </w:pPr>
      <w:r>
        <w:t>Рисунок 9 – Настройки и тест соединения</w:t>
      </w:r>
    </w:p>
    <w:p w:rsidR="0003161D" w:rsidRDefault="0003161D" w:rsidP="00B15919">
      <w:pPr>
        <w:spacing w:line="360" w:lineRule="auto"/>
        <w:jc w:val="center"/>
      </w:pPr>
    </w:p>
    <w:p w:rsidR="008A0597" w:rsidRDefault="008A0597" w:rsidP="0003161D">
      <w:pPr>
        <w:spacing w:line="360" w:lineRule="auto"/>
        <w:ind w:firstLine="709"/>
      </w:pPr>
      <w:r>
        <w:t xml:space="preserve">Результат проверки развернутой СУБД через </w:t>
      </w:r>
      <w:proofErr w:type="spellStart"/>
      <w:r>
        <w:rPr>
          <w:lang w:val="en-US"/>
        </w:rPr>
        <w:t>DBeaver</w:t>
      </w:r>
      <w:proofErr w:type="spellEnd"/>
      <w:r w:rsidRPr="008A0597">
        <w:t xml:space="preserve"> </w:t>
      </w:r>
      <w:r>
        <w:t>представлен на рисунке 10.</w:t>
      </w:r>
    </w:p>
    <w:p w:rsidR="008A0597" w:rsidRDefault="008A0597" w:rsidP="008A0597">
      <w:pPr>
        <w:spacing w:line="360" w:lineRule="auto"/>
        <w:jc w:val="center"/>
      </w:pPr>
      <w:r w:rsidRPr="008A0597">
        <w:rPr>
          <w:noProof/>
          <w:lang w:eastAsia="ru-RU"/>
        </w:rPr>
        <w:drawing>
          <wp:inline distT="0" distB="0" distL="0" distR="0" wp14:anchorId="34D5E83E" wp14:editId="17935435">
            <wp:extent cx="5372100" cy="308775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5961" cy="308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597" w:rsidRPr="008A0597" w:rsidRDefault="008A0597" w:rsidP="008A0597">
      <w:pPr>
        <w:spacing w:line="360" w:lineRule="auto"/>
        <w:jc w:val="center"/>
      </w:pPr>
      <w:r>
        <w:t xml:space="preserve">Рисунок 10 – Результат проверки развернутой СУБД через </w:t>
      </w:r>
      <w:proofErr w:type="spellStart"/>
      <w:r>
        <w:rPr>
          <w:lang w:val="en-US"/>
        </w:rPr>
        <w:t>DBeaver</w:t>
      </w:r>
      <w:proofErr w:type="spellEnd"/>
    </w:p>
    <w:p w:rsidR="0003161D" w:rsidRDefault="00CD07A8" w:rsidP="0003161D">
      <w:pPr>
        <w:spacing w:line="360" w:lineRule="auto"/>
        <w:ind w:firstLine="709"/>
      </w:pPr>
      <w:r>
        <w:lastRenderedPageBreak/>
        <w:t xml:space="preserve">Напишем специальную команду </w:t>
      </w:r>
      <w:proofErr w:type="spellStart"/>
      <w:r>
        <w:rPr>
          <w:lang w:val="en-US"/>
        </w:rPr>
        <w:t>docker</w:t>
      </w:r>
      <w:proofErr w:type="spellEnd"/>
      <w:r w:rsidRPr="00CD07A8">
        <w:t xml:space="preserve">, </w:t>
      </w:r>
      <w:r>
        <w:t xml:space="preserve">которая позволит подключаться к работающему контейнеру, запускать интерфейс </w:t>
      </w:r>
      <w:proofErr w:type="spellStart"/>
      <w:r>
        <w:rPr>
          <w:lang w:val="en-US"/>
        </w:rPr>
        <w:t>psql</w:t>
      </w:r>
      <w:proofErr w:type="spellEnd"/>
      <w:r w:rsidRPr="00CD07A8">
        <w:t xml:space="preserve"> </w:t>
      </w:r>
      <w:r>
        <w:t>и вносить новые данные «на лету»: «</w:t>
      </w:r>
      <w:proofErr w:type="spellStart"/>
      <w:r>
        <w:rPr>
          <w:lang w:val="en-US"/>
        </w:rPr>
        <w:t>docker</w:t>
      </w:r>
      <w:proofErr w:type="spellEnd"/>
      <w:r w:rsidRPr="00CD07A8">
        <w:t xml:space="preserve"> </w:t>
      </w:r>
      <w:r>
        <w:rPr>
          <w:lang w:val="en-US"/>
        </w:rPr>
        <w:t>exec</w:t>
      </w:r>
      <w:r w:rsidRPr="00CD07A8">
        <w:t xml:space="preserve"> </w:t>
      </w:r>
      <w:r>
        <w:t>-</w:t>
      </w:r>
      <w:r>
        <w:rPr>
          <w:lang w:val="en-US"/>
        </w:rPr>
        <w:t>it</w:t>
      </w:r>
      <w:r w:rsidRPr="00CD07A8">
        <w:t xml:space="preserve"> </w:t>
      </w:r>
      <w:r>
        <w:rPr>
          <w:lang w:val="en-US"/>
        </w:rPr>
        <w:t>d</w:t>
      </w:r>
      <w:r w:rsidRPr="00CD07A8">
        <w:t>_</w:t>
      </w:r>
      <w:proofErr w:type="spellStart"/>
      <w:r>
        <w:rPr>
          <w:lang w:val="en-US"/>
        </w:rPr>
        <w:t>cont</w:t>
      </w:r>
      <w:proofErr w:type="spellEnd"/>
      <w:r w:rsidRPr="00CD07A8">
        <w:t xml:space="preserve"> </w:t>
      </w:r>
      <w:proofErr w:type="spellStart"/>
      <w:r>
        <w:rPr>
          <w:lang w:val="en-US"/>
        </w:rPr>
        <w:t>psql</w:t>
      </w:r>
      <w:proofErr w:type="spellEnd"/>
      <w:r>
        <w:t xml:space="preserve"> </w:t>
      </w:r>
      <w:r w:rsidR="00582015" w:rsidRPr="00582015">
        <w:t>-</w:t>
      </w:r>
      <w:r w:rsidR="00582015">
        <w:rPr>
          <w:lang w:val="en-US"/>
        </w:rPr>
        <w:t>U</w:t>
      </w:r>
      <w:r w:rsidR="00582015">
        <w:t xml:space="preserve"> </w:t>
      </w:r>
      <w:proofErr w:type="spellStart"/>
      <w:r w:rsidR="00582015">
        <w:rPr>
          <w:lang w:val="en-US"/>
        </w:rPr>
        <w:t>postgres</w:t>
      </w:r>
      <w:proofErr w:type="spellEnd"/>
      <w:r w:rsidRPr="00CD07A8">
        <w:t xml:space="preserve"> </w:t>
      </w:r>
      <w:r>
        <w:t>-</w:t>
      </w:r>
      <w:r w:rsidR="00582015">
        <w:rPr>
          <w:lang w:val="en-US"/>
        </w:rPr>
        <w:t>d</w:t>
      </w:r>
      <w:r w:rsidRPr="00CD07A8">
        <w:t xml:space="preserve"> </w:t>
      </w:r>
      <w:r w:rsidR="00786C61">
        <w:rPr>
          <w:lang w:val="en-US"/>
        </w:rPr>
        <w:t>Test</w:t>
      </w:r>
      <w:r>
        <w:t>».</w:t>
      </w:r>
      <w:r w:rsidR="00582015">
        <w:t xml:space="preserve"> Теперь есть возможность работать с базой данных из консоли. Выведем в консоль список имеющихся баз данных.</w:t>
      </w:r>
      <w:r>
        <w:t xml:space="preserve"> Результат выполнения данной команды</w:t>
      </w:r>
      <w:r w:rsidR="00582015">
        <w:t xml:space="preserve"> и вывод в консоль баз данных</w:t>
      </w:r>
      <w:r w:rsidR="00786C61">
        <w:t xml:space="preserve"> представлен на рисунке 11</w:t>
      </w:r>
      <w:r>
        <w:t>.</w:t>
      </w:r>
    </w:p>
    <w:p w:rsidR="00CD07A8" w:rsidRDefault="00786C61" w:rsidP="00455191">
      <w:pPr>
        <w:spacing w:line="360" w:lineRule="auto"/>
        <w:jc w:val="center"/>
      </w:pPr>
      <w:r w:rsidRPr="00786C61">
        <w:rPr>
          <w:noProof/>
          <w:lang w:eastAsia="ru-RU"/>
        </w:rPr>
        <w:drawing>
          <wp:inline distT="0" distB="0" distL="0" distR="0" wp14:anchorId="450B4F30" wp14:editId="6FE28FA3">
            <wp:extent cx="6152515" cy="278638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86" w:rsidRPr="00582015" w:rsidRDefault="00481E86" w:rsidP="00455191">
      <w:pPr>
        <w:spacing w:line="360" w:lineRule="auto"/>
        <w:jc w:val="center"/>
      </w:pPr>
      <w:r>
        <w:t>Рисунок 1</w:t>
      </w:r>
      <w:r w:rsidR="00786C61">
        <w:t>1</w:t>
      </w:r>
      <w:r>
        <w:t xml:space="preserve"> – Результат выполнения данной команды и вывод в консоль баз данных</w:t>
      </w:r>
    </w:p>
    <w:p w:rsidR="00582015" w:rsidRPr="00582015" w:rsidRDefault="00582015" w:rsidP="0003161D">
      <w:pPr>
        <w:spacing w:line="360" w:lineRule="auto"/>
        <w:ind w:firstLine="709"/>
      </w:pPr>
    </w:p>
    <w:p w:rsidR="00582015" w:rsidRDefault="00582015" w:rsidP="0003161D">
      <w:pPr>
        <w:spacing w:line="360" w:lineRule="auto"/>
        <w:ind w:firstLine="709"/>
      </w:pPr>
      <w:r>
        <w:t>Опишем использованную команду:</w:t>
      </w:r>
    </w:p>
    <w:p w:rsidR="00582015" w:rsidRDefault="00582015" w:rsidP="00582015">
      <w:pPr>
        <w:pStyle w:val="a3"/>
        <w:numPr>
          <w:ilvl w:val="0"/>
          <w:numId w:val="3"/>
        </w:numPr>
        <w:spacing w:line="360" w:lineRule="auto"/>
        <w:ind w:left="0" w:firstLine="709"/>
      </w:pPr>
      <w:proofErr w:type="spellStart"/>
      <w:r>
        <w:rPr>
          <w:lang w:val="en-US"/>
        </w:rPr>
        <w:t>docker</w:t>
      </w:r>
      <w:proofErr w:type="spellEnd"/>
      <w:r w:rsidRPr="00582015">
        <w:t xml:space="preserve"> </w:t>
      </w:r>
      <w:r>
        <w:rPr>
          <w:lang w:val="en-US"/>
        </w:rPr>
        <w:t>exec</w:t>
      </w:r>
      <w:r w:rsidRPr="00582015">
        <w:t xml:space="preserve"> – </w:t>
      </w:r>
      <w:r>
        <w:t>команда для выполнения команд внутри работающего контейнера;</w:t>
      </w:r>
    </w:p>
    <w:p w:rsidR="00582015" w:rsidRDefault="00582015" w:rsidP="00582015">
      <w:pPr>
        <w:pStyle w:val="a3"/>
        <w:numPr>
          <w:ilvl w:val="0"/>
          <w:numId w:val="3"/>
        </w:numPr>
        <w:spacing w:line="360" w:lineRule="auto"/>
        <w:ind w:left="0" w:firstLine="709"/>
      </w:pPr>
      <w:r>
        <w:t xml:space="preserve">флаг </w:t>
      </w:r>
      <w:r w:rsidRPr="00582015">
        <w:t>-</w:t>
      </w:r>
      <w:r>
        <w:rPr>
          <w:lang w:val="en-US"/>
        </w:rPr>
        <w:t>it</w:t>
      </w:r>
      <w:r w:rsidRPr="00582015">
        <w:t xml:space="preserve"> – </w:t>
      </w:r>
      <w:r>
        <w:t>для того чтобы работала интерактивная среда прямо в терминале;</w:t>
      </w:r>
    </w:p>
    <w:p w:rsidR="00582015" w:rsidRDefault="00582015" w:rsidP="00582015">
      <w:pPr>
        <w:pStyle w:val="a3"/>
        <w:numPr>
          <w:ilvl w:val="0"/>
          <w:numId w:val="3"/>
        </w:numPr>
        <w:spacing w:line="360" w:lineRule="auto"/>
        <w:ind w:left="0" w:firstLine="709"/>
      </w:pPr>
      <w:r>
        <w:rPr>
          <w:lang w:val="en-US"/>
        </w:rPr>
        <w:t>d</w:t>
      </w:r>
      <w:r w:rsidRPr="00582015">
        <w:t>_</w:t>
      </w:r>
      <w:proofErr w:type="spellStart"/>
      <w:r>
        <w:rPr>
          <w:lang w:val="en-US"/>
        </w:rPr>
        <w:t>cont</w:t>
      </w:r>
      <w:proofErr w:type="spellEnd"/>
      <w:r w:rsidRPr="00582015">
        <w:t xml:space="preserve"> </w:t>
      </w:r>
      <w:r>
        <w:t xml:space="preserve">– имя вашего </w:t>
      </w:r>
      <w:r>
        <w:rPr>
          <w:lang w:val="en-US"/>
        </w:rPr>
        <w:t>Docker</w:t>
      </w:r>
      <w:r w:rsidRPr="00582015">
        <w:t>-</w:t>
      </w:r>
      <w:r>
        <w:t>контейнера, внутри которого будет выполнена команда;</w:t>
      </w:r>
    </w:p>
    <w:p w:rsidR="00582015" w:rsidRDefault="00582015" w:rsidP="00582015">
      <w:pPr>
        <w:pStyle w:val="a3"/>
        <w:numPr>
          <w:ilvl w:val="0"/>
          <w:numId w:val="3"/>
        </w:numPr>
        <w:spacing w:line="360" w:lineRule="auto"/>
        <w:ind w:left="0" w:firstLine="709"/>
      </w:pPr>
      <w:proofErr w:type="spellStart"/>
      <w:r>
        <w:rPr>
          <w:lang w:val="en-US"/>
        </w:rPr>
        <w:t>psql</w:t>
      </w:r>
      <w:proofErr w:type="spellEnd"/>
      <w:r w:rsidRPr="00582015">
        <w:t xml:space="preserve"> – </w:t>
      </w:r>
      <w:r>
        <w:t xml:space="preserve">утилита командной строки </w:t>
      </w:r>
      <w:r>
        <w:rPr>
          <w:lang w:val="en-US"/>
        </w:rPr>
        <w:t>PostgreSQL</w:t>
      </w:r>
      <w:r>
        <w:t xml:space="preserve"> для взаимодействия с базой данных;</w:t>
      </w:r>
    </w:p>
    <w:p w:rsidR="00582015" w:rsidRDefault="00582015" w:rsidP="00582015">
      <w:pPr>
        <w:pStyle w:val="a3"/>
        <w:numPr>
          <w:ilvl w:val="0"/>
          <w:numId w:val="3"/>
        </w:numPr>
        <w:spacing w:line="360" w:lineRule="auto"/>
        <w:ind w:left="0" w:firstLine="709"/>
      </w:pPr>
      <w:r w:rsidRPr="00582015">
        <w:t>-</w:t>
      </w:r>
      <w:r>
        <w:rPr>
          <w:lang w:val="en-US"/>
        </w:rPr>
        <w:t>U</w:t>
      </w:r>
      <w:r w:rsidRPr="00582015">
        <w:t xml:space="preserve"> </w:t>
      </w:r>
      <w:proofErr w:type="spellStart"/>
      <w:r>
        <w:rPr>
          <w:lang w:val="en-US"/>
        </w:rPr>
        <w:t>postgres</w:t>
      </w:r>
      <w:proofErr w:type="spellEnd"/>
      <w:r w:rsidRPr="00582015">
        <w:t xml:space="preserve"> – </w:t>
      </w:r>
      <w:r>
        <w:t xml:space="preserve">указывает имя пользователя для подключения к базе данных. В данном случае – </w:t>
      </w:r>
      <w:proofErr w:type="spellStart"/>
      <w:r>
        <w:rPr>
          <w:lang w:val="en-US"/>
        </w:rPr>
        <w:t>postgres</w:t>
      </w:r>
      <w:proofErr w:type="spellEnd"/>
      <w:r>
        <w:t>;</w:t>
      </w:r>
    </w:p>
    <w:p w:rsidR="00582015" w:rsidRPr="00582015" w:rsidRDefault="00582015" w:rsidP="00582015">
      <w:pPr>
        <w:pStyle w:val="a3"/>
        <w:numPr>
          <w:ilvl w:val="0"/>
          <w:numId w:val="3"/>
        </w:numPr>
        <w:spacing w:line="360" w:lineRule="auto"/>
        <w:ind w:left="0" w:firstLine="709"/>
      </w:pPr>
      <w:r w:rsidRPr="00582015">
        <w:lastRenderedPageBreak/>
        <w:t>-</w:t>
      </w:r>
      <w:r>
        <w:rPr>
          <w:lang w:val="en-US"/>
        </w:rPr>
        <w:t>d</w:t>
      </w:r>
      <w:r w:rsidRPr="00582015">
        <w:t xml:space="preserve"> </w:t>
      </w:r>
      <w:r w:rsidR="005A0031">
        <w:rPr>
          <w:lang w:val="en-US"/>
        </w:rPr>
        <w:t>Test</w:t>
      </w:r>
      <w:r w:rsidRPr="00582015">
        <w:t xml:space="preserve"> – </w:t>
      </w:r>
      <w:r>
        <w:t xml:space="preserve">указывает имя базы данных для подключения. В данном случае – </w:t>
      </w:r>
      <w:r w:rsidR="005A0031">
        <w:rPr>
          <w:lang w:val="en-US"/>
        </w:rPr>
        <w:t>Test</w:t>
      </w:r>
      <w:r>
        <w:t>.</w:t>
      </w:r>
    </w:p>
    <w:p w:rsidR="00B15919" w:rsidRDefault="00F82334" w:rsidP="00B15919">
      <w:pPr>
        <w:spacing w:line="360" w:lineRule="auto"/>
        <w:ind w:firstLine="709"/>
      </w:pPr>
      <w:r>
        <w:t xml:space="preserve">При выполнении данной команды </w:t>
      </w:r>
      <w:r>
        <w:rPr>
          <w:lang w:val="en-US"/>
        </w:rPr>
        <w:t>Docker</w:t>
      </w:r>
      <w:r w:rsidRPr="00F82334">
        <w:t xml:space="preserve"> </w:t>
      </w:r>
      <w:r>
        <w:t>запускает команду «</w:t>
      </w:r>
      <w:proofErr w:type="spellStart"/>
      <w:r>
        <w:rPr>
          <w:lang w:val="en-US"/>
        </w:rPr>
        <w:t>psql</w:t>
      </w:r>
      <w:proofErr w:type="spellEnd"/>
      <w:r w:rsidRPr="00F82334">
        <w:t xml:space="preserve"> –</w:t>
      </w:r>
      <w:r>
        <w:rPr>
          <w:lang w:val="en-US"/>
        </w:rPr>
        <w:t>U</w:t>
      </w:r>
      <w:r w:rsidRPr="00F82334">
        <w:t xml:space="preserve"> </w:t>
      </w:r>
      <w:proofErr w:type="spellStart"/>
      <w:r>
        <w:rPr>
          <w:lang w:val="en-US"/>
        </w:rPr>
        <w:t>postgres</w:t>
      </w:r>
      <w:proofErr w:type="spellEnd"/>
      <w:r w:rsidRPr="00F82334">
        <w:t xml:space="preserve"> –</w:t>
      </w:r>
      <w:r>
        <w:rPr>
          <w:lang w:val="en-US"/>
        </w:rPr>
        <w:t>d</w:t>
      </w:r>
      <w:r w:rsidR="005A0031">
        <w:t xml:space="preserve"> </w:t>
      </w:r>
      <w:r w:rsidR="005A0031">
        <w:rPr>
          <w:lang w:val="en-US"/>
        </w:rPr>
        <w:t>Test</w:t>
      </w:r>
      <w:r>
        <w:t xml:space="preserve">» внутри контейнера </w:t>
      </w:r>
      <w:r>
        <w:rPr>
          <w:lang w:val="en-US"/>
        </w:rPr>
        <w:t>d</w:t>
      </w:r>
      <w:r w:rsidRPr="00F82334">
        <w:t>_</w:t>
      </w:r>
      <w:proofErr w:type="spellStart"/>
      <w:r>
        <w:rPr>
          <w:lang w:val="en-US"/>
        </w:rPr>
        <w:t>cont</w:t>
      </w:r>
      <w:proofErr w:type="spellEnd"/>
      <w:r w:rsidRPr="00F82334">
        <w:t>.</w:t>
      </w:r>
      <w:r>
        <w:t xml:space="preserve"> Благодаря флагам </w:t>
      </w:r>
      <w:r w:rsidRPr="00F82334">
        <w:t>-</w:t>
      </w:r>
      <w:r>
        <w:rPr>
          <w:lang w:val="en-US"/>
        </w:rPr>
        <w:t>it</w:t>
      </w:r>
      <w:r w:rsidRPr="00F82334">
        <w:t xml:space="preserve"> </w:t>
      </w:r>
      <w:r>
        <w:t xml:space="preserve">мы получаем интерактивный терминал и можем вводить команды в </w:t>
      </w:r>
      <w:proofErr w:type="spellStart"/>
      <w:r>
        <w:rPr>
          <w:lang w:val="en-US"/>
        </w:rPr>
        <w:t>psql</w:t>
      </w:r>
      <w:proofErr w:type="spellEnd"/>
      <w:r w:rsidRPr="00F82334">
        <w:t>.</w:t>
      </w:r>
      <w:r>
        <w:t xml:space="preserve"> Мы подключаемся к базе данных </w:t>
      </w:r>
      <w:r w:rsidR="005A0031">
        <w:rPr>
          <w:lang w:val="en-US"/>
        </w:rPr>
        <w:t>Test</w:t>
      </w:r>
      <w:r w:rsidRPr="00F82334">
        <w:t xml:space="preserve"> </w:t>
      </w:r>
      <w:r>
        <w:t xml:space="preserve">под пользователем </w:t>
      </w:r>
      <w:proofErr w:type="spellStart"/>
      <w:r>
        <w:rPr>
          <w:lang w:val="en-US"/>
        </w:rPr>
        <w:t>postgres</w:t>
      </w:r>
      <w:proofErr w:type="spellEnd"/>
      <w:r w:rsidRPr="00F82334">
        <w:t xml:space="preserve">. </w:t>
      </w:r>
      <w:r>
        <w:t xml:space="preserve">Теперь мы можем управлять базой данных из консоли. После подключения к интерфейсу </w:t>
      </w:r>
      <w:proofErr w:type="spellStart"/>
      <w:r>
        <w:rPr>
          <w:lang w:val="en-US"/>
        </w:rPr>
        <w:t>psql</w:t>
      </w:r>
      <w:proofErr w:type="spellEnd"/>
      <w:r>
        <w:t xml:space="preserve"> мы вывели список всех баз данных, используя команду «</w:t>
      </w:r>
      <w:r w:rsidRPr="00F82334">
        <w:t>\1</w:t>
      </w:r>
      <w:r>
        <w:t>».</w:t>
      </w:r>
      <w:r w:rsidR="00527815">
        <w:t xml:space="preserve"> Далее мы сделали запрос к таблице «</w:t>
      </w:r>
      <w:r w:rsidR="00527815">
        <w:rPr>
          <w:lang w:val="en-US"/>
        </w:rPr>
        <w:t>index</w:t>
      </w:r>
      <w:r w:rsidR="00527815" w:rsidRPr="005B02AE">
        <w:t>_</w:t>
      </w:r>
      <w:r w:rsidR="00527815">
        <w:rPr>
          <w:lang w:val="en-US"/>
        </w:rPr>
        <w:t>mass</w:t>
      </w:r>
      <w:r w:rsidR="00527815">
        <w:t>».</w:t>
      </w:r>
    </w:p>
    <w:p w:rsidR="005B02AE" w:rsidRDefault="005B02AE" w:rsidP="00B15919">
      <w:pPr>
        <w:spacing w:line="360" w:lineRule="auto"/>
        <w:ind w:firstLine="709"/>
      </w:pPr>
      <w:r>
        <w:t>Чтобы данные, измененные в процесс</w:t>
      </w:r>
      <w:r w:rsidR="00AC1B8C">
        <w:t>е</w:t>
      </w:r>
      <w:r>
        <w:t xml:space="preserve"> работы контейнера, были доступны после удаления контейнера (во вновь созданном контейнере) необходимо создать том (</w:t>
      </w:r>
      <w:r>
        <w:rPr>
          <w:lang w:val="en-US"/>
        </w:rPr>
        <w:t>volume</w:t>
      </w:r>
      <w:r w:rsidRPr="005B02AE">
        <w:t>)</w:t>
      </w:r>
      <w:r>
        <w:t xml:space="preserve">. Для добавления в </w:t>
      </w:r>
      <w:proofErr w:type="spellStart"/>
      <w:r>
        <w:rPr>
          <w:lang w:val="en-US"/>
        </w:rPr>
        <w:t>Dockerfile</w:t>
      </w:r>
      <w:proofErr w:type="spellEnd"/>
      <w:r w:rsidRPr="005B02AE">
        <w:t xml:space="preserve"> </w:t>
      </w:r>
      <w:r>
        <w:t xml:space="preserve">инструкции для вызова создания контейнера с </w:t>
      </w:r>
      <w:r>
        <w:rPr>
          <w:lang w:val="en-US"/>
        </w:rPr>
        <w:t>volume</w:t>
      </w:r>
      <w:r w:rsidRPr="005B02AE">
        <w:t xml:space="preserve"> </w:t>
      </w:r>
      <w:r>
        <w:t xml:space="preserve">необходимо в </w:t>
      </w:r>
      <w:proofErr w:type="spellStart"/>
      <w:r>
        <w:rPr>
          <w:lang w:val="en-US"/>
        </w:rPr>
        <w:t>Dockerfile</w:t>
      </w:r>
      <w:proofErr w:type="spellEnd"/>
      <w:r w:rsidRPr="005B02AE">
        <w:t xml:space="preserve"> </w:t>
      </w:r>
      <w:r>
        <w:t>добавить строку «</w:t>
      </w:r>
      <w:r>
        <w:rPr>
          <w:lang w:val="en-US"/>
        </w:rPr>
        <w:t>VOLUME</w:t>
      </w:r>
      <w:r w:rsidRPr="005B02AE">
        <w:t xml:space="preserve"> /</w:t>
      </w:r>
      <w:r>
        <w:rPr>
          <w:lang w:val="en-US"/>
        </w:rPr>
        <w:t>d</w:t>
      </w:r>
      <w:r w:rsidRPr="005B02AE">
        <w:t>_</w:t>
      </w:r>
      <w:r>
        <w:rPr>
          <w:lang w:val="en-US"/>
        </w:rPr>
        <w:t>data</w:t>
      </w:r>
      <w:r>
        <w:t>:</w:t>
      </w:r>
      <w:r w:rsidRPr="005B02AE">
        <w:t>/</w:t>
      </w:r>
      <w:proofErr w:type="spellStart"/>
      <w:r>
        <w:rPr>
          <w:lang w:val="en-US"/>
        </w:rPr>
        <w:t>var</w:t>
      </w:r>
      <w:proofErr w:type="spellEnd"/>
      <w:r w:rsidRPr="005B02AE">
        <w:t>/</w:t>
      </w:r>
      <w:r>
        <w:rPr>
          <w:lang w:val="en-US"/>
        </w:rPr>
        <w:t>lib</w:t>
      </w:r>
      <w:r w:rsidRPr="005B02AE">
        <w:t>/</w:t>
      </w:r>
      <w:proofErr w:type="spellStart"/>
      <w:r>
        <w:rPr>
          <w:lang w:val="en-US"/>
        </w:rPr>
        <w:t>postgresql</w:t>
      </w:r>
      <w:proofErr w:type="spellEnd"/>
      <w:r w:rsidRPr="005B02AE">
        <w:t>/</w:t>
      </w:r>
      <w:r>
        <w:rPr>
          <w:lang w:val="en-US"/>
        </w:rPr>
        <w:t>data</w:t>
      </w:r>
      <w:r>
        <w:t>». При этом локально будет создан том (</w:t>
      </w:r>
      <w:r>
        <w:rPr>
          <w:lang w:val="en-US"/>
        </w:rPr>
        <w:t>volume</w:t>
      </w:r>
      <w:r w:rsidRPr="005B02AE">
        <w:t xml:space="preserve">) </w:t>
      </w:r>
      <w:r>
        <w:t>в папке «</w:t>
      </w:r>
      <w:r w:rsidRPr="005B02AE">
        <w:t>/</w:t>
      </w:r>
      <w:r>
        <w:rPr>
          <w:lang w:val="en-US"/>
        </w:rPr>
        <w:t>d</w:t>
      </w:r>
      <w:r w:rsidRPr="005B02AE">
        <w:t>_</w:t>
      </w:r>
      <w:r>
        <w:rPr>
          <w:lang w:val="en-US"/>
        </w:rPr>
        <w:t>data</w:t>
      </w:r>
      <w:r>
        <w:t>», в котором будут сохраняться изменения, аналогичные тем, которые происходят в контейнере в папке «</w:t>
      </w:r>
      <w:r w:rsidRPr="005B02AE">
        <w:t>/</w:t>
      </w:r>
      <w:proofErr w:type="spellStart"/>
      <w:r>
        <w:rPr>
          <w:lang w:val="en-US"/>
        </w:rPr>
        <w:t>var</w:t>
      </w:r>
      <w:proofErr w:type="spellEnd"/>
      <w:r w:rsidRPr="005B02AE">
        <w:t>/</w:t>
      </w:r>
      <w:r>
        <w:rPr>
          <w:lang w:val="en-US"/>
        </w:rPr>
        <w:t>lib</w:t>
      </w:r>
      <w:r w:rsidRPr="005B02AE">
        <w:t>/</w:t>
      </w:r>
      <w:proofErr w:type="spellStart"/>
      <w:r>
        <w:rPr>
          <w:lang w:val="en-US"/>
        </w:rPr>
        <w:t>postgresql</w:t>
      </w:r>
      <w:proofErr w:type="spellEnd"/>
      <w:r w:rsidRPr="005B02AE">
        <w:t>/</w:t>
      </w:r>
      <w:r>
        <w:rPr>
          <w:lang w:val="en-US"/>
        </w:rPr>
        <w:t>data</w:t>
      </w:r>
      <w:r>
        <w:t xml:space="preserve">». Добавление строки в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</w:t>
      </w:r>
      <w:r w:rsidR="005A0031">
        <w:t>представлено на рисунке 12</w:t>
      </w:r>
      <w:r>
        <w:t>.</w:t>
      </w:r>
    </w:p>
    <w:p w:rsidR="00527815" w:rsidRDefault="005A0031" w:rsidP="005B02AE">
      <w:pPr>
        <w:spacing w:line="360" w:lineRule="auto"/>
        <w:jc w:val="center"/>
      </w:pPr>
      <w:r w:rsidRPr="005A0031">
        <w:rPr>
          <w:noProof/>
          <w:lang w:eastAsia="ru-RU"/>
        </w:rPr>
        <w:drawing>
          <wp:inline distT="0" distB="0" distL="0" distR="0" wp14:anchorId="1A7E647C" wp14:editId="201E07BF">
            <wp:extent cx="6152515" cy="158178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AE" w:rsidRPr="006D23E7" w:rsidRDefault="005A0031" w:rsidP="005B02AE">
      <w:pPr>
        <w:spacing w:line="360" w:lineRule="auto"/>
        <w:jc w:val="center"/>
      </w:pPr>
      <w:r>
        <w:t>Рисунок 12</w:t>
      </w:r>
      <w:r w:rsidR="005B02AE">
        <w:t xml:space="preserve"> – Добавление в </w:t>
      </w:r>
      <w:proofErr w:type="spellStart"/>
      <w:r w:rsidR="005B02AE">
        <w:rPr>
          <w:lang w:val="en-US"/>
        </w:rPr>
        <w:t>Dockerfile</w:t>
      </w:r>
      <w:proofErr w:type="spellEnd"/>
      <w:r w:rsidR="006D23E7">
        <w:t xml:space="preserve"> инструкции для создания тома</w:t>
      </w:r>
    </w:p>
    <w:p w:rsidR="00B02D41" w:rsidRDefault="00B02D41" w:rsidP="00675000">
      <w:pPr>
        <w:spacing w:line="360" w:lineRule="auto"/>
        <w:ind w:firstLine="709"/>
      </w:pPr>
    </w:p>
    <w:p w:rsidR="005319B3" w:rsidRDefault="005319B3" w:rsidP="00675000">
      <w:pPr>
        <w:spacing w:line="360" w:lineRule="auto"/>
        <w:ind w:firstLine="709"/>
      </w:pPr>
      <w:r>
        <w:t>Далее необходимо удалить созданный контейнер. Для этого выполним команды «</w:t>
      </w:r>
      <w:proofErr w:type="spellStart"/>
      <w:r>
        <w:rPr>
          <w:lang w:val="en-US"/>
        </w:rPr>
        <w:t>docker</w:t>
      </w:r>
      <w:proofErr w:type="spellEnd"/>
      <w:r w:rsidRPr="005319B3">
        <w:t xml:space="preserve"> </w:t>
      </w:r>
      <w:r>
        <w:rPr>
          <w:lang w:val="en-US"/>
        </w:rPr>
        <w:t>stop</w:t>
      </w:r>
      <w:r w:rsidRPr="005319B3">
        <w:t xml:space="preserve"> 65</w:t>
      </w:r>
      <w:r w:rsidRPr="005319B3">
        <w:rPr>
          <w:lang w:val="en-US"/>
        </w:rPr>
        <w:t>b</w:t>
      </w:r>
      <w:r w:rsidRPr="005319B3">
        <w:t>89770</w:t>
      </w:r>
      <w:proofErr w:type="spellStart"/>
      <w:r w:rsidRPr="005319B3">
        <w:rPr>
          <w:lang w:val="en-US"/>
        </w:rPr>
        <w:t>df</w:t>
      </w:r>
      <w:proofErr w:type="spellEnd"/>
      <w:r w:rsidRPr="005319B3">
        <w:t>40</w:t>
      </w:r>
      <w:r>
        <w:t>» и «</w:t>
      </w:r>
      <w:proofErr w:type="spellStart"/>
      <w:r>
        <w:rPr>
          <w:lang w:val="en-US"/>
        </w:rPr>
        <w:t>docker</w:t>
      </w:r>
      <w:proofErr w:type="spellEnd"/>
      <w:r w:rsidRPr="005319B3">
        <w:t xml:space="preserve"> </w:t>
      </w:r>
      <w:r>
        <w:rPr>
          <w:lang w:val="en-US"/>
        </w:rPr>
        <w:t>container</w:t>
      </w:r>
      <w:r w:rsidRPr="005319B3">
        <w:t xml:space="preserve"> </w:t>
      </w:r>
      <w:r>
        <w:rPr>
          <w:lang w:val="en-US"/>
        </w:rPr>
        <w:t>prune</w:t>
      </w:r>
      <w:r>
        <w:t>». Результат удаления контейнера представлен на рисунках 1</w:t>
      </w:r>
      <w:r w:rsidR="00B15CF9" w:rsidRPr="00892758">
        <w:t>3</w:t>
      </w:r>
      <w:r>
        <w:t>-1</w:t>
      </w:r>
      <w:r w:rsidR="00B15CF9" w:rsidRPr="00892758">
        <w:t>4</w:t>
      </w:r>
      <w:r>
        <w:t>.</w:t>
      </w:r>
    </w:p>
    <w:p w:rsidR="00B02D41" w:rsidRDefault="00B15CF9" w:rsidP="005319B3">
      <w:pPr>
        <w:spacing w:line="360" w:lineRule="auto"/>
        <w:jc w:val="center"/>
      </w:pPr>
      <w:r w:rsidRPr="00B15CF9">
        <w:rPr>
          <w:noProof/>
          <w:lang w:eastAsia="ru-RU"/>
        </w:rPr>
        <w:lastRenderedPageBreak/>
        <w:drawing>
          <wp:inline distT="0" distB="0" distL="0" distR="0" wp14:anchorId="7E3834AF" wp14:editId="4BD62665">
            <wp:extent cx="6152515" cy="215646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B3" w:rsidRDefault="005319B3" w:rsidP="005319B3">
      <w:pPr>
        <w:spacing w:line="360" w:lineRule="auto"/>
        <w:jc w:val="center"/>
      </w:pPr>
      <w:r>
        <w:t>Рисунок 1</w:t>
      </w:r>
      <w:r w:rsidR="00B15CF9">
        <w:rPr>
          <w:lang w:val="en-US"/>
        </w:rPr>
        <w:t>3</w:t>
      </w:r>
      <w:r>
        <w:t xml:space="preserve"> – Удаление контейнера</w:t>
      </w:r>
    </w:p>
    <w:p w:rsidR="005319B3" w:rsidRDefault="005319B3" w:rsidP="005319B3">
      <w:pPr>
        <w:spacing w:line="360" w:lineRule="auto"/>
        <w:jc w:val="center"/>
      </w:pPr>
    </w:p>
    <w:p w:rsidR="005319B3" w:rsidRDefault="005319B3" w:rsidP="005319B3">
      <w:pPr>
        <w:spacing w:line="360" w:lineRule="auto"/>
        <w:jc w:val="center"/>
      </w:pPr>
      <w:r w:rsidRPr="005319B3">
        <w:rPr>
          <w:noProof/>
          <w:lang w:eastAsia="ru-RU"/>
        </w:rPr>
        <w:drawing>
          <wp:inline distT="0" distB="0" distL="0" distR="0" wp14:anchorId="3F0E8B66" wp14:editId="6DDE7284">
            <wp:extent cx="6152515" cy="2200910"/>
            <wp:effectExtent l="0" t="0" r="63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B3" w:rsidRDefault="005319B3" w:rsidP="005319B3">
      <w:pPr>
        <w:spacing w:line="360" w:lineRule="auto"/>
        <w:jc w:val="center"/>
      </w:pPr>
      <w:r>
        <w:t>Рисунок 1</w:t>
      </w:r>
      <w:r w:rsidR="00B15CF9" w:rsidRPr="00892758">
        <w:t>4</w:t>
      </w:r>
      <w:r>
        <w:t xml:space="preserve"> – Результат удаления контейнера</w:t>
      </w:r>
    </w:p>
    <w:p w:rsidR="005319B3" w:rsidRDefault="005319B3" w:rsidP="005319B3">
      <w:pPr>
        <w:spacing w:line="360" w:lineRule="auto"/>
        <w:jc w:val="center"/>
      </w:pPr>
    </w:p>
    <w:p w:rsidR="005319B3" w:rsidRDefault="005319B3" w:rsidP="005319B3">
      <w:pPr>
        <w:spacing w:line="360" w:lineRule="auto"/>
        <w:ind w:firstLine="709"/>
      </w:pPr>
      <w:r>
        <w:t>Далее создадим конте</w:t>
      </w:r>
      <w:r w:rsidR="008C58E4">
        <w:t>йнер с помощью команды «</w:t>
      </w:r>
      <w:proofErr w:type="spellStart"/>
      <w:r w:rsidR="008C58E4">
        <w:rPr>
          <w:lang w:val="en-US"/>
        </w:rPr>
        <w:t>docker</w:t>
      </w:r>
      <w:proofErr w:type="spellEnd"/>
      <w:r w:rsidR="008C58E4" w:rsidRPr="008C58E4">
        <w:t xml:space="preserve"> </w:t>
      </w:r>
      <w:r w:rsidR="008C58E4">
        <w:rPr>
          <w:lang w:val="en-US"/>
        </w:rPr>
        <w:t>run</w:t>
      </w:r>
      <w:r w:rsidR="008C58E4" w:rsidRPr="008C58E4">
        <w:t xml:space="preserve"> -</w:t>
      </w:r>
      <w:r w:rsidR="008C58E4">
        <w:rPr>
          <w:lang w:val="en-US"/>
        </w:rPr>
        <w:t>d</w:t>
      </w:r>
      <w:r w:rsidR="008C58E4" w:rsidRPr="008C58E4">
        <w:t xml:space="preserve"> -</w:t>
      </w:r>
      <w:r w:rsidR="008C58E4">
        <w:rPr>
          <w:lang w:val="en-US"/>
        </w:rPr>
        <w:t>p</w:t>
      </w:r>
      <w:r w:rsidR="008C58E4" w:rsidRPr="008C58E4">
        <w:t xml:space="preserve"> 5432</w:t>
      </w:r>
      <w:r w:rsidR="008C58E4">
        <w:t>:</w:t>
      </w:r>
      <w:r w:rsidR="008C58E4" w:rsidRPr="008C58E4">
        <w:t>5432</w:t>
      </w:r>
      <w:r w:rsidR="008C58E4">
        <w:t xml:space="preserve"> --</w:t>
      </w:r>
      <w:r w:rsidR="008C58E4">
        <w:rPr>
          <w:lang w:val="en-US"/>
        </w:rPr>
        <w:t>name</w:t>
      </w:r>
      <w:r w:rsidR="008C58E4" w:rsidRPr="008C58E4">
        <w:t xml:space="preserve"> </w:t>
      </w:r>
      <w:r w:rsidR="008C58E4">
        <w:rPr>
          <w:lang w:val="en-US"/>
        </w:rPr>
        <w:t>d</w:t>
      </w:r>
      <w:r w:rsidR="008C58E4" w:rsidRPr="008C58E4">
        <w:t>_</w:t>
      </w:r>
      <w:r w:rsidR="008C58E4">
        <w:rPr>
          <w:lang w:val="en-US"/>
        </w:rPr>
        <w:t>count</w:t>
      </w:r>
      <w:r w:rsidR="008C58E4" w:rsidRPr="008C58E4">
        <w:t xml:space="preserve"> </w:t>
      </w:r>
      <w:r w:rsidR="008C58E4">
        <w:rPr>
          <w:lang w:val="en-US"/>
        </w:rPr>
        <w:t>d</w:t>
      </w:r>
      <w:r w:rsidR="008C58E4" w:rsidRPr="008C58E4">
        <w:t>_</w:t>
      </w:r>
      <w:proofErr w:type="spellStart"/>
      <w:r w:rsidR="008C58E4">
        <w:rPr>
          <w:lang w:val="en-US"/>
        </w:rPr>
        <w:t>img</w:t>
      </w:r>
      <w:proofErr w:type="spellEnd"/>
      <w:r w:rsidR="008C58E4">
        <w:t>:</w:t>
      </w:r>
      <w:r w:rsidR="008C58E4">
        <w:rPr>
          <w:lang w:val="en-US"/>
        </w:rPr>
        <w:t>latest</w:t>
      </w:r>
      <w:r w:rsidR="008C58E4" w:rsidRPr="008C58E4">
        <w:t xml:space="preserve"> -</w:t>
      </w:r>
      <w:r w:rsidR="008C58E4">
        <w:rPr>
          <w:lang w:val="en-US"/>
        </w:rPr>
        <w:t>v</w:t>
      </w:r>
      <w:r w:rsidR="008C58E4" w:rsidRPr="008C58E4">
        <w:t xml:space="preserve"> /</w:t>
      </w:r>
      <w:r w:rsidR="008C58E4">
        <w:rPr>
          <w:lang w:val="en-US"/>
        </w:rPr>
        <w:t>d</w:t>
      </w:r>
      <w:r w:rsidR="008C58E4" w:rsidRPr="008C58E4">
        <w:t>_</w:t>
      </w:r>
      <w:r w:rsidR="008C58E4">
        <w:rPr>
          <w:lang w:val="en-US"/>
        </w:rPr>
        <w:t>data</w:t>
      </w:r>
      <w:r w:rsidR="008C58E4">
        <w:t>:</w:t>
      </w:r>
      <w:r w:rsidR="008C58E4" w:rsidRPr="008C58E4">
        <w:t>/</w:t>
      </w:r>
      <w:proofErr w:type="spellStart"/>
      <w:r w:rsidR="008C58E4">
        <w:rPr>
          <w:lang w:val="en-US"/>
        </w:rPr>
        <w:t>var</w:t>
      </w:r>
      <w:proofErr w:type="spellEnd"/>
      <w:r w:rsidR="008C58E4" w:rsidRPr="008C58E4">
        <w:t>/</w:t>
      </w:r>
      <w:r w:rsidR="008C58E4">
        <w:rPr>
          <w:lang w:val="en-US"/>
        </w:rPr>
        <w:t>lib</w:t>
      </w:r>
      <w:r w:rsidR="008C58E4" w:rsidRPr="008C58E4">
        <w:t>/</w:t>
      </w:r>
      <w:proofErr w:type="spellStart"/>
      <w:r w:rsidR="008C58E4">
        <w:rPr>
          <w:lang w:val="en-US"/>
        </w:rPr>
        <w:t>postgresql</w:t>
      </w:r>
      <w:proofErr w:type="spellEnd"/>
      <w:r w:rsidR="008C58E4" w:rsidRPr="008C58E4">
        <w:t>/</w:t>
      </w:r>
      <w:r w:rsidR="008C58E4">
        <w:rPr>
          <w:lang w:val="en-US"/>
        </w:rPr>
        <w:t>data</w:t>
      </w:r>
      <w:r w:rsidR="008C58E4">
        <w:t>». Результат выполнения данной команды представлен на рисунк</w:t>
      </w:r>
      <w:r w:rsidR="00174CE4">
        <w:t>ах</w:t>
      </w:r>
      <w:r w:rsidR="008C58E4">
        <w:t xml:space="preserve"> 1</w:t>
      </w:r>
      <w:r w:rsidR="0068339E">
        <w:rPr>
          <w:lang w:val="en-US"/>
        </w:rPr>
        <w:t>5</w:t>
      </w:r>
      <w:r w:rsidR="00174CE4">
        <w:t>-1</w:t>
      </w:r>
      <w:r w:rsidR="0068339E">
        <w:rPr>
          <w:lang w:val="en-US"/>
        </w:rPr>
        <w:t>6</w:t>
      </w:r>
      <w:r w:rsidR="008C58E4">
        <w:t>.</w:t>
      </w:r>
    </w:p>
    <w:p w:rsidR="008C58E4" w:rsidRDefault="00A44DDF" w:rsidP="008C58E4">
      <w:pPr>
        <w:spacing w:line="360" w:lineRule="auto"/>
        <w:jc w:val="center"/>
      </w:pPr>
      <w:r w:rsidRPr="00A44DDF">
        <w:rPr>
          <w:noProof/>
          <w:lang w:eastAsia="ru-RU"/>
        </w:rPr>
        <w:drawing>
          <wp:inline distT="0" distB="0" distL="0" distR="0" wp14:anchorId="5D9B873F" wp14:editId="360F236E">
            <wp:extent cx="6152515" cy="74295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8E4" w:rsidRDefault="008C58E4" w:rsidP="008C58E4">
      <w:pPr>
        <w:spacing w:line="360" w:lineRule="auto"/>
        <w:jc w:val="center"/>
      </w:pPr>
      <w:r>
        <w:t>Рисунок 1</w:t>
      </w:r>
      <w:r w:rsidR="00A44DDF">
        <w:rPr>
          <w:lang w:val="en-US"/>
        </w:rPr>
        <w:t>5</w:t>
      </w:r>
      <w:r>
        <w:t xml:space="preserve"> – Создание контейнера</w:t>
      </w:r>
    </w:p>
    <w:p w:rsidR="00174CE4" w:rsidRDefault="00174CE4" w:rsidP="008C58E4">
      <w:pPr>
        <w:spacing w:line="360" w:lineRule="auto"/>
        <w:jc w:val="center"/>
      </w:pPr>
    </w:p>
    <w:p w:rsidR="00174CE4" w:rsidRDefault="00A44DDF" w:rsidP="008C58E4">
      <w:pPr>
        <w:spacing w:line="360" w:lineRule="auto"/>
        <w:jc w:val="center"/>
      </w:pPr>
      <w:r w:rsidRPr="00A44DDF">
        <w:rPr>
          <w:noProof/>
          <w:lang w:eastAsia="ru-RU"/>
        </w:rPr>
        <w:lastRenderedPageBreak/>
        <w:drawing>
          <wp:inline distT="0" distB="0" distL="0" distR="0" wp14:anchorId="4878AB3E" wp14:editId="41A4DFBC">
            <wp:extent cx="6152515" cy="1287780"/>
            <wp:effectExtent l="0" t="0" r="63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E4" w:rsidRDefault="00174CE4" w:rsidP="008C58E4">
      <w:pPr>
        <w:spacing w:line="360" w:lineRule="auto"/>
        <w:jc w:val="center"/>
      </w:pPr>
      <w:r>
        <w:t>Рисунок 1</w:t>
      </w:r>
      <w:r w:rsidR="00A44DDF" w:rsidRPr="00892758">
        <w:t>6</w:t>
      </w:r>
      <w:r>
        <w:t xml:space="preserve"> – Результат создания контейнера</w:t>
      </w:r>
    </w:p>
    <w:p w:rsidR="00B02D41" w:rsidRDefault="00B02D41" w:rsidP="00675000">
      <w:pPr>
        <w:spacing w:line="360" w:lineRule="auto"/>
        <w:ind w:firstLine="709"/>
      </w:pPr>
    </w:p>
    <w:p w:rsidR="00B02D41" w:rsidRDefault="008C58E4" w:rsidP="00675000">
      <w:pPr>
        <w:spacing w:line="360" w:lineRule="auto"/>
        <w:ind w:firstLine="709"/>
      </w:pPr>
      <w:r>
        <w:t>Опишем использованную команду:</w:t>
      </w:r>
    </w:p>
    <w:p w:rsidR="00F45E76" w:rsidRDefault="00F45E76" w:rsidP="00F45E76">
      <w:pPr>
        <w:pStyle w:val="a3"/>
        <w:numPr>
          <w:ilvl w:val="0"/>
          <w:numId w:val="3"/>
        </w:numPr>
        <w:spacing w:line="360" w:lineRule="auto"/>
        <w:ind w:left="0" w:firstLine="709"/>
      </w:pPr>
      <w:proofErr w:type="spellStart"/>
      <w:r>
        <w:rPr>
          <w:lang w:val="en-US"/>
        </w:rPr>
        <w:t>docker</w:t>
      </w:r>
      <w:proofErr w:type="spellEnd"/>
      <w:r w:rsidRPr="00980484">
        <w:t xml:space="preserve"> </w:t>
      </w:r>
      <w:r>
        <w:rPr>
          <w:lang w:val="en-US"/>
        </w:rPr>
        <w:t>run</w:t>
      </w:r>
      <w:r w:rsidRPr="00980484">
        <w:t xml:space="preserve"> – </w:t>
      </w:r>
      <w:r>
        <w:t>команда для создания и запуска нового контейнера на основе указанного образа;</w:t>
      </w:r>
    </w:p>
    <w:p w:rsidR="00F45E76" w:rsidRDefault="00F45E76" w:rsidP="00F45E76">
      <w:pPr>
        <w:pStyle w:val="a3"/>
        <w:numPr>
          <w:ilvl w:val="0"/>
          <w:numId w:val="3"/>
        </w:numPr>
        <w:spacing w:line="360" w:lineRule="auto"/>
        <w:ind w:left="0" w:firstLine="709"/>
      </w:pPr>
      <w:r w:rsidRPr="00980484">
        <w:t>-</w:t>
      </w:r>
      <w:r>
        <w:rPr>
          <w:lang w:val="en-US"/>
        </w:rPr>
        <w:t>d</w:t>
      </w:r>
      <w:r w:rsidRPr="00980484">
        <w:t xml:space="preserve"> </w:t>
      </w:r>
      <w:r>
        <w:t>(</w:t>
      </w:r>
      <w:r w:rsidRPr="00980484">
        <w:t>--</w:t>
      </w:r>
      <w:r>
        <w:rPr>
          <w:lang w:val="en-US"/>
        </w:rPr>
        <w:t>detach</w:t>
      </w:r>
      <w:r w:rsidRPr="00980484">
        <w:t xml:space="preserve">) – </w:t>
      </w:r>
      <w:r>
        <w:t>запускает контейнер в фоновом режиме. Контейнер будет запущен, но вы вернетесь к командной строке и сможете выполнять другие команды;</w:t>
      </w:r>
    </w:p>
    <w:p w:rsidR="00F45E76" w:rsidRDefault="00F45E76" w:rsidP="00F45E76">
      <w:pPr>
        <w:pStyle w:val="a3"/>
        <w:numPr>
          <w:ilvl w:val="0"/>
          <w:numId w:val="3"/>
        </w:numPr>
        <w:spacing w:line="360" w:lineRule="auto"/>
        <w:ind w:left="0" w:firstLine="709"/>
      </w:pPr>
      <w:r w:rsidRPr="00980484">
        <w:t>-</w:t>
      </w:r>
      <w:r>
        <w:rPr>
          <w:lang w:val="en-US"/>
        </w:rPr>
        <w:t>p</w:t>
      </w:r>
      <w:r w:rsidRPr="00980484">
        <w:t xml:space="preserve"> 5432</w:t>
      </w:r>
      <w:r>
        <w:t xml:space="preserve">:5432 – позволяет явно сопоставить один порт или диапазон портов в контейнере с хостом. Синтаксис: </w:t>
      </w:r>
      <w:r w:rsidRPr="00980484">
        <w:t>-</w:t>
      </w:r>
      <w:r>
        <w:rPr>
          <w:lang w:val="en-US"/>
        </w:rPr>
        <w:t>p</w:t>
      </w:r>
      <w:r w:rsidRPr="00980484">
        <w:t>&lt;</w:t>
      </w:r>
      <w:proofErr w:type="spellStart"/>
      <w:r>
        <w:t>порт_хоста</w:t>
      </w:r>
      <w:proofErr w:type="spellEnd"/>
      <w:r w:rsidRPr="00980484">
        <w:t>&gt;</w:t>
      </w:r>
      <w:r>
        <w:t>:</w:t>
      </w:r>
      <w:r w:rsidRPr="00980484">
        <w:t>&lt;</w:t>
      </w:r>
      <w:proofErr w:type="spellStart"/>
      <w:r>
        <w:t>порт_контейнера</w:t>
      </w:r>
      <w:proofErr w:type="spellEnd"/>
      <w:r w:rsidRPr="00980484">
        <w:t>&gt;</w:t>
      </w:r>
      <w:r>
        <w:t xml:space="preserve">. Порт 5432 на вашей локальной машине (хосте) будет связан с портом 5432 внутри контейнера. Порт 5432 является стандартным портом для </w:t>
      </w:r>
      <w:r>
        <w:rPr>
          <w:lang w:val="en-US"/>
        </w:rPr>
        <w:t>PostgreSQL</w:t>
      </w:r>
      <w:r>
        <w:t xml:space="preserve">. Он позволяет приложениям на вашей локальной машине подключаться к </w:t>
      </w:r>
      <w:r>
        <w:rPr>
          <w:lang w:val="en-US"/>
        </w:rPr>
        <w:t>PostgreSQL</w:t>
      </w:r>
      <w:r w:rsidRPr="0051106E">
        <w:t>,</w:t>
      </w:r>
      <w:r>
        <w:t xml:space="preserve"> </w:t>
      </w:r>
      <w:proofErr w:type="gramStart"/>
      <w:r>
        <w:t>работающему</w:t>
      </w:r>
      <w:proofErr w:type="gramEnd"/>
      <w:r>
        <w:t xml:space="preserve"> внутри контейнера, как если бы он был установлен локально;</w:t>
      </w:r>
    </w:p>
    <w:p w:rsidR="00F45E76" w:rsidRDefault="00F45E76" w:rsidP="00F45E76">
      <w:pPr>
        <w:pStyle w:val="a3"/>
        <w:numPr>
          <w:ilvl w:val="0"/>
          <w:numId w:val="3"/>
        </w:numPr>
        <w:spacing w:line="360" w:lineRule="auto"/>
        <w:ind w:left="0" w:firstLine="709"/>
      </w:pPr>
      <w:r w:rsidRPr="0051106E">
        <w:t>--</w:t>
      </w:r>
      <w:r>
        <w:rPr>
          <w:lang w:val="en-US"/>
        </w:rPr>
        <w:t>name</w:t>
      </w:r>
      <w:r w:rsidRPr="0051106E">
        <w:t xml:space="preserve"> </w:t>
      </w:r>
      <w:r>
        <w:rPr>
          <w:lang w:val="en-US"/>
        </w:rPr>
        <w:t>d</w:t>
      </w:r>
      <w:r w:rsidRPr="0051106E">
        <w:t>_</w:t>
      </w:r>
      <w:proofErr w:type="spellStart"/>
      <w:r>
        <w:rPr>
          <w:lang w:val="en-US"/>
        </w:rPr>
        <w:t>cont</w:t>
      </w:r>
      <w:proofErr w:type="spellEnd"/>
      <w:r w:rsidRPr="0051106E">
        <w:t xml:space="preserve"> – </w:t>
      </w:r>
      <w:r>
        <w:t xml:space="preserve">присваивает контейнеру имя </w:t>
      </w:r>
      <w:r>
        <w:rPr>
          <w:lang w:val="en-US"/>
        </w:rPr>
        <w:t>d</w:t>
      </w:r>
      <w:r w:rsidRPr="0051106E">
        <w:t>_</w:t>
      </w:r>
      <w:proofErr w:type="spellStart"/>
      <w:r>
        <w:rPr>
          <w:lang w:val="en-US"/>
        </w:rPr>
        <w:t>cont</w:t>
      </w:r>
      <w:proofErr w:type="spellEnd"/>
      <w:r>
        <w:t>. Вместо автоматического присвоения случайного имени, контейнер будет иметь заданное вами имя;</w:t>
      </w:r>
    </w:p>
    <w:p w:rsidR="00F45E76" w:rsidRDefault="00F45E76" w:rsidP="00F45E76">
      <w:pPr>
        <w:pStyle w:val="a3"/>
        <w:numPr>
          <w:ilvl w:val="0"/>
          <w:numId w:val="3"/>
        </w:numPr>
        <w:spacing w:line="360" w:lineRule="auto"/>
        <w:ind w:left="0" w:firstLine="709"/>
      </w:pPr>
      <w:r>
        <w:rPr>
          <w:lang w:val="en-US"/>
        </w:rPr>
        <w:t>d</w:t>
      </w:r>
      <w:r w:rsidRPr="0051106E">
        <w:t>_</w:t>
      </w:r>
      <w:proofErr w:type="spellStart"/>
      <w:r>
        <w:rPr>
          <w:lang w:val="en-US"/>
        </w:rPr>
        <w:t>img</w:t>
      </w:r>
      <w:proofErr w:type="spellEnd"/>
      <w:proofErr w:type="gramStart"/>
      <w:r>
        <w:t>:</w:t>
      </w:r>
      <w:r>
        <w:rPr>
          <w:lang w:val="en-US"/>
        </w:rPr>
        <w:t>latest</w:t>
      </w:r>
      <w:proofErr w:type="gramEnd"/>
      <w:r w:rsidRPr="0051106E">
        <w:t xml:space="preserve"> </w:t>
      </w:r>
      <w:r>
        <w:t xml:space="preserve">– указывает образ </w:t>
      </w:r>
      <w:r>
        <w:rPr>
          <w:lang w:val="en-US"/>
        </w:rPr>
        <w:t>Docker</w:t>
      </w:r>
      <w:r>
        <w:t xml:space="preserve">, на основе которого будет создан и запущен контейнер. </w:t>
      </w:r>
      <w:r>
        <w:rPr>
          <w:lang w:val="en-US"/>
        </w:rPr>
        <w:t>Docker</w:t>
      </w:r>
      <w:r w:rsidRPr="0051106E">
        <w:t xml:space="preserve"> </w:t>
      </w:r>
      <w:r>
        <w:t xml:space="preserve">ищет локально образ </w:t>
      </w:r>
      <w:r>
        <w:rPr>
          <w:lang w:val="en-US"/>
        </w:rPr>
        <w:t>d</w:t>
      </w:r>
      <w:r w:rsidRPr="0051106E">
        <w:t>_</w:t>
      </w:r>
      <w:proofErr w:type="spellStart"/>
      <w:r>
        <w:rPr>
          <w:lang w:val="en-US"/>
        </w:rPr>
        <w:t>img</w:t>
      </w:r>
      <w:proofErr w:type="spellEnd"/>
      <w:r>
        <w:t xml:space="preserve"> с тегом </w:t>
      </w:r>
      <w:r>
        <w:rPr>
          <w:lang w:val="en-US"/>
        </w:rPr>
        <w:t>latest</w:t>
      </w:r>
      <w:r>
        <w:t xml:space="preserve">. Если образ не найден локально, </w:t>
      </w:r>
      <w:r>
        <w:rPr>
          <w:lang w:val="en-US"/>
        </w:rPr>
        <w:t>Docker</w:t>
      </w:r>
      <w:r w:rsidRPr="0051106E">
        <w:t xml:space="preserve"> </w:t>
      </w:r>
      <w:r>
        <w:t>попытался бы загрузить его из реестра (</w:t>
      </w:r>
      <w:r>
        <w:rPr>
          <w:lang w:val="en-US"/>
        </w:rPr>
        <w:t>Docker</w:t>
      </w:r>
      <w:r w:rsidRPr="0051106E">
        <w:t xml:space="preserve"> </w:t>
      </w:r>
      <w:r>
        <w:rPr>
          <w:lang w:val="en-US"/>
        </w:rPr>
        <w:t>Hub</w:t>
      </w:r>
      <w:r w:rsidRPr="0051106E">
        <w:t>)</w:t>
      </w:r>
      <w:r>
        <w:t>;</w:t>
      </w:r>
    </w:p>
    <w:p w:rsidR="00F45E76" w:rsidRDefault="00F45E76" w:rsidP="00F45E76">
      <w:pPr>
        <w:pStyle w:val="a3"/>
        <w:numPr>
          <w:ilvl w:val="0"/>
          <w:numId w:val="3"/>
        </w:numPr>
        <w:spacing w:line="360" w:lineRule="auto"/>
        <w:ind w:left="0" w:firstLine="709"/>
      </w:pPr>
      <w:r>
        <w:t xml:space="preserve">флаг </w:t>
      </w:r>
      <w:r w:rsidRPr="00F45E76">
        <w:t>-</w:t>
      </w:r>
      <w:r>
        <w:rPr>
          <w:lang w:val="en-US"/>
        </w:rPr>
        <w:t>v</w:t>
      </w:r>
      <w:r w:rsidRPr="00F45E76">
        <w:t xml:space="preserve"> – </w:t>
      </w:r>
      <w:r>
        <w:t>монтирует том (</w:t>
      </w:r>
      <w:r>
        <w:rPr>
          <w:lang w:val="en-US"/>
        </w:rPr>
        <w:t>volume</w:t>
      </w:r>
      <w:r w:rsidRPr="00F45E76">
        <w:t xml:space="preserve">) </w:t>
      </w:r>
      <w:r>
        <w:t xml:space="preserve">между </w:t>
      </w:r>
      <w:proofErr w:type="spellStart"/>
      <w:r>
        <w:t>хостовой</w:t>
      </w:r>
      <w:proofErr w:type="spellEnd"/>
      <w:r>
        <w:t xml:space="preserve"> машиной и контейнером;</w:t>
      </w:r>
    </w:p>
    <w:p w:rsidR="00F45E76" w:rsidRDefault="00F45E76" w:rsidP="00F45E76">
      <w:pPr>
        <w:pStyle w:val="a3"/>
        <w:numPr>
          <w:ilvl w:val="0"/>
          <w:numId w:val="3"/>
        </w:numPr>
        <w:spacing w:line="360" w:lineRule="auto"/>
        <w:ind w:left="0" w:firstLine="709"/>
      </w:pPr>
      <w:r w:rsidRPr="00F45E76">
        <w:t>/</w:t>
      </w:r>
      <w:r>
        <w:rPr>
          <w:lang w:val="en-US"/>
        </w:rPr>
        <w:t>d</w:t>
      </w:r>
      <w:r w:rsidRPr="00F45E76">
        <w:t>_</w:t>
      </w:r>
      <w:r>
        <w:rPr>
          <w:lang w:val="en-US"/>
        </w:rPr>
        <w:t>data</w:t>
      </w:r>
      <w:r w:rsidRPr="00F45E76">
        <w:t xml:space="preserve"> </w:t>
      </w:r>
      <w:r>
        <w:t xml:space="preserve">– путь на </w:t>
      </w:r>
      <w:proofErr w:type="gramStart"/>
      <w:r>
        <w:t>хост-машине</w:t>
      </w:r>
      <w:proofErr w:type="gramEnd"/>
      <w:r>
        <w:t>, где будут сохраняться данные базы;</w:t>
      </w:r>
    </w:p>
    <w:p w:rsidR="00F45E76" w:rsidRDefault="00F45E76" w:rsidP="00F45E76">
      <w:pPr>
        <w:pStyle w:val="a3"/>
        <w:numPr>
          <w:ilvl w:val="0"/>
          <w:numId w:val="3"/>
        </w:numPr>
        <w:spacing w:line="360" w:lineRule="auto"/>
        <w:ind w:left="0" w:firstLine="709"/>
      </w:pPr>
      <w:r w:rsidRPr="00174CE4">
        <w:t>/</w:t>
      </w:r>
      <w:proofErr w:type="spellStart"/>
      <w:r>
        <w:rPr>
          <w:lang w:val="en-US"/>
        </w:rPr>
        <w:t>var</w:t>
      </w:r>
      <w:proofErr w:type="spellEnd"/>
      <w:r w:rsidRPr="00174CE4">
        <w:t>/</w:t>
      </w:r>
      <w:r>
        <w:rPr>
          <w:lang w:val="en-US"/>
        </w:rPr>
        <w:t>lib</w:t>
      </w:r>
      <w:r w:rsidRPr="00174CE4">
        <w:t>/</w:t>
      </w:r>
      <w:proofErr w:type="spellStart"/>
      <w:r>
        <w:rPr>
          <w:lang w:val="en-US"/>
        </w:rPr>
        <w:t>postgresql</w:t>
      </w:r>
      <w:proofErr w:type="spellEnd"/>
      <w:r w:rsidRPr="00174CE4">
        <w:t>/</w:t>
      </w:r>
      <w:r>
        <w:rPr>
          <w:lang w:val="en-US"/>
        </w:rPr>
        <w:t>data</w:t>
      </w:r>
      <w:r>
        <w:t xml:space="preserve"> – </w:t>
      </w:r>
      <w:r w:rsidR="00174CE4">
        <w:t xml:space="preserve">путь внутри контейнера, где </w:t>
      </w:r>
      <w:r w:rsidR="00174CE4">
        <w:rPr>
          <w:lang w:val="en-US"/>
        </w:rPr>
        <w:t>PostgreSQL</w:t>
      </w:r>
      <w:r w:rsidR="00174CE4">
        <w:t xml:space="preserve"> хранит данные;</w:t>
      </w:r>
    </w:p>
    <w:p w:rsidR="00174CE4" w:rsidRDefault="00174CE4" w:rsidP="00F45E76">
      <w:pPr>
        <w:pStyle w:val="a3"/>
        <w:numPr>
          <w:ilvl w:val="0"/>
          <w:numId w:val="3"/>
        </w:numPr>
        <w:spacing w:line="360" w:lineRule="auto"/>
        <w:ind w:left="0" w:firstLine="709"/>
      </w:pPr>
      <w:r>
        <w:lastRenderedPageBreak/>
        <w:t xml:space="preserve">Между этими папками устанавливается синхронизация, то есть новые данные будут сохраняться в папку на компьютере (в нашем случае </w:t>
      </w:r>
      <w:r w:rsidRPr="00174CE4">
        <w:t>/</w:t>
      </w:r>
      <w:r>
        <w:rPr>
          <w:lang w:val="en-US"/>
        </w:rPr>
        <w:t>data</w:t>
      </w:r>
      <w:r>
        <w:t>).</w:t>
      </w:r>
    </w:p>
    <w:p w:rsidR="00BD0DA1" w:rsidRDefault="0007630B" w:rsidP="0007630B">
      <w:pPr>
        <w:pStyle w:val="a3"/>
        <w:spacing w:line="360" w:lineRule="auto"/>
        <w:ind w:left="0" w:firstLine="709"/>
      </w:pPr>
      <w:r>
        <w:t xml:space="preserve">При запуске данной команды </w:t>
      </w:r>
      <w:r>
        <w:rPr>
          <w:lang w:val="en-US"/>
        </w:rPr>
        <w:t>Docker</w:t>
      </w:r>
      <w:r w:rsidRPr="0007630B">
        <w:t xml:space="preserve"> </w:t>
      </w:r>
      <w:r>
        <w:t xml:space="preserve">запускает контейнер в фоновом режиме. Пробрасывается порт 5432 для связи между </w:t>
      </w:r>
      <w:proofErr w:type="spellStart"/>
      <w:r>
        <w:t>хостовой</w:t>
      </w:r>
      <w:proofErr w:type="spellEnd"/>
      <w:r>
        <w:t xml:space="preserve"> машиной и контейнером (для доступа к </w:t>
      </w:r>
      <w:r>
        <w:rPr>
          <w:lang w:val="en-US"/>
        </w:rPr>
        <w:t>PostgreSQL</w:t>
      </w:r>
      <w:r w:rsidRPr="0007630B">
        <w:t>)</w:t>
      </w:r>
      <w:r>
        <w:t>. Задается имя контейнера «</w:t>
      </w:r>
      <w:r>
        <w:rPr>
          <w:lang w:val="en-US"/>
        </w:rPr>
        <w:t>d</w:t>
      </w:r>
      <w:r w:rsidRPr="0007630B">
        <w:t>_</w:t>
      </w:r>
      <w:proofErr w:type="spellStart"/>
      <w:r>
        <w:rPr>
          <w:lang w:val="en-US"/>
        </w:rPr>
        <w:t>cont</w:t>
      </w:r>
      <w:proofErr w:type="spellEnd"/>
      <w:r>
        <w:t xml:space="preserve">». </w:t>
      </w:r>
      <w:proofErr w:type="gramStart"/>
      <w:r>
        <w:rPr>
          <w:lang w:val="en-US"/>
        </w:rPr>
        <w:t>PostgreSQL</w:t>
      </w:r>
      <w:r>
        <w:t xml:space="preserve"> в контейнере работает с привязанным хранилищем данных «</w:t>
      </w:r>
      <w:r>
        <w:rPr>
          <w:lang w:val="en-US"/>
        </w:rPr>
        <w:t>d</w:t>
      </w:r>
      <w:r w:rsidRPr="0007630B">
        <w:t>_</w:t>
      </w:r>
      <w:r>
        <w:rPr>
          <w:lang w:val="en-US"/>
        </w:rPr>
        <w:t>data</w:t>
      </w:r>
      <w:r>
        <w:t>» (обеспечивается сохранение данных после остановки</w:t>
      </w:r>
      <w:r w:rsidRPr="0007630B">
        <w:t>/</w:t>
      </w:r>
      <w:r>
        <w:t>удаления контейнера).</w:t>
      </w:r>
      <w:proofErr w:type="gramEnd"/>
      <w:r>
        <w:t xml:space="preserve"> Контейнер использует созданный ранее </w:t>
      </w:r>
      <w:r>
        <w:rPr>
          <w:lang w:val="en-US"/>
        </w:rPr>
        <w:t>Docker</w:t>
      </w:r>
      <w:r>
        <w:t>-образ «</w:t>
      </w:r>
      <w:r>
        <w:rPr>
          <w:lang w:val="en-US"/>
        </w:rPr>
        <w:t>d</w:t>
      </w:r>
      <w:r w:rsidRPr="0007630B">
        <w:t>_</w:t>
      </w:r>
      <w:proofErr w:type="spellStart"/>
      <w:r>
        <w:rPr>
          <w:lang w:val="en-US"/>
        </w:rPr>
        <w:t>img</w:t>
      </w:r>
      <w:proofErr w:type="spellEnd"/>
      <w:r>
        <w:t>:</w:t>
      </w:r>
      <w:r>
        <w:rPr>
          <w:lang w:val="en-US"/>
        </w:rPr>
        <w:t>latest</w:t>
      </w:r>
      <w:r>
        <w:t xml:space="preserve">». После запуска контейнера </w:t>
      </w:r>
      <w:r>
        <w:rPr>
          <w:lang w:val="en-US"/>
        </w:rPr>
        <w:t>PostgreSQL</w:t>
      </w:r>
      <w:r w:rsidRPr="0007630B">
        <w:t xml:space="preserve"> </w:t>
      </w:r>
      <w:r>
        <w:t xml:space="preserve">готова к работе, а база данных </w:t>
      </w:r>
      <w:r w:rsidR="00AB17CB">
        <w:t>с таблицей «</w:t>
      </w:r>
      <w:r w:rsidR="00AB17CB">
        <w:rPr>
          <w:lang w:val="en-US"/>
        </w:rPr>
        <w:t>index</w:t>
      </w:r>
      <w:r w:rsidR="00AB17CB" w:rsidRPr="00AB17CB">
        <w:t>_</w:t>
      </w:r>
      <w:r w:rsidR="00AB17CB">
        <w:rPr>
          <w:lang w:val="en-US"/>
        </w:rPr>
        <w:t>mass</w:t>
      </w:r>
      <w:r w:rsidR="00AB17CB">
        <w:t>» создана и заполнена начальными данными, указанными в «</w:t>
      </w:r>
      <w:proofErr w:type="spellStart"/>
      <w:r w:rsidR="00AB17CB">
        <w:rPr>
          <w:lang w:val="en-US"/>
        </w:rPr>
        <w:t>init</w:t>
      </w:r>
      <w:proofErr w:type="spellEnd"/>
      <w:r w:rsidR="00AB17CB" w:rsidRPr="00AB17CB">
        <w:t>.</w:t>
      </w:r>
      <w:proofErr w:type="spellStart"/>
      <w:r w:rsidR="00AB17CB">
        <w:rPr>
          <w:lang w:val="en-US"/>
        </w:rPr>
        <w:t>sql</w:t>
      </w:r>
      <w:proofErr w:type="spellEnd"/>
      <w:r w:rsidR="00AB17CB">
        <w:t xml:space="preserve">». </w:t>
      </w:r>
    </w:p>
    <w:p w:rsidR="00892758" w:rsidRDefault="00892758" w:rsidP="0007630B">
      <w:pPr>
        <w:pStyle w:val="a3"/>
        <w:spacing w:line="360" w:lineRule="auto"/>
        <w:ind w:left="0" w:firstLine="709"/>
      </w:pPr>
      <w:r>
        <w:t xml:space="preserve">Создадим текстовый файл </w:t>
      </w:r>
      <w:proofErr w:type="spellStart"/>
      <w:r>
        <w:rPr>
          <w:lang w:val="en-US"/>
        </w:rPr>
        <w:t>cmd</w:t>
      </w:r>
      <w:proofErr w:type="spellEnd"/>
      <w:r w:rsidRPr="00892758">
        <w:t>.</w:t>
      </w:r>
      <w:r>
        <w:rPr>
          <w:lang w:val="en-US"/>
        </w:rPr>
        <w:t>txt</w:t>
      </w:r>
      <w:r>
        <w:t xml:space="preserve">, в котором опишем все команды, которые необходимо использовать для развертывания базы данных </w:t>
      </w:r>
      <w:r>
        <w:rPr>
          <w:lang w:val="en-US"/>
        </w:rPr>
        <w:t>Postgres</w:t>
      </w:r>
      <w:r w:rsidRPr="00892758">
        <w:t xml:space="preserve"> </w:t>
      </w:r>
      <w:r>
        <w:t xml:space="preserve">с помощью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</w:t>
      </w:r>
      <w:r>
        <w:t>(рисунок 17).</w:t>
      </w:r>
    </w:p>
    <w:p w:rsidR="00892758" w:rsidRDefault="006D42CE" w:rsidP="006D42CE">
      <w:pPr>
        <w:pStyle w:val="a3"/>
        <w:spacing w:line="360" w:lineRule="auto"/>
        <w:ind w:left="0"/>
        <w:jc w:val="center"/>
        <w:rPr>
          <w:lang w:val="en-US"/>
        </w:rPr>
      </w:pPr>
      <w:r w:rsidRPr="006D42CE">
        <w:rPr>
          <w:noProof/>
          <w:lang w:eastAsia="ru-RU"/>
        </w:rPr>
        <w:drawing>
          <wp:inline distT="0" distB="0" distL="0" distR="0" wp14:anchorId="2D2F8ADE" wp14:editId="378C60C4">
            <wp:extent cx="6152515" cy="112585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CE" w:rsidRPr="00AC1B8C" w:rsidRDefault="006D42CE" w:rsidP="006D42CE">
      <w:pPr>
        <w:pStyle w:val="a3"/>
        <w:spacing w:line="360" w:lineRule="auto"/>
        <w:ind w:left="0"/>
        <w:jc w:val="center"/>
      </w:pPr>
      <w:r>
        <w:t xml:space="preserve">Рисунок 17 – Команды для развертывания базы данных </w:t>
      </w:r>
      <w:r>
        <w:rPr>
          <w:lang w:val="en-US"/>
        </w:rPr>
        <w:t>Postgres</w:t>
      </w:r>
      <w:r w:rsidRPr="006D42CE">
        <w:t xml:space="preserve"> </w:t>
      </w:r>
      <w:r>
        <w:t xml:space="preserve">с помощью </w:t>
      </w:r>
      <w:proofErr w:type="spellStart"/>
      <w:r>
        <w:rPr>
          <w:lang w:val="en-US"/>
        </w:rPr>
        <w:t>Dockerfile</w:t>
      </w:r>
      <w:proofErr w:type="spellEnd"/>
    </w:p>
    <w:p w:rsidR="00174CE4" w:rsidRPr="00AC1B8C" w:rsidRDefault="00174CE4" w:rsidP="0007630B">
      <w:pPr>
        <w:pStyle w:val="a3"/>
        <w:spacing w:line="360" w:lineRule="auto"/>
        <w:ind w:left="0" w:firstLine="709"/>
      </w:pPr>
    </w:p>
    <w:p w:rsidR="00804274" w:rsidRDefault="00804274" w:rsidP="0007630B">
      <w:pPr>
        <w:pStyle w:val="a3"/>
        <w:spacing w:line="360" w:lineRule="auto"/>
        <w:ind w:left="0" w:firstLine="709"/>
      </w:pPr>
      <w:r>
        <w:t xml:space="preserve">Создадим контейнер с использованием файла </w:t>
      </w:r>
      <w:proofErr w:type="spellStart"/>
      <w:r>
        <w:rPr>
          <w:lang w:val="en-US"/>
        </w:rPr>
        <w:t>docker</w:t>
      </w:r>
      <w:proofErr w:type="spellEnd"/>
      <w:r w:rsidRPr="00804274">
        <w:t>-</w:t>
      </w:r>
      <w:r>
        <w:rPr>
          <w:lang w:val="en-US"/>
        </w:rPr>
        <w:t>compose</w:t>
      </w:r>
      <w:r w:rsidRPr="00804274">
        <w:t>.</w:t>
      </w:r>
      <w:proofErr w:type="spellStart"/>
      <w:r>
        <w:rPr>
          <w:lang w:val="en-US"/>
        </w:rPr>
        <w:t>yml</w:t>
      </w:r>
      <w:proofErr w:type="spellEnd"/>
      <w:r w:rsidR="00BD2259">
        <w:t xml:space="preserve"> (рисунок 18).</w:t>
      </w:r>
    </w:p>
    <w:p w:rsidR="00804274" w:rsidRDefault="00C016DE" w:rsidP="00DA42D4">
      <w:pPr>
        <w:pStyle w:val="a3"/>
        <w:spacing w:line="360" w:lineRule="auto"/>
        <w:ind w:left="0"/>
        <w:jc w:val="center"/>
        <w:rPr>
          <w:lang w:val="en-US"/>
        </w:rPr>
      </w:pPr>
      <w:r w:rsidRPr="00C016DE">
        <w:rPr>
          <w:noProof/>
          <w:lang w:eastAsia="ru-RU"/>
        </w:rPr>
        <w:drawing>
          <wp:inline distT="0" distB="0" distL="0" distR="0" wp14:anchorId="46EE9197" wp14:editId="5917C806">
            <wp:extent cx="6152515" cy="202374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D4" w:rsidRPr="00DA42D4" w:rsidRDefault="00DA42D4" w:rsidP="00DA42D4">
      <w:pPr>
        <w:pStyle w:val="a3"/>
        <w:spacing w:line="360" w:lineRule="auto"/>
        <w:ind w:left="0"/>
        <w:jc w:val="center"/>
      </w:pPr>
      <w:r>
        <w:t xml:space="preserve">Рисунок 18 – Создание файла </w:t>
      </w:r>
      <w:proofErr w:type="spellStart"/>
      <w:r>
        <w:rPr>
          <w:lang w:val="en-US"/>
        </w:rPr>
        <w:t>docker</w:t>
      </w:r>
      <w:proofErr w:type="spellEnd"/>
      <w:r w:rsidRPr="00DA42D4">
        <w:t>-</w:t>
      </w:r>
      <w:r>
        <w:rPr>
          <w:lang w:val="en-US"/>
        </w:rPr>
        <w:t>compose</w:t>
      </w:r>
      <w:r w:rsidRPr="00DA42D4">
        <w:t>.</w:t>
      </w:r>
      <w:proofErr w:type="spellStart"/>
      <w:r>
        <w:rPr>
          <w:lang w:val="en-US"/>
        </w:rPr>
        <w:t>yml</w:t>
      </w:r>
      <w:proofErr w:type="spellEnd"/>
    </w:p>
    <w:p w:rsidR="008C58E4" w:rsidRDefault="00DA42D4" w:rsidP="00675000">
      <w:pPr>
        <w:spacing w:line="360" w:lineRule="auto"/>
        <w:ind w:firstLine="709"/>
      </w:pPr>
      <w:r>
        <w:lastRenderedPageBreak/>
        <w:t xml:space="preserve">Опишем </w:t>
      </w:r>
      <w:r w:rsidR="00844B49">
        <w:rPr>
          <w:lang w:val="en-US"/>
        </w:rPr>
        <w:t>docker-compose.yml</w:t>
      </w:r>
      <w:bookmarkStart w:id="0" w:name="_GoBack"/>
      <w:bookmarkEnd w:id="0"/>
      <w:r>
        <w:t>:</w:t>
      </w:r>
    </w:p>
    <w:p w:rsidR="00DA42D4" w:rsidRDefault="00DA42D4" w:rsidP="00DA42D4">
      <w:pPr>
        <w:pStyle w:val="a3"/>
        <w:numPr>
          <w:ilvl w:val="0"/>
          <w:numId w:val="3"/>
        </w:numPr>
        <w:spacing w:line="360" w:lineRule="auto"/>
        <w:ind w:left="0" w:firstLine="709"/>
      </w:pPr>
      <w:r>
        <w:rPr>
          <w:lang w:val="en-US"/>
        </w:rPr>
        <w:t>version</w:t>
      </w:r>
      <w:r>
        <w:t>: «3.9»</w:t>
      </w:r>
      <w:r w:rsidR="003A2F82">
        <w:t xml:space="preserve"> – указывает версию файла конфигурации </w:t>
      </w:r>
      <w:r w:rsidR="003A2F82">
        <w:rPr>
          <w:lang w:val="en-US"/>
        </w:rPr>
        <w:t>Docker</w:t>
      </w:r>
      <w:r w:rsidR="003A2F82" w:rsidRPr="003A2F82">
        <w:t xml:space="preserve"> </w:t>
      </w:r>
      <w:r w:rsidR="003A2F82">
        <w:rPr>
          <w:lang w:val="en-US"/>
        </w:rPr>
        <w:t>Compose</w:t>
      </w:r>
      <w:r w:rsidR="003A2F82">
        <w:t>;</w:t>
      </w:r>
    </w:p>
    <w:p w:rsidR="003A2F82" w:rsidRDefault="003A2F82" w:rsidP="00DA42D4">
      <w:pPr>
        <w:pStyle w:val="a3"/>
        <w:numPr>
          <w:ilvl w:val="0"/>
          <w:numId w:val="3"/>
        </w:numPr>
        <w:spacing w:line="360" w:lineRule="auto"/>
        <w:ind w:left="0" w:firstLine="709"/>
      </w:pPr>
      <w:r>
        <w:rPr>
          <w:lang w:val="en-US"/>
        </w:rPr>
        <w:t>services</w:t>
      </w:r>
      <w:r>
        <w:t xml:space="preserve"> – ключевое слово, определяющее список сервисов (контейнеров), которые будут запущены </w:t>
      </w:r>
      <w:r>
        <w:rPr>
          <w:lang w:val="en-US"/>
        </w:rPr>
        <w:t>Docker</w:t>
      </w:r>
      <w:r w:rsidRPr="003A2F82">
        <w:t xml:space="preserve"> </w:t>
      </w:r>
      <w:r>
        <w:rPr>
          <w:lang w:val="en-US"/>
        </w:rPr>
        <w:t>Compose</w:t>
      </w:r>
      <w:r>
        <w:t>;</w:t>
      </w:r>
    </w:p>
    <w:p w:rsidR="003A2F82" w:rsidRDefault="003A2F82" w:rsidP="00DA42D4">
      <w:pPr>
        <w:pStyle w:val="a3"/>
        <w:numPr>
          <w:ilvl w:val="0"/>
          <w:numId w:val="3"/>
        </w:numPr>
        <w:spacing w:line="360" w:lineRule="auto"/>
        <w:ind w:left="0" w:firstLine="709"/>
      </w:pPr>
      <w:proofErr w:type="spellStart"/>
      <w:r>
        <w:rPr>
          <w:lang w:val="en-US"/>
        </w:rPr>
        <w:t>dbpost</w:t>
      </w:r>
      <w:proofErr w:type="spellEnd"/>
      <w:r>
        <w:rPr>
          <w:lang w:val="en-US"/>
        </w:rPr>
        <w:t xml:space="preserve"> – </w:t>
      </w:r>
      <w:r>
        <w:t>имя сервиса;</w:t>
      </w:r>
    </w:p>
    <w:p w:rsidR="003A2F82" w:rsidRDefault="003A2F82" w:rsidP="00DA42D4">
      <w:pPr>
        <w:pStyle w:val="a3"/>
        <w:numPr>
          <w:ilvl w:val="0"/>
          <w:numId w:val="3"/>
        </w:numPr>
        <w:spacing w:line="360" w:lineRule="auto"/>
        <w:ind w:left="0" w:firstLine="709"/>
      </w:pPr>
      <w:proofErr w:type="gramStart"/>
      <w:r>
        <w:rPr>
          <w:lang w:val="en-US"/>
        </w:rPr>
        <w:t>image</w:t>
      </w:r>
      <w:proofErr w:type="gramEnd"/>
      <w:r>
        <w:t xml:space="preserve">: </w:t>
      </w:r>
      <w:proofErr w:type="spellStart"/>
      <w:r>
        <w:rPr>
          <w:lang w:val="en-US"/>
        </w:rPr>
        <w:t>postgres</w:t>
      </w:r>
      <w:proofErr w:type="spellEnd"/>
      <w:r>
        <w:t xml:space="preserve">: </w:t>
      </w:r>
      <w:r>
        <w:rPr>
          <w:lang w:val="en-US"/>
        </w:rPr>
        <w:t>latest</w:t>
      </w:r>
      <w:r w:rsidRPr="003A2F82">
        <w:t xml:space="preserve"> – </w:t>
      </w:r>
      <w:r>
        <w:t xml:space="preserve">указывает, какой образ </w:t>
      </w:r>
      <w:r>
        <w:rPr>
          <w:lang w:val="en-US"/>
        </w:rPr>
        <w:t>Docker</w:t>
      </w:r>
      <w:r w:rsidRPr="003A2F82">
        <w:t xml:space="preserve"> </w:t>
      </w:r>
      <w:r>
        <w:t xml:space="preserve">использовать для этого сервиса. Здесь используется официальный образ </w:t>
      </w:r>
      <w:r>
        <w:rPr>
          <w:lang w:val="en-US"/>
        </w:rPr>
        <w:t>PostgreSQL</w:t>
      </w:r>
      <w:r>
        <w:t xml:space="preserve"> с тегом </w:t>
      </w:r>
      <w:r>
        <w:rPr>
          <w:lang w:val="en-US"/>
        </w:rPr>
        <w:t>latest</w:t>
      </w:r>
      <w:r w:rsidRPr="003A2F82">
        <w:t>,</w:t>
      </w:r>
      <w:r>
        <w:t xml:space="preserve"> означающий последнюю доступную версию;</w:t>
      </w:r>
    </w:p>
    <w:p w:rsidR="003A2F82" w:rsidRDefault="003A2F82" w:rsidP="00DA42D4">
      <w:pPr>
        <w:pStyle w:val="a3"/>
        <w:numPr>
          <w:ilvl w:val="0"/>
          <w:numId w:val="3"/>
        </w:numPr>
        <w:spacing w:line="360" w:lineRule="auto"/>
        <w:ind w:left="0" w:firstLine="709"/>
      </w:pPr>
      <w:r>
        <w:rPr>
          <w:lang w:val="en-US"/>
        </w:rPr>
        <w:t>environment</w:t>
      </w:r>
      <w:r w:rsidRPr="003A2F82">
        <w:t xml:space="preserve"> – </w:t>
      </w:r>
      <w:r>
        <w:t>раздел, в котором определяются переменные окружения, которые будут переданы контейнеру при запуске;</w:t>
      </w:r>
    </w:p>
    <w:p w:rsidR="003A2F82" w:rsidRDefault="003A2F82" w:rsidP="00DA42D4">
      <w:pPr>
        <w:pStyle w:val="a3"/>
        <w:numPr>
          <w:ilvl w:val="0"/>
          <w:numId w:val="3"/>
        </w:numPr>
        <w:spacing w:line="360" w:lineRule="auto"/>
        <w:ind w:left="0" w:firstLine="709"/>
      </w:pPr>
      <w:r>
        <w:rPr>
          <w:lang w:val="en-US"/>
        </w:rPr>
        <w:t>POSTGRES</w:t>
      </w:r>
      <w:r w:rsidRPr="003A2F82">
        <w:t>_</w:t>
      </w:r>
      <w:r>
        <w:rPr>
          <w:lang w:val="en-US"/>
        </w:rPr>
        <w:t>DB</w:t>
      </w:r>
      <w:r>
        <w:t>:</w:t>
      </w:r>
      <w:r w:rsidRPr="003A2F82">
        <w:t xml:space="preserve"> </w:t>
      </w:r>
      <w:r>
        <w:rPr>
          <w:lang w:val="en-US"/>
        </w:rPr>
        <w:t>Test</w:t>
      </w:r>
      <w:r>
        <w:t xml:space="preserve"> – устанавливает переменную окружения </w:t>
      </w:r>
      <w:r>
        <w:rPr>
          <w:lang w:val="en-US"/>
        </w:rPr>
        <w:t>POSTGRES</w:t>
      </w:r>
      <w:r w:rsidRPr="003A2F82">
        <w:t>_</w:t>
      </w:r>
      <w:r>
        <w:rPr>
          <w:lang w:val="en-US"/>
        </w:rPr>
        <w:t>DB</w:t>
      </w:r>
      <w:r w:rsidRPr="003A2F82">
        <w:t xml:space="preserve"> </w:t>
      </w:r>
      <w:r>
        <w:t xml:space="preserve">со значением </w:t>
      </w:r>
      <w:r>
        <w:rPr>
          <w:lang w:val="en-US"/>
        </w:rPr>
        <w:t>Test</w:t>
      </w:r>
      <w:r w:rsidR="0060063A">
        <w:t xml:space="preserve">. Это означает, что при инициализации </w:t>
      </w:r>
      <w:r w:rsidR="0060063A">
        <w:rPr>
          <w:lang w:val="en-US"/>
        </w:rPr>
        <w:t>PostgreSQL</w:t>
      </w:r>
      <w:r w:rsidR="0060063A" w:rsidRPr="0060063A">
        <w:t xml:space="preserve"> </w:t>
      </w:r>
      <w:r w:rsidR="0060063A">
        <w:t xml:space="preserve">будет создана база данных с именем </w:t>
      </w:r>
      <w:r w:rsidR="0060063A">
        <w:rPr>
          <w:lang w:val="en-US"/>
        </w:rPr>
        <w:t>Test</w:t>
      </w:r>
      <w:r w:rsidR="0060063A">
        <w:t>;</w:t>
      </w:r>
    </w:p>
    <w:p w:rsidR="0060063A" w:rsidRDefault="0060063A" w:rsidP="00DA42D4">
      <w:pPr>
        <w:pStyle w:val="a3"/>
        <w:numPr>
          <w:ilvl w:val="0"/>
          <w:numId w:val="3"/>
        </w:numPr>
        <w:spacing w:line="360" w:lineRule="auto"/>
        <w:ind w:left="0" w:firstLine="709"/>
      </w:pPr>
      <w:r>
        <w:rPr>
          <w:lang w:val="en-US"/>
        </w:rPr>
        <w:t>POSTGRES</w:t>
      </w:r>
      <w:r w:rsidRPr="0060063A">
        <w:t>_</w:t>
      </w:r>
      <w:r>
        <w:rPr>
          <w:lang w:val="en-US"/>
        </w:rPr>
        <w:t>PASSWORD</w:t>
      </w:r>
      <w:r>
        <w:t xml:space="preserve">: 486820 – устанавливает переменную окружения </w:t>
      </w:r>
      <w:r>
        <w:rPr>
          <w:lang w:val="en-US"/>
        </w:rPr>
        <w:t>POSTGRES</w:t>
      </w:r>
      <w:r w:rsidRPr="0060063A">
        <w:t>_</w:t>
      </w:r>
      <w:r>
        <w:rPr>
          <w:lang w:val="en-US"/>
        </w:rPr>
        <w:t>PASSWORD</w:t>
      </w:r>
      <w:r w:rsidRPr="0060063A">
        <w:t xml:space="preserve"> </w:t>
      </w:r>
      <w:r>
        <w:t xml:space="preserve">со значением 486820. Это задает пароль для пользователя </w:t>
      </w:r>
      <w:proofErr w:type="spellStart"/>
      <w:r>
        <w:rPr>
          <w:lang w:val="en-US"/>
        </w:rPr>
        <w:t>postgres</w:t>
      </w:r>
      <w:proofErr w:type="spellEnd"/>
      <w:r>
        <w:t>;</w:t>
      </w:r>
    </w:p>
    <w:p w:rsidR="0060063A" w:rsidRDefault="0060063A" w:rsidP="00DA42D4">
      <w:pPr>
        <w:pStyle w:val="a3"/>
        <w:numPr>
          <w:ilvl w:val="0"/>
          <w:numId w:val="3"/>
        </w:numPr>
        <w:spacing w:line="360" w:lineRule="auto"/>
        <w:ind w:left="0" w:firstLine="709"/>
      </w:pPr>
      <w:r>
        <w:rPr>
          <w:lang w:val="en-US"/>
        </w:rPr>
        <w:t>POSTGRES</w:t>
      </w:r>
      <w:r w:rsidRPr="0060063A">
        <w:t>_</w:t>
      </w:r>
      <w:r>
        <w:rPr>
          <w:lang w:val="en-US"/>
        </w:rPr>
        <w:t>USER</w:t>
      </w:r>
      <w:r>
        <w:t xml:space="preserve">: </w:t>
      </w:r>
      <w:proofErr w:type="spellStart"/>
      <w:r>
        <w:rPr>
          <w:lang w:val="en-US"/>
        </w:rPr>
        <w:t>postgres</w:t>
      </w:r>
      <w:proofErr w:type="spellEnd"/>
      <w:r w:rsidRPr="0060063A">
        <w:t xml:space="preserve"> – </w:t>
      </w:r>
      <w:r>
        <w:t xml:space="preserve">устанавливает переменную окружения </w:t>
      </w:r>
      <w:r>
        <w:rPr>
          <w:lang w:val="en-US"/>
        </w:rPr>
        <w:t>POSTGRES</w:t>
      </w:r>
      <w:r w:rsidRPr="0060063A">
        <w:t>_</w:t>
      </w:r>
      <w:r>
        <w:rPr>
          <w:lang w:val="en-US"/>
        </w:rPr>
        <w:t>USER</w:t>
      </w:r>
      <w:r w:rsidRPr="0060063A">
        <w:t xml:space="preserve"> </w:t>
      </w:r>
      <w:r>
        <w:t xml:space="preserve">со значением </w:t>
      </w:r>
      <w:proofErr w:type="spellStart"/>
      <w:r>
        <w:rPr>
          <w:lang w:val="en-US"/>
        </w:rPr>
        <w:t>postgres</w:t>
      </w:r>
      <w:proofErr w:type="spellEnd"/>
      <w:r>
        <w:t>. Это задает имя пользователя базы данных;</w:t>
      </w:r>
    </w:p>
    <w:p w:rsidR="0060063A" w:rsidRDefault="0060063A" w:rsidP="00DA42D4">
      <w:pPr>
        <w:pStyle w:val="a3"/>
        <w:numPr>
          <w:ilvl w:val="0"/>
          <w:numId w:val="3"/>
        </w:numPr>
        <w:spacing w:line="360" w:lineRule="auto"/>
        <w:ind w:left="0" w:firstLine="709"/>
      </w:pPr>
      <w:proofErr w:type="gramStart"/>
      <w:r>
        <w:rPr>
          <w:lang w:val="en-US"/>
        </w:rPr>
        <w:t>volumes</w:t>
      </w:r>
      <w:proofErr w:type="gramEnd"/>
      <w:r w:rsidRPr="0060063A">
        <w:t xml:space="preserve"> – </w:t>
      </w:r>
      <w:r>
        <w:t>раздел для определения томов. Тома позволяют сохранять данные вне контейнера или монтировать файлы из вашей файловой системы внутрь контейнера;</w:t>
      </w:r>
    </w:p>
    <w:p w:rsidR="0060063A" w:rsidRPr="0060063A" w:rsidRDefault="0060063A" w:rsidP="0060063A">
      <w:pPr>
        <w:pStyle w:val="a3"/>
        <w:numPr>
          <w:ilvl w:val="0"/>
          <w:numId w:val="3"/>
        </w:numPr>
        <w:spacing w:line="360" w:lineRule="auto"/>
        <w:ind w:left="0" w:firstLine="709"/>
        <w:rPr>
          <w:rFonts w:cs="Times New Roman"/>
        </w:rPr>
      </w:pPr>
      <w:r w:rsidRPr="0060063A">
        <w:rPr>
          <w:rFonts w:cs="Times New Roman"/>
          <w:color w:val="auto"/>
        </w:rPr>
        <w:t>-</w:t>
      </w:r>
      <w:r w:rsidRPr="0060063A">
        <w:rPr>
          <w:rFonts w:cs="Times New Roman"/>
          <w:color w:val="auto"/>
          <w:szCs w:val="24"/>
        </w:rPr>
        <w:t>./</w:t>
      </w:r>
      <w:proofErr w:type="spellStart"/>
      <w:r w:rsidRPr="0060063A">
        <w:rPr>
          <w:rFonts w:cs="Times New Roman"/>
          <w:color w:val="auto"/>
          <w:szCs w:val="24"/>
          <w:lang w:val="en-US"/>
        </w:rPr>
        <w:t>init</w:t>
      </w:r>
      <w:proofErr w:type="spellEnd"/>
      <w:r w:rsidRPr="0060063A">
        <w:rPr>
          <w:rFonts w:cs="Times New Roman"/>
          <w:color w:val="auto"/>
          <w:szCs w:val="24"/>
        </w:rPr>
        <w:t>_</w:t>
      </w:r>
      <w:r w:rsidRPr="0060063A">
        <w:rPr>
          <w:rFonts w:cs="Times New Roman"/>
          <w:color w:val="auto"/>
          <w:szCs w:val="24"/>
          <w:lang w:val="en-US"/>
        </w:rPr>
        <w:t>scripts</w:t>
      </w:r>
      <w:r w:rsidRPr="0060063A">
        <w:rPr>
          <w:rFonts w:cs="Times New Roman"/>
          <w:color w:val="auto"/>
          <w:szCs w:val="24"/>
        </w:rPr>
        <w:t>/</w:t>
      </w:r>
      <w:proofErr w:type="spellStart"/>
      <w:r w:rsidRPr="0060063A">
        <w:rPr>
          <w:rFonts w:cs="Times New Roman"/>
          <w:color w:val="auto"/>
          <w:szCs w:val="24"/>
          <w:lang w:val="en-US"/>
        </w:rPr>
        <w:t>init</w:t>
      </w:r>
      <w:proofErr w:type="spellEnd"/>
      <w:r w:rsidRPr="0060063A">
        <w:rPr>
          <w:rFonts w:cs="Times New Roman"/>
          <w:color w:val="auto"/>
          <w:szCs w:val="24"/>
        </w:rPr>
        <w:t>.</w:t>
      </w:r>
      <w:proofErr w:type="spellStart"/>
      <w:r w:rsidRPr="0060063A">
        <w:rPr>
          <w:rFonts w:cs="Times New Roman"/>
          <w:color w:val="auto"/>
          <w:szCs w:val="24"/>
          <w:lang w:val="en-US"/>
        </w:rPr>
        <w:t>sql</w:t>
      </w:r>
      <w:proofErr w:type="spellEnd"/>
      <w:r w:rsidRPr="0060063A">
        <w:rPr>
          <w:rFonts w:cs="Times New Roman"/>
          <w:color w:val="auto"/>
          <w:szCs w:val="24"/>
        </w:rPr>
        <w:t>:/</w:t>
      </w:r>
      <w:proofErr w:type="spellStart"/>
      <w:r w:rsidRPr="0060063A">
        <w:rPr>
          <w:rFonts w:cs="Times New Roman"/>
          <w:color w:val="auto"/>
          <w:szCs w:val="24"/>
          <w:lang w:val="en-US"/>
        </w:rPr>
        <w:t>docker</w:t>
      </w:r>
      <w:proofErr w:type="spellEnd"/>
      <w:r w:rsidRPr="0060063A">
        <w:rPr>
          <w:rFonts w:cs="Times New Roman"/>
          <w:color w:val="auto"/>
          <w:szCs w:val="24"/>
        </w:rPr>
        <w:t>-</w:t>
      </w:r>
      <w:proofErr w:type="spellStart"/>
      <w:r w:rsidRPr="0060063A">
        <w:rPr>
          <w:rFonts w:cs="Times New Roman"/>
          <w:color w:val="auto"/>
          <w:szCs w:val="24"/>
          <w:lang w:val="en-US"/>
        </w:rPr>
        <w:t>entrypoint</w:t>
      </w:r>
      <w:proofErr w:type="spellEnd"/>
      <w:r w:rsidRPr="0060063A">
        <w:rPr>
          <w:rFonts w:cs="Times New Roman"/>
          <w:color w:val="auto"/>
          <w:szCs w:val="24"/>
        </w:rPr>
        <w:t>-</w:t>
      </w:r>
      <w:proofErr w:type="spellStart"/>
      <w:r w:rsidRPr="0060063A">
        <w:rPr>
          <w:rFonts w:cs="Times New Roman"/>
          <w:color w:val="auto"/>
          <w:szCs w:val="24"/>
          <w:lang w:val="en-US"/>
        </w:rPr>
        <w:t>initdb</w:t>
      </w:r>
      <w:proofErr w:type="spellEnd"/>
      <w:r w:rsidRPr="0060063A">
        <w:rPr>
          <w:rFonts w:cs="Times New Roman"/>
          <w:color w:val="auto"/>
          <w:szCs w:val="24"/>
        </w:rPr>
        <w:t>.</w:t>
      </w:r>
      <w:r w:rsidRPr="0060063A">
        <w:rPr>
          <w:rFonts w:cs="Times New Roman"/>
          <w:color w:val="auto"/>
          <w:szCs w:val="24"/>
          <w:lang w:val="en-US"/>
        </w:rPr>
        <w:t>d</w:t>
      </w:r>
      <w:r w:rsidRPr="0060063A">
        <w:rPr>
          <w:rFonts w:cs="Times New Roman"/>
          <w:color w:val="auto"/>
          <w:szCs w:val="24"/>
        </w:rPr>
        <w:t>/</w:t>
      </w:r>
      <w:proofErr w:type="spellStart"/>
      <w:r w:rsidRPr="0060063A">
        <w:rPr>
          <w:rFonts w:cs="Times New Roman"/>
          <w:color w:val="auto"/>
          <w:szCs w:val="24"/>
          <w:lang w:val="en-US"/>
        </w:rPr>
        <w:t>init</w:t>
      </w:r>
      <w:proofErr w:type="spellEnd"/>
      <w:r w:rsidRPr="0060063A">
        <w:rPr>
          <w:rFonts w:cs="Times New Roman"/>
          <w:color w:val="auto"/>
          <w:szCs w:val="24"/>
        </w:rPr>
        <w:t>.</w:t>
      </w:r>
      <w:proofErr w:type="spellStart"/>
      <w:r w:rsidRPr="0060063A">
        <w:rPr>
          <w:rFonts w:cs="Times New Roman"/>
          <w:color w:val="auto"/>
          <w:szCs w:val="24"/>
          <w:lang w:val="en-US"/>
        </w:rPr>
        <w:t>sql</w:t>
      </w:r>
      <w:proofErr w:type="spellEnd"/>
      <w:r w:rsidRPr="0060063A">
        <w:rPr>
          <w:rFonts w:cs="Times New Roman"/>
          <w:color w:val="auto"/>
          <w:szCs w:val="24"/>
        </w:rPr>
        <w:t xml:space="preserve"> – </w:t>
      </w:r>
      <w:r>
        <w:rPr>
          <w:rFonts w:cs="Times New Roman"/>
          <w:color w:val="auto"/>
          <w:szCs w:val="24"/>
        </w:rPr>
        <w:t xml:space="preserve">определяет монтирование файла </w:t>
      </w:r>
      <w:proofErr w:type="spellStart"/>
      <w:r>
        <w:rPr>
          <w:rFonts w:cs="Times New Roman"/>
          <w:color w:val="auto"/>
          <w:szCs w:val="24"/>
          <w:lang w:val="en-US"/>
        </w:rPr>
        <w:t>init</w:t>
      </w:r>
      <w:proofErr w:type="spellEnd"/>
      <w:r w:rsidRPr="0060063A">
        <w:rPr>
          <w:rFonts w:cs="Times New Roman"/>
          <w:color w:val="auto"/>
          <w:szCs w:val="24"/>
        </w:rPr>
        <w:t>.</w:t>
      </w:r>
      <w:proofErr w:type="spellStart"/>
      <w:r>
        <w:rPr>
          <w:rFonts w:cs="Times New Roman"/>
          <w:color w:val="auto"/>
          <w:szCs w:val="24"/>
          <w:lang w:val="en-US"/>
        </w:rPr>
        <w:t>sql</w:t>
      </w:r>
      <w:proofErr w:type="spellEnd"/>
      <w:r w:rsidRPr="0060063A">
        <w:rPr>
          <w:rFonts w:cs="Times New Roman"/>
          <w:color w:val="auto"/>
          <w:szCs w:val="24"/>
        </w:rPr>
        <w:t xml:space="preserve"> </w:t>
      </w:r>
      <w:r>
        <w:rPr>
          <w:rFonts w:cs="Times New Roman"/>
          <w:color w:val="auto"/>
          <w:szCs w:val="24"/>
        </w:rPr>
        <w:t>из локальной директории .</w:t>
      </w:r>
      <w:r w:rsidRPr="0060063A">
        <w:rPr>
          <w:rFonts w:cs="Times New Roman"/>
          <w:color w:val="auto"/>
          <w:szCs w:val="24"/>
        </w:rPr>
        <w:t>/</w:t>
      </w:r>
      <w:proofErr w:type="spellStart"/>
      <w:r>
        <w:rPr>
          <w:rFonts w:cs="Times New Roman"/>
          <w:color w:val="auto"/>
          <w:szCs w:val="24"/>
          <w:lang w:val="en-US"/>
        </w:rPr>
        <w:t>init</w:t>
      </w:r>
      <w:proofErr w:type="spellEnd"/>
      <w:r w:rsidRPr="0060063A">
        <w:rPr>
          <w:rFonts w:cs="Times New Roman"/>
          <w:color w:val="auto"/>
          <w:szCs w:val="24"/>
        </w:rPr>
        <w:t>_</w:t>
      </w:r>
      <w:r>
        <w:rPr>
          <w:rFonts w:cs="Times New Roman"/>
          <w:color w:val="auto"/>
          <w:szCs w:val="24"/>
          <w:lang w:val="en-US"/>
        </w:rPr>
        <w:t>scripts</w:t>
      </w:r>
      <w:r w:rsidRPr="0060063A">
        <w:rPr>
          <w:rFonts w:cs="Times New Roman"/>
          <w:color w:val="auto"/>
          <w:szCs w:val="24"/>
        </w:rPr>
        <w:t xml:space="preserve"> </w:t>
      </w:r>
      <w:r>
        <w:rPr>
          <w:rFonts w:cs="Times New Roman"/>
          <w:color w:val="auto"/>
          <w:szCs w:val="24"/>
        </w:rPr>
        <w:t xml:space="preserve">в контейнер по пути </w:t>
      </w:r>
      <w:r w:rsidRPr="0060063A">
        <w:rPr>
          <w:rFonts w:cs="Times New Roman"/>
          <w:color w:val="auto"/>
          <w:szCs w:val="24"/>
        </w:rPr>
        <w:t xml:space="preserve">/ </w:t>
      </w:r>
      <w:proofErr w:type="spellStart"/>
      <w:r w:rsidRPr="0060063A">
        <w:rPr>
          <w:rFonts w:cs="Times New Roman"/>
          <w:color w:val="auto"/>
          <w:szCs w:val="24"/>
          <w:lang w:val="en-US"/>
        </w:rPr>
        <w:t>docker</w:t>
      </w:r>
      <w:proofErr w:type="spellEnd"/>
      <w:r w:rsidRPr="0060063A">
        <w:rPr>
          <w:rFonts w:cs="Times New Roman"/>
          <w:color w:val="auto"/>
          <w:szCs w:val="24"/>
        </w:rPr>
        <w:t>-</w:t>
      </w:r>
      <w:proofErr w:type="spellStart"/>
      <w:r w:rsidRPr="0060063A">
        <w:rPr>
          <w:rFonts w:cs="Times New Roman"/>
          <w:color w:val="auto"/>
          <w:szCs w:val="24"/>
          <w:lang w:val="en-US"/>
        </w:rPr>
        <w:t>entrypoint</w:t>
      </w:r>
      <w:proofErr w:type="spellEnd"/>
      <w:r w:rsidRPr="0060063A">
        <w:rPr>
          <w:rFonts w:cs="Times New Roman"/>
          <w:color w:val="auto"/>
          <w:szCs w:val="24"/>
        </w:rPr>
        <w:t>-</w:t>
      </w:r>
      <w:proofErr w:type="spellStart"/>
      <w:r w:rsidRPr="0060063A">
        <w:rPr>
          <w:rFonts w:cs="Times New Roman"/>
          <w:color w:val="auto"/>
          <w:szCs w:val="24"/>
          <w:lang w:val="en-US"/>
        </w:rPr>
        <w:t>initdb</w:t>
      </w:r>
      <w:proofErr w:type="spellEnd"/>
      <w:r w:rsidRPr="0060063A">
        <w:rPr>
          <w:rFonts w:cs="Times New Roman"/>
          <w:color w:val="auto"/>
          <w:szCs w:val="24"/>
        </w:rPr>
        <w:t>.</w:t>
      </w:r>
      <w:r w:rsidRPr="0060063A">
        <w:rPr>
          <w:rFonts w:cs="Times New Roman"/>
          <w:color w:val="auto"/>
          <w:szCs w:val="24"/>
          <w:lang w:val="en-US"/>
        </w:rPr>
        <w:t>d</w:t>
      </w:r>
      <w:r w:rsidRPr="0060063A">
        <w:rPr>
          <w:rFonts w:cs="Times New Roman"/>
          <w:color w:val="auto"/>
          <w:szCs w:val="24"/>
        </w:rPr>
        <w:t>/</w:t>
      </w:r>
      <w:proofErr w:type="spellStart"/>
      <w:r w:rsidRPr="0060063A">
        <w:rPr>
          <w:rFonts w:cs="Times New Roman"/>
          <w:color w:val="auto"/>
          <w:szCs w:val="24"/>
          <w:lang w:val="en-US"/>
        </w:rPr>
        <w:t>init</w:t>
      </w:r>
      <w:proofErr w:type="spellEnd"/>
      <w:r w:rsidRPr="0060063A">
        <w:rPr>
          <w:rFonts w:cs="Times New Roman"/>
          <w:color w:val="auto"/>
          <w:szCs w:val="24"/>
        </w:rPr>
        <w:t>.</w:t>
      </w:r>
      <w:proofErr w:type="spellStart"/>
      <w:r w:rsidRPr="0060063A">
        <w:rPr>
          <w:rFonts w:cs="Times New Roman"/>
          <w:color w:val="auto"/>
          <w:szCs w:val="24"/>
          <w:lang w:val="en-US"/>
        </w:rPr>
        <w:t>sql</w:t>
      </w:r>
      <w:proofErr w:type="spellEnd"/>
      <w:r>
        <w:rPr>
          <w:rFonts w:cs="Times New Roman"/>
          <w:color w:val="auto"/>
          <w:szCs w:val="24"/>
        </w:rPr>
        <w:t xml:space="preserve">. Все </w:t>
      </w:r>
      <w:r>
        <w:rPr>
          <w:rFonts w:cs="Times New Roman"/>
          <w:color w:val="auto"/>
          <w:szCs w:val="24"/>
          <w:lang w:val="en-US"/>
        </w:rPr>
        <w:t>SQL</w:t>
      </w:r>
      <w:r w:rsidRPr="0060063A">
        <w:rPr>
          <w:rFonts w:cs="Times New Roman"/>
          <w:color w:val="auto"/>
          <w:szCs w:val="24"/>
        </w:rPr>
        <w:t>-</w:t>
      </w:r>
      <w:r>
        <w:rPr>
          <w:rFonts w:cs="Times New Roman"/>
          <w:color w:val="auto"/>
          <w:szCs w:val="24"/>
        </w:rPr>
        <w:t xml:space="preserve">скрипты в директории </w:t>
      </w:r>
      <w:r w:rsidRPr="0060063A">
        <w:rPr>
          <w:rFonts w:cs="Times New Roman"/>
          <w:color w:val="auto"/>
          <w:szCs w:val="24"/>
        </w:rPr>
        <w:t>/</w:t>
      </w:r>
      <w:proofErr w:type="spellStart"/>
      <w:r w:rsidRPr="0060063A">
        <w:rPr>
          <w:rFonts w:cs="Times New Roman"/>
          <w:color w:val="auto"/>
          <w:szCs w:val="24"/>
          <w:lang w:val="en-US"/>
        </w:rPr>
        <w:t>docker</w:t>
      </w:r>
      <w:proofErr w:type="spellEnd"/>
      <w:r w:rsidRPr="0060063A">
        <w:rPr>
          <w:rFonts w:cs="Times New Roman"/>
          <w:color w:val="auto"/>
          <w:szCs w:val="24"/>
        </w:rPr>
        <w:t>-</w:t>
      </w:r>
      <w:proofErr w:type="spellStart"/>
      <w:r w:rsidRPr="0060063A">
        <w:rPr>
          <w:rFonts w:cs="Times New Roman"/>
          <w:color w:val="auto"/>
          <w:szCs w:val="24"/>
          <w:lang w:val="en-US"/>
        </w:rPr>
        <w:t>entrypoint</w:t>
      </w:r>
      <w:proofErr w:type="spellEnd"/>
      <w:r w:rsidRPr="0060063A">
        <w:rPr>
          <w:rFonts w:cs="Times New Roman"/>
          <w:color w:val="auto"/>
          <w:szCs w:val="24"/>
        </w:rPr>
        <w:t>-</w:t>
      </w:r>
      <w:proofErr w:type="spellStart"/>
      <w:r w:rsidRPr="0060063A">
        <w:rPr>
          <w:rFonts w:cs="Times New Roman"/>
          <w:color w:val="auto"/>
          <w:szCs w:val="24"/>
          <w:lang w:val="en-US"/>
        </w:rPr>
        <w:t>initdb</w:t>
      </w:r>
      <w:proofErr w:type="spellEnd"/>
      <w:r w:rsidRPr="0060063A">
        <w:rPr>
          <w:rFonts w:cs="Times New Roman"/>
          <w:color w:val="auto"/>
          <w:szCs w:val="24"/>
        </w:rPr>
        <w:t>.</w:t>
      </w:r>
      <w:r w:rsidRPr="0060063A">
        <w:rPr>
          <w:rFonts w:cs="Times New Roman"/>
          <w:color w:val="auto"/>
          <w:szCs w:val="24"/>
          <w:lang w:val="en-US"/>
        </w:rPr>
        <w:t>d</w:t>
      </w:r>
      <w:r w:rsidRPr="0060063A">
        <w:rPr>
          <w:rFonts w:cs="Times New Roman"/>
          <w:color w:val="auto"/>
          <w:szCs w:val="24"/>
        </w:rPr>
        <w:t xml:space="preserve">/ </w:t>
      </w:r>
      <w:r>
        <w:rPr>
          <w:rFonts w:cs="Times New Roman"/>
          <w:color w:val="auto"/>
          <w:szCs w:val="24"/>
        </w:rPr>
        <w:t xml:space="preserve">автоматически выполняются при инициализации контейнера </w:t>
      </w:r>
      <w:r>
        <w:rPr>
          <w:rFonts w:cs="Times New Roman"/>
          <w:color w:val="auto"/>
          <w:szCs w:val="24"/>
          <w:lang w:val="en-US"/>
        </w:rPr>
        <w:t>PostgreSQL</w:t>
      </w:r>
      <w:r>
        <w:rPr>
          <w:rFonts w:cs="Times New Roman"/>
          <w:color w:val="auto"/>
          <w:szCs w:val="24"/>
        </w:rPr>
        <w:t>;</w:t>
      </w:r>
    </w:p>
    <w:p w:rsidR="0060063A" w:rsidRPr="0060063A" w:rsidRDefault="0060063A" w:rsidP="0060063A">
      <w:pPr>
        <w:pStyle w:val="a3"/>
        <w:numPr>
          <w:ilvl w:val="0"/>
          <w:numId w:val="3"/>
        </w:numPr>
        <w:spacing w:line="360" w:lineRule="auto"/>
        <w:ind w:left="0" w:firstLine="709"/>
        <w:rPr>
          <w:rFonts w:cs="Times New Roman"/>
        </w:rPr>
      </w:pPr>
      <w:r>
        <w:rPr>
          <w:rFonts w:cs="Times New Roman"/>
          <w:color w:val="auto"/>
          <w:szCs w:val="24"/>
          <w:lang w:val="en-US"/>
        </w:rPr>
        <w:t>ports</w:t>
      </w:r>
      <w:r w:rsidRPr="0060063A">
        <w:rPr>
          <w:rFonts w:cs="Times New Roman"/>
          <w:color w:val="auto"/>
          <w:szCs w:val="24"/>
        </w:rPr>
        <w:t xml:space="preserve"> – </w:t>
      </w:r>
      <w:r>
        <w:rPr>
          <w:rFonts w:cs="Times New Roman"/>
          <w:color w:val="auto"/>
          <w:szCs w:val="24"/>
        </w:rPr>
        <w:t>раздел для настройки перенаправления портов между хост-машиной и контейнером;</w:t>
      </w:r>
    </w:p>
    <w:p w:rsidR="0060063A" w:rsidRPr="001B4358" w:rsidRDefault="0060063A" w:rsidP="0060063A">
      <w:pPr>
        <w:pStyle w:val="a3"/>
        <w:numPr>
          <w:ilvl w:val="0"/>
          <w:numId w:val="3"/>
        </w:numPr>
        <w:spacing w:line="360" w:lineRule="auto"/>
        <w:ind w:left="0" w:firstLine="709"/>
        <w:rPr>
          <w:rFonts w:cs="Times New Roman"/>
        </w:rPr>
      </w:pPr>
      <w:r w:rsidRPr="0060063A">
        <w:rPr>
          <w:rFonts w:cs="Times New Roman"/>
          <w:color w:val="auto"/>
          <w:szCs w:val="24"/>
        </w:rPr>
        <w:lastRenderedPageBreak/>
        <w:t>543</w:t>
      </w:r>
      <w:r w:rsidR="00C016DE" w:rsidRPr="00C016DE">
        <w:rPr>
          <w:rFonts w:cs="Times New Roman"/>
          <w:color w:val="auto"/>
          <w:szCs w:val="24"/>
        </w:rPr>
        <w:t>3</w:t>
      </w:r>
      <w:r>
        <w:rPr>
          <w:rFonts w:cs="Times New Roman"/>
          <w:color w:val="auto"/>
          <w:szCs w:val="24"/>
        </w:rPr>
        <w:t>:5432 – пробрасывает порт 5432 контейнера на порт 543</w:t>
      </w:r>
      <w:r w:rsidR="00C016DE">
        <w:rPr>
          <w:rFonts w:cs="Times New Roman"/>
          <w:color w:val="auto"/>
          <w:szCs w:val="24"/>
        </w:rPr>
        <w:t>3</w:t>
      </w:r>
      <w:r>
        <w:rPr>
          <w:rFonts w:cs="Times New Roman"/>
          <w:color w:val="auto"/>
          <w:szCs w:val="24"/>
        </w:rPr>
        <w:t xml:space="preserve"> </w:t>
      </w:r>
      <w:proofErr w:type="gramStart"/>
      <w:r>
        <w:rPr>
          <w:rFonts w:cs="Times New Roman"/>
          <w:color w:val="auto"/>
          <w:szCs w:val="24"/>
        </w:rPr>
        <w:t>хост-машины</w:t>
      </w:r>
      <w:proofErr w:type="gramEnd"/>
      <w:r>
        <w:rPr>
          <w:rFonts w:cs="Times New Roman"/>
          <w:color w:val="auto"/>
          <w:szCs w:val="24"/>
        </w:rPr>
        <w:t xml:space="preserve">. Это позволяет получать доступ к базе данных </w:t>
      </w:r>
      <w:r>
        <w:rPr>
          <w:rFonts w:cs="Times New Roman"/>
          <w:color w:val="auto"/>
          <w:szCs w:val="24"/>
          <w:lang w:val="en-US"/>
        </w:rPr>
        <w:t>PostgreSQL</w:t>
      </w:r>
      <w:r w:rsidRPr="0060063A">
        <w:rPr>
          <w:rFonts w:cs="Times New Roman"/>
          <w:color w:val="auto"/>
          <w:szCs w:val="24"/>
        </w:rPr>
        <w:t>,</w:t>
      </w:r>
      <w:r w:rsidR="001B4358">
        <w:rPr>
          <w:rFonts w:cs="Times New Roman"/>
          <w:color w:val="auto"/>
          <w:szCs w:val="24"/>
        </w:rPr>
        <w:t xml:space="preserve"> работающей в контейнере, </w:t>
      </w:r>
      <w:r w:rsidR="0093414A">
        <w:rPr>
          <w:rFonts w:cs="Times New Roman"/>
          <w:color w:val="auto"/>
          <w:szCs w:val="24"/>
        </w:rPr>
        <w:t>через порт 5433 с вашей локальной машины.</w:t>
      </w:r>
    </w:p>
    <w:p w:rsidR="001B4358" w:rsidRDefault="002A458B" w:rsidP="001B4358">
      <w:pPr>
        <w:pStyle w:val="a3"/>
        <w:spacing w:line="360" w:lineRule="auto"/>
        <w:ind w:left="0" w:firstLine="709"/>
        <w:rPr>
          <w:rFonts w:cs="Times New Roman"/>
        </w:rPr>
      </w:pPr>
      <w:r>
        <w:rPr>
          <w:rFonts w:cs="Times New Roman"/>
        </w:rPr>
        <w:t>Запустим</w:t>
      </w:r>
      <w:r w:rsidRPr="00C016DE">
        <w:rPr>
          <w:rFonts w:cs="Times New Roman"/>
        </w:rPr>
        <w:t xml:space="preserve"> </w:t>
      </w:r>
      <w:r>
        <w:rPr>
          <w:rFonts w:cs="Times New Roman"/>
          <w:lang w:val="en-US"/>
        </w:rPr>
        <w:t>Docker</w:t>
      </w:r>
      <w:r w:rsidRPr="00C016DE">
        <w:rPr>
          <w:rFonts w:cs="Times New Roman"/>
        </w:rPr>
        <w:t xml:space="preserve"> </w:t>
      </w:r>
      <w:r>
        <w:rPr>
          <w:rFonts w:cs="Times New Roman"/>
          <w:lang w:val="en-US"/>
        </w:rPr>
        <w:t>Compose</w:t>
      </w:r>
      <w:r w:rsidRPr="00C016DE">
        <w:rPr>
          <w:rFonts w:cs="Times New Roman"/>
        </w:rPr>
        <w:t xml:space="preserve"> </w:t>
      </w:r>
      <w:r>
        <w:rPr>
          <w:rFonts w:cs="Times New Roman"/>
        </w:rPr>
        <w:t>командой</w:t>
      </w:r>
      <w:r w:rsidRPr="00C016DE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docker</w:t>
      </w:r>
      <w:proofErr w:type="spellEnd"/>
      <w:r w:rsidRPr="00C016DE">
        <w:rPr>
          <w:rFonts w:cs="Times New Roman"/>
        </w:rPr>
        <w:t>-</w:t>
      </w:r>
      <w:r>
        <w:rPr>
          <w:rFonts w:cs="Times New Roman"/>
          <w:lang w:val="en-US"/>
        </w:rPr>
        <w:t>compose</w:t>
      </w:r>
      <w:r w:rsidRPr="00C016DE">
        <w:rPr>
          <w:rFonts w:cs="Times New Roman"/>
        </w:rPr>
        <w:t xml:space="preserve"> </w:t>
      </w:r>
      <w:r>
        <w:rPr>
          <w:rFonts w:cs="Times New Roman"/>
          <w:lang w:val="en-US"/>
        </w:rPr>
        <w:t>up</w:t>
      </w:r>
      <w:r w:rsidRPr="00C016DE">
        <w:rPr>
          <w:rFonts w:cs="Times New Roman"/>
        </w:rPr>
        <w:t xml:space="preserve"> –</w:t>
      </w:r>
      <w:r>
        <w:rPr>
          <w:rFonts w:cs="Times New Roman"/>
          <w:lang w:val="en-US"/>
        </w:rPr>
        <w:t>d</w:t>
      </w:r>
      <w:r w:rsidR="00C016DE" w:rsidRPr="00C016DE">
        <w:rPr>
          <w:rFonts w:cs="Times New Roman"/>
        </w:rPr>
        <w:t xml:space="preserve">. </w:t>
      </w:r>
      <w:r w:rsidR="00C016DE">
        <w:rPr>
          <w:rFonts w:cs="Times New Roman"/>
        </w:rPr>
        <w:t>Результат представлен на рисунках 19-20.</w:t>
      </w:r>
    </w:p>
    <w:p w:rsidR="00C016DE" w:rsidRDefault="00C016DE" w:rsidP="00C016DE">
      <w:pPr>
        <w:pStyle w:val="a3"/>
        <w:spacing w:line="360" w:lineRule="auto"/>
        <w:ind w:left="0"/>
        <w:jc w:val="center"/>
        <w:rPr>
          <w:rFonts w:cs="Times New Roman"/>
        </w:rPr>
      </w:pPr>
      <w:r w:rsidRPr="00C016DE">
        <w:rPr>
          <w:rFonts w:cs="Times New Roman"/>
          <w:noProof/>
          <w:lang w:eastAsia="ru-RU"/>
        </w:rPr>
        <w:drawing>
          <wp:inline distT="0" distB="0" distL="0" distR="0" wp14:anchorId="38530C0F" wp14:editId="2CE71080">
            <wp:extent cx="6152515" cy="2131695"/>
            <wp:effectExtent l="0" t="0" r="63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6DE" w:rsidRDefault="00C016DE" w:rsidP="00C016DE">
      <w:pPr>
        <w:pStyle w:val="a3"/>
        <w:spacing w:line="360" w:lineRule="auto"/>
        <w:ind w:left="0"/>
        <w:jc w:val="center"/>
        <w:rPr>
          <w:rFonts w:cs="Times New Roman"/>
          <w:lang w:val="en-US"/>
        </w:rPr>
      </w:pPr>
      <w:r>
        <w:rPr>
          <w:rFonts w:cs="Times New Roman"/>
        </w:rPr>
        <w:t xml:space="preserve">Рисунок 19 – Запуск </w:t>
      </w:r>
      <w:r>
        <w:rPr>
          <w:rFonts w:cs="Times New Roman"/>
          <w:lang w:val="en-US"/>
        </w:rPr>
        <w:t>Docker Compose</w:t>
      </w:r>
    </w:p>
    <w:p w:rsidR="00C016DE" w:rsidRDefault="00C016DE" w:rsidP="00C016DE">
      <w:pPr>
        <w:pStyle w:val="a3"/>
        <w:spacing w:line="360" w:lineRule="auto"/>
        <w:ind w:left="0"/>
        <w:jc w:val="center"/>
        <w:rPr>
          <w:rFonts w:cs="Times New Roman"/>
        </w:rPr>
      </w:pPr>
    </w:p>
    <w:p w:rsidR="00C016DE" w:rsidRDefault="00C016DE" w:rsidP="00C016DE">
      <w:pPr>
        <w:pStyle w:val="a3"/>
        <w:spacing w:line="360" w:lineRule="auto"/>
        <w:ind w:left="0"/>
        <w:jc w:val="center"/>
        <w:rPr>
          <w:rFonts w:cs="Times New Roman"/>
        </w:rPr>
      </w:pPr>
      <w:r w:rsidRPr="00C016DE">
        <w:rPr>
          <w:rFonts w:cs="Times New Roman"/>
          <w:noProof/>
          <w:lang w:eastAsia="ru-RU"/>
        </w:rPr>
        <w:drawing>
          <wp:inline distT="0" distB="0" distL="0" distR="0" wp14:anchorId="2988ED7C" wp14:editId="528C60D7">
            <wp:extent cx="6152515" cy="148971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6DE" w:rsidRPr="00C016DE" w:rsidRDefault="00C016DE" w:rsidP="00C016DE">
      <w:pPr>
        <w:pStyle w:val="a3"/>
        <w:spacing w:line="360" w:lineRule="auto"/>
        <w:ind w:left="0"/>
        <w:jc w:val="center"/>
        <w:rPr>
          <w:rFonts w:cs="Times New Roman"/>
        </w:rPr>
      </w:pPr>
      <w:r>
        <w:rPr>
          <w:rFonts w:cs="Times New Roman"/>
        </w:rPr>
        <w:t xml:space="preserve">Рисунок 20 – Результат запуска </w:t>
      </w:r>
      <w:r>
        <w:rPr>
          <w:rFonts w:cs="Times New Roman"/>
          <w:lang w:val="en-US"/>
        </w:rPr>
        <w:t>Docker</w:t>
      </w:r>
      <w:r w:rsidRPr="00296CBA">
        <w:rPr>
          <w:rFonts w:cs="Times New Roman"/>
        </w:rPr>
        <w:t xml:space="preserve"> </w:t>
      </w:r>
      <w:r>
        <w:rPr>
          <w:rFonts w:cs="Times New Roman"/>
          <w:lang w:val="en-US"/>
        </w:rPr>
        <w:t>Compose</w:t>
      </w:r>
    </w:p>
    <w:p w:rsidR="002A458B" w:rsidRPr="00C016DE" w:rsidRDefault="002A458B" w:rsidP="001B4358">
      <w:pPr>
        <w:pStyle w:val="a3"/>
        <w:spacing w:line="360" w:lineRule="auto"/>
        <w:ind w:left="0" w:firstLine="709"/>
        <w:rPr>
          <w:rFonts w:cs="Times New Roman"/>
        </w:rPr>
      </w:pPr>
    </w:p>
    <w:p w:rsidR="00BD2259" w:rsidRDefault="00296CBA" w:rsidP="00296CBA">
      <w:pPr>
        <w:pStyle w:val="a3"/>
        <w:spacing w:line="360" w:lineRule="auto"/>
        <w:ind w:left="0" w:firstLine="709"/>
        <w:rPr>
          <w:rFonts w:cs="Times New Roman"/>
        </w:rPr>
      </w:pPr>
      <w:r>
        <w:rPr>
          <w:rFonts w:cs="Times New Roman"/>
        </w:rPr>
        <w:t>При</w:t>
      </w:r>
      <w:r w:rsidRPr="00296CBA">
        <w:rPr>
          <w:rFonts w:cs="Times New Roman"/>
        </w:rPr>
        <w:t xml:space="preserve"> </w:t>
      </w:r>
      <w:r>
        <w:rPr>
          <w:rFonts w:cs="Times New Roman"/>
        </w:rPr>
        <w:t>запуске</w:t>
      </w:r>
      <w:r w:rsidRPr="00296CBA">
        <w:rPr>
          <w:rFonts w:cs="Times New Roman"/>
        </w:rPr>
        <w:t xml:space="preserve"> </w:t>
      </w:r>
      <w:r>
        <w:rPr>
          <w:rFonts w:cs="Times New Roman"/>
          <w:lang w:val="en-US"/>
        </w:rPr>
        <w:t>Docker</w:t>
      </w:r>
      <w:r w:rsidRPr="00296CBA">
        <w:rPr>
          <w:rFonts w:cs="Times New Roman"/>
        </w:rPr>
        <w:t xml:space="preserve"> </w:t>
      </w:r>
      <w:r>
        <w:rPr>
          <w:rFonts w:cs="Times New Roman"/>
          <w:lang w:val="en-US"/>
        </w:rPr>
        <w:t>Compose</w:t>
      </w:r>
      <w:r w:rsidRPr="00296CBA">
        <w:rPr>
          <w:rFonts w:cs="Times New Roman"/>
        </w:rPr>
        <w:t xml:space="preserve"> </w:t>
      </w:r>
      <w:r>
        <w:rPr>
          <w:rFonts w:cs="Times New Roman"/>
        </w:rPr>
        <w:t>читает</w:t>
      </w:r>
      <w:r w:rsidRPr="00296CBA">
        <w:rPr>
          <w:rFonts w:cs="Times New Roman"/>
        </w:rPr>
        <w:t xml:space="preserve"> </w:t>
      </w:r>
      <w:r>
        <w:rPr>
          <w:rFonts w:cs="Times New Roman"/>
        </w:rPr>
        <w:t>файл</w:t>
      </w:r>
      <w:r w:rsidRPr="00296CBA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docker</w:t>
      </w:r>
      <w:proofErr w:type="spellEnd"/>
      <w:r w:rsidRPr="00296CBA">
        <w:rPr>
          <w:rFonts w:cs="Times New Roman"/>
        </w:rPr>
        <w:t>-</w:t>
      </w:r>
      <w:r>
        <w:rPr>
          <w:rFonts w:cs="Times New Roman"/>
          <w:lang w:val="en-US"/>
        </w:rPr>
        <w:t>compose</w:t>
      </w:r>
      <w:r w:rsidRPr="00296CBA">
        <w:rPr>
          <w:rFonts w:cs="Times New Roman"/>
        </w:rPr>
        <w:t>.</w:t>
      </w:r>
      <w:proofErr w:type="spellStart"/>
      <w:r>
        <w:rPr>
          <w:rFonts w:cs="Times New Roman"/>
          <w:lang w:val="en-US"/>
        </w:rPr>
        <w:t>yml</w:t>
      </w:r>
      <w:proofErr w:type="spellEnd"/>
      <w:r w:rsidRPr="00296CBA">
        <w:rPr>
          <w:rFonts w:cs="Times New Roman"/>
        </w:rPr>
        <w:t xml:space="preserve"> </w:t>
      </w:r>
      <w:r>
        <w:rPr>
          <w:rFonts w:cs="Times New Roman"/>
        </w:rPr>
        <w:t xml:space="preserve">и создает сервис </w:t>
      </w:r>
      <w:proofErr w:type="spellStart"/>
      <w:r>
        <w:rPr>
          <w:rFonts w:cs="Times New Roman"/>
          <w:lang w:val="en-US"/>
        </w:rPr>
        <w:t>dbpost</w:t>
      </w:r>
      <w:proofErr w:type="spellEnd"/>
      <w:r w:rsidRPr="00296CBA">
        <w:rPr>
          <w:rFonts w:cs="Times New Roman"/>
        </w:rPr>
        <w:t>,</w:t>
      </w:r>
      <w:r>
        <w:rPr>
          <w:rFonts w:cs="Times New Roman"/>
        </w:rPr>
        <w:t xml:space="preserve"> используя образ </w:t>
      </w:r>
      <w:proofErr w:type="spellStart"/>
      <w:r>
        <w:rPr>
          <w:rFonts w:cs="Times New Roman"/>
          <w:lang w:val="en-US"/>
        </w:rPr>
        <w:t>postgres</w:t>
      </w:r>
      <w:proofErr w:type="spellEnd"/>
      <w:r>
        <w:rPr>
          <w:rFonts w:cs="Times New Roman"/>
        </w:rPr>
        <w:t>:</w:t>
      </w:r>
      <w:r>
        <w:rPr>
          <w:rFonts w:cs="Times New Roman"/>
          <w:lang w:val="en-US"/>
        </w:rPr>
        <w:t>latest</w:t>
      </w:r>
      <w:r w:rsidRPr="00296CBA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8966C4">
        <w:rPr>
          <w:rFonts w:cs="Times New Roman"/>
        </w:rPr>
        <w:t xml:space="preserve">Контейнер запускается с переменными окружениями, указанными в секции </w:t>
      </w:r>
      <w:r w:rsidR="008966C4">
        <w:rPr>
          <w:rFonts w:cs="Times New Roman"/>
          <w:lang w:val="en-US"/>
        </w:rPr>
        <w:t>environment</w:t>
      </w:r>
      <w:r w:rsidR="008966C4">
        <w:rPr>
          <w:rFonts w:cs="Times New Roman"/>
        </w:rPr>
        <w:t>. Это приводит к созданию пользователя «</w:t>
      </w:r>
      <w:proofErr w:type="spellStart"/>
      <w:r w:rsidR="008966C4">
        <w:rPr>
          <w:rFonts w:cs="Times New Roman"/>
          <w:lang w:val="en-US"/>
        </w:rPr>
        <w:t>postgres</w:t>
      </w:r>
      <w:proofErr w:type="spellEnd"/>
      <w:r w:rsidR="008966C4">
        <w:rPr>
          <w:rFonts w:cs="Times New Roman"/>
        </w:rPr>
        <w:t>»</w:t>
      </w:r>
      <w:r w:rsidR="008966C4" w:rsidRPr="008966C4">
        <w:rPr>
          <w:rFonts w:cs="Times New Roman"/>
        </w:rPr>
        <w:t xml:space="preserve"> </w:t>
      </w:r>
      <w:r w:rsidR="008966C4">
        <w:rPr>
          <w:rFonts w:cs="Times New Roman"/>
        </w:rPr>
        <w:t>с паролем 486820 и базы данных «</w:t>
      </w:r>
      <w:r w:rsidR="008966C4">
        <w:rPr>
          <w:rFonts w:cs="Times New Roman"/>
          <w:lang w:val="en-US"/>
        </w:rPr>
        <w:t>Test</w:t>
      </w:r>
      <w:r w:rsidR="008966C4">
        <w:rPr>
          <w:rFonts w:cs="Times New Roman"/>
        </w:rPr>
        <w:t>»</w:t>
      </w:r>
      <w:r w:rsidR="008966C4" w:rsidRPr="008966C4">
        <w:rPr>
          <w:rFonts w:cs="Times New Roman"/>
        </w:rPr>
        <w:t>.</w:t>
      </w:r>
      <w:r w:rsidR="008966C4">
        <w:rPr>
          <w:rFonts w:cs="Times New Roman"/>
        </w:rPr>
        <w:t xml:space="preserve"> Файл </w:t>
      </w:r>
      <w:proofErr w:type="spellStart"/>
      <w:r w:rsidR="008966C4">
        <w:rPr>
          <w:rFonts w:cs="Times New Roman"/>
          <w:lang w:val="en-US"/>
        </w:rPr>
        <w:t>init</w:t>
      </w:r>
      <w:proofErr w:type="spellEnd"/>
      <w:r w:rsidR="008966C4" w:rsidRPr="008966C4">
        <w:rPr>
          <w:rFonts w:cs="Times New Roman"/>
        </w:rPr>
        <w:t>.</w:t>
      </w:r>
      <w:proofErr w:type="spellStart"/>
      <w:r w:rsidR="008966C4">
        <w:rPr>
          <w:rFonts w:cs="Times New Roman"/>
          <w:lang w:val="en-US"/>
        </w:rPr>
        <w:t>sql</w:t>
      </w:r>
      <w:proofErr w:type="spellEnd"/>
      <w:r w:rsidR="008966C4" w:rsidRPr="008966C4">
        <w:rPr>
          <w:rFonts w:cs="Times New Roman"/>
        </w:rPr>
        <w:t xml:space="preserve"> </w:t>
      </w:r>
      <w:r w:rsidR="008966C4">
        <w:rPr>
          <w:rFonts w:cs="Times New Roman"/>
        </w:rPr>
        <w:t>из локальной директории .</w:t>
      </w:r>
      <w:r w:rsidR="008966C4" w:rsidRPr="008966C4">
        <w:rPr>
          <w:rFonts w:cs="Times New Roman"/>
        </w:rPr>
        <w:t>/</w:t>
      </w:r>
      <w:proofErr w:type="spellStart"/>
      <w:r w:rsidR="008966C4">
        <w:rPr>
          <w:rFonts w:cs="Times New Roman"/>
          <w:lang w:val="en-US"/>
        </w:rPr>
        <w:t>init</w:t>
      </w:r>
      <w:proofErr w:type="spellEnd"/>
      <w:r w:rsidR="008966C4" w:rsidRPr="008966C4">
        <w:rPr>
          <w:rFonts w:cs="Times New Roman"/>
        </w:rPr>
        <w:t>_</w:t>
      </w:r>
      <w:r w:rsidR="008966C4">
        <w:rPr>
          <w:rFonts w:cs="Times New Roman"/>
          <w:lang w:val="en-US"/>
        </w:rPr>
        <w:t>scripts</w:t>
      </w:r>
      <w:r w:rsidR="008966C4">
        <w:rPr>
          <w:rFonts w:cs="Times New Roman"/>
        </w:rPr>
        <w:t xml:space="preserve"> монтируется в контейнер в директорию </w:t>
      </w:r>
      <w:r w:rsidR="008966C4" w:rsidRPr="008966C4">
        <w:rPr>
          <w:rFonts w:cs="Times New Roman"/>
        </w:rPr>
        <w:t>/</w:t>
      </w:r>
      <w:proofErr w:type="spellStart"/>
      <w:r w:rsidR="008966C4">
        <w:rPr>
          <w:rFonts w:cs="Times New Roman"/>
          <w:lang w:val="en-US"/>
        </w:rPr>
        <w:t>docker</w:t>
      </w:r>
      <w:proofErr w:type="spellEnd"/>
      <w:r w:rsidR="008966C4" w:rsidRPr="008966C4">
        <w:rPr>
          <w:rFonts w:cs="Times New Roman"/>
        </w:rPr>
        <w:t>-</w:t>
      </w:r>
      <w:proofErr w:type="spellStart"/>
      <w:r w:rsidR="008966C4">
        <w:rPr>
          <w:rFonts w:cs="Times New Roman"/>
          <w:lang w:val="en-US"/>
        </w:rPr>
        <w:t>entrypoint</w:t>
      </w:r>
      <w:proofErr w:type="spellEnd"/>
      <w:r w:rsidR="008966C4" w:rsidRPr="008966C4">
        <w:rPr>
          <w:rFonts w:cs="Times New Roman"/>
        </w:rPr>
        <w:t>-</w:t>
      </w:r>
      <w:proofErr w:type="spellStart"/>
      <w:r w:rsidR="008966C4">
        <w:rPr>
          <w:rFonts w:cs="Times New Roman"/>
          <w:lang w:val="en-US"/>
        </w:rPr>
        <w:t>initdb</w:t>
      </w:r>
      <w:proofErr w:type="spellEnd"/>
      <w:r w:rsidR="008966C4" w:rsidRPr="008966C4">
        <w:rPr>
          <w:rFonts w:cs="Times New Roman"/>
        </w:rPr>
        <w:t>.</w:t>
      </w:r>
      <w:r w:rsidR="008966C4">
        <w:rPr>
          <w:rFonts w:cs="Times New Roman"/>
          <w:lang w:val="en-US"/>
        </w:rPr>
        <w:t>d</w:t>
      </w:r>
      <w:r w:rsidR="008966C4" w:rsidRPr="008966C4">
        <w:rPr>
          <w:rFonts w:cs="Times New Roman"/>
        </w:rPr>
        <w:t>/.</w:t>
      </w:r>
      <w:r w:rsidR="008966C4">
        <w:rPr>
          <w:rFonts w:cs="Times New Roman"/>
        </w:rPr>
        <w:t xml:space="preserve"> </w:t>
      </w:r>
      <w:r w:rsidR="008966C4">
        <w:rPr>
          <w:rFonts w:cs="Times New Roman"/>
          <w:lang w:val="en-US"/>
        </w:rPr>
        <w:t>PostgreSQL</w:t>
      </w:r>
      <w:r w:rsidR="008966C4" w:rsidRPr="008966C4">
        <w:rPr>
          <w:rFonts w:cs="Times New Roman"/>
        </w:rPr>
        <w:t xml:space="preserve"> </w:t>
      </w:r>
      <w:r w:rsidR="008966C4">
        <w:rPr>
          <w:rFonts w:cs="Times New Roman"/>
        </w:rPr>
        <w:t xml:space="preserve">при инициализации базы данных выполняет все </w:t>
      </w:r>
      <w:r w:rsidR="008966C4">
        <w:rPr>
          <w:rFonts w:cs="Times New Roman"/>
          <w:lang w:val="en-US"/>
        </w:rPr>
        <w:t>SQL</w:t>
      </w:r>
      <w:r w:rsidR="008966C4">
        <w:rPr>
          <w:rFonts w:cs="Times New Roman"/>
        </w:rPr>
        <w:t>-скрипты из этой директории, поэтому таблица «</w:t>
      </w:r>
      <w:r w:rsidR="008966C4">
        <w:rPr>
          <w:rFonts w:cs="Times New Roman"/>
          <w:lang w:val="en-US"/>
        </w:rPr>
        <w:t>index</w:t>
      </w:r>
      <w:r w:rsidR="008966C4" w:rsidRPr="008966C4">
        <w:rPr>
          <w:rFonts w:cs="Times New Roman"/>
        </w:rPr>
        <w:t>_</w:t>
      </w:r>
      <w:r w:rsidR="008966C4">
        <w:rPr>
          <w:rFonts w:cs="Times New Roman"/>
          <w:lang w:val="en-US"/>
        </w:rPr>
        <w:t>mass</w:t>
      </w:r>
      <w:r w:rsidR="008966C4">
        <w:rPr>
          <w:rFonts w:cs="Times New Roman"/>
        </w:rPr>
        <w:t xml:space="preserve">» </w:t>
      </w:r>
      <w:proofErr w:type="gramStart"/>
      <w:r w:rsidR="008966C4">
        <w:rPr>
          <w:rFonts w:cs="Times New Roman"/>
        </w:rPr>
        <w:t>будет создана и данные будут</w:t>
      </w:r>
      <w:proofErr w:type="gramEnd"/>
      <w:r w:rsidR="008966C4">
        <w:rPr>
          <w:rFonts w:cs="Times New Roman"/>
        </w:rPr>
        <w:t xml:space="preserve"> вставлены. Порт 5432 контейнера публикуется на порт 5433 </w:t>
      </w:r>
      <w:proofErr w:type="gramStart"/>
      <w:r w:rsidR="008966C4">
        <w:rPr>
          <w:rFonts w:cs="Times New Roman"/>
        </w:rPr>
        <w:t>хост-</w:t>
      </w:r>
      <w:r w:rsidR="008966C4">
        <w:rPr>
          <w:rFonts w:cs="Times New Roman"/>
        </w:rPr>
        <w:lastRenderedPageBreak/>
        <w:t>машины</w:t>
      </w:r>
      <w:proofErr w:type="gramEnd"/>
      <w:r w:rsidR="008966C4">
        <w:rPr>
          <w:rFonts w:cs="Times New Roman"/>
        </w:rPr>
        <w:t xml:space="preserve">, что позволяет подключаться к базе данных с вашего компьютера, используя инструменты </w:t>
      </w:r>
      <w:proofErr w:type="spellStart"/>
      <w:r w:rsidR="008966C4">
        <w:rPr>
          <w:rFonts w:cs="Times New Roman"/>
          <w:lang w:val="en-US"/>
        </w:rPr>
        <w:t>DBeaver</w:t>
      </w:r>
      <w:proofErr w:type="spellEnd"/>
      <w:r w:rsidR="008966C4" w:rsidRPr="008966C4">
        <w:rPr>
          <w:rFonts w:cs="Times New Roman"/>
        </w:rPr>
        <w:t xml:space="preserve"> </w:t>
      </w:r>
      <w:r w:rsidR="008966C4">
        <w:rPr>
          <w:rFonts w:cs="Times New Roman"/>
        </w:rPr>
        <w:t xml:space="preserve">или </w:t>
      </w:r>
      <w:proofErr w:type="spellStart"/>
      <w:r w:rsidR="008966C4">
        <w:rPr>
          <w:rFonts w:cs="Times New Roman"/>
          <w:lang w:val="en-US"/>
        </w:rPr>
        <w:t>psql</w:t>
      </w:r>
      <w:proofErr w:type="spellEnd"/>
      <w:r w:rsidR="008966C4" w:rsidRPr="008966C4">
        <w:rPr>
          <w:rFonts w:cs="Times New Roman"/>
        </w:rPr>
        <w:t>.</w:t>
      </w:r>
    </w:p>
    <w:p w:rsidR="008966C4" w:rsidRPr="00C03124" w:rsidRDefault="008966C4" w:rsidP="00296CBA">
      <w:pPr>
        <w:pStyle w:val="a3"/>
        <w:spacing w:line="360" w:lineRule="auto"/>
        <w:ind w:left="0" w:firstLine="709"/>
        <w:rPr>
          <w:rFonts w:cs="Times New Roman"/>
        </w:rPr>
      </w:pPr>
      <w:r>
        <w:rPr>
          <w:rFonts w:cs="Times New Roman"/>
        </w:rPr>
        <w:t xml:space="preserve">В результате запуска </w:t>
      </w:r>
      <w:r>
        <w:rPr>
          <w:rFonts w:cs="Times New Roman"/>
          <w:lang w:val="en-US"/>
        </w:rPr>
        <w:t>Docker</w:t>
      </w:r>
      <w:r w:rsidRPr="008966C4">
        <w:rPr>
          <w:rFonts w:cs="Times New Roman"/>
        </w:rPr>
        <w:t xml:space="preserve"> </w:t>
      </w:r>
      <w:r>
        <w:rPr>
          <w:rFonts w:cs="Times New Roman"/>
          <w:lang w:val="en-US"/>
        </w:rPr>
        <w:t>Compose</w:t>
      </w:r>
      <w:r w:rsidRPr="008966C4">
        <w:rPr>
          <w:rFonts w:cs="Times New Roman"/>
        </w:rPr>
        <w:t xml:space="preserve"> </w:t>
      </w:r>
      <w:r>
        <w:rPr>
          <w:rFonts w:cs="Times New Roman"/>
        </w:rPr>
        <w:t>создается сеть с именем «</w:t>
      </w:r>
      <w:r>
        <w:rPr>
          <w:rFonts w:cs="Times New Roman"/>
          <w:lang w:val="en-US"/>
        </w:rPr>
        <w:t>work</w:t>
      </w:r>
      <w:r w:rsidRPr="008966C4">
        <w:rPr>
          <w:rFonts w:cs="Times New Roman"/>
        </w:rPr>
        <w:t>-</w:t>
      </w:r>
      <w:r>
        <w:rPr>
          <w:rFonts w:cs="Times New Roman"/>
          <w:lang w:val="en-US"/>
        </w:rPr>
        <w:t>app</w:t>
      </w:r>
      <w:r w:rsidRPr="008966C4">
        <w:rPr>
          <w:rFonts w:cs="Times New Roman"/>
        </w:rPr>
        <w:t>_</w:t>
      </w:r>
      <w:r>
        <w:rPr>
          <w:rFonts w:cs="Times New Roman"/>
          <w:lang w:val="en-US"/>
        </w:rPr>
        <w:t>default</w:t>
      </w:r>
      <w:r>
        <w:rPr>
          <w:rFonts w:cs="Times New Roman"/>
        </w:rPr>
        <w:t xml:space="preserve">». Это изолированная виртуальная сеть, внутри которой будут взаимодействовать контейнеры. </w:t>
      </w:r>
      <w:r w:rsidR="00C03124">
        <w:rPr>
          <w:rFonts w:cs="Times New Roman"/>
        </w:rPr>
        <w:t>Также запущен контейнер с именем «</w:t>
      </w:r>
      <w:r w:rsidR="00C03124">
        <w:rPr>
          <w:rFonts w:cs="Times New Roman"/>
          <w:lang w:val="en-US"/>
        </w:rPr>
        <w:t>work</w:t>
      </w:r>
      <w:r w:rsidR="00C03124" w:rsidRPr="00AC1B8C">
        <w:rPr>
          <w:rFonts w:cs="Times New Roman"/>
        </w:rPr>
        <w:t>-</w:t>
      </w:r>
      <w:r w:rsidR="00C03124">
        <w:rPr>
          <w:rFonts w:cs="Times New Roman"/>
          <w:lang w:val="en-US"/>
        </w:rPr>
        <w:t>app</w:t>
      </w:r>
      <w:r w:rsidR="00C03124" w:rsidRPr="00AC1B8C">
        <w:rPr>
          <w:rFonts w:cs="Times New Roman"/>
        </w:rPr>
        <w:t>-</w:t>
      </w:r>
      <w:proofErr w:type="spellStart"/>
      <w:r w:rsidR="00C03124">
        <w:rPr>
          <w:rFonts w:cs="Times New Roman"/>
          <w:lang w:val="en-US"/>
        </w:rPr>
        <w:t>dbpost</w:t>
      </w:r>
      <w:proofErr w:type="spellEnd"/>
      <w:r w:rsidR="00C03124" w:rsidRPr="00AC1B8C">
        <w:rPr>
          <w:rFonts w:cs="Times New Roman"/>
        </w:rPr>
        <w:t>-1</w:t>
      </w:r>
      <w:r w:rsidR="00C03124">
        <w:rPr>
          <w:rFonts w:cs="Times New Roman"/>
        </w:rPr>
        <w:t>»</w:t>
      </w:r>
      <w:r w:rsidR="00C03124" w:rsidRPr="00AC1B8C">
        <w:rPr>
          <w:rFonts w:cs="Times New Roman"/>
        </w:rPr>
        <w:t>.</w:t>
      </w:r>
      <w:r w:rsidR="00C03124">
        <w:rPr>
          <w:rFonts w:cs="Times New Roman"/>
        </w:rPr>
        <w:t xml:space="preserve"> </w:t>
      </w:r>
    </w:p>
    <w:p w:rsidR="00DA42D4" w:rsidRPr="00296CBA" w:rsidRDefault="00DA42D4" w:rsidP="00675000">
      <w:pPr>
        <w:spacing w:line="360" w:lineRule="auto"/>
        <w:ind w:firstLine="709"/>
      </w:pPr>
    </w:p>
    <w:p w:rsidR="00675000" w:rsidRDefault="00675000" w:rsidP="00675000">
      <w:pPr>
        <w:spacing w:line="360" w:lineRule="auto"/>
        <w:ind w:firstLine="709"/>
      </w:pPr>
      <w:r>
        <w:t>4. Выводы по результатам лабораторной работы</w:t>
      </w:r>
    </w:p>
    <w:p w:rsidR="00675000" w:rsidRDefault="00675000" w:rsidP="00675000">
      <w:pPr>
        <w:spacing w:line="360" w:lineRule="auto"/>
        <w:ind w:firstLine="709"/>
      </w:pPr>
      <w:r>
        <w:t xml:space="preserve">В ходе выполнения данной лабораторной работы были изучены основы работы программного средства для автоматизации развертывания и управления приложениями в средах с поддержкой контейнеризации </w:t>
      </w:r>
      <w:r>
        <w:rPr>
          <w:lang w:val="en-US"/>
        </w:rPr>
        <w:t>Docker</w:t>
      </w:r>
      <w:r w:rsidRPr="00675000">
        <w:t xml:space="preserve"> </w:t>
      </w:r>
      <w:r>
        <w:t xml:space="preserve">на примере решения задачи развертывания СУБД </w:t>
      </w:r>
      <w:r>
        <w:rPr>
          <w:lang w:val="en-US"/>
        </w:rPr>
        <w:t>Postgres</w:t>
      </w:r>
      <w:r>
        <w:t>.</w:t>
      </w:r>
    </w:p>
    <w:p w:rsidR="00675000" w:rsidRDefault="00675000" w:rsidP="00675000">
      <w:pPr>
        <w:spacing w:line="360" w:lineRule="auto"/>
        <w:ind w:firstLine="709"/>
      </w:pPr>
    </w:p>
    <w:p w:rsidR="00675000" w:rsidRDefault="00675000" w:rsidP="00675000">
      <w:pPr>
        <w:spacing w:line="360" w:lineRule="auto"/>
        <w:ind w:firstLine="709"/>
      </w:pPr>
      <w:r>
        <w:t>5. Ответы на контрольные вопросы</w:t>
      </w:r>
    </w:p>
    <w:p w:rsidR="00FA2C61" w:rsidRDefault="00FA2C61" w:rsidP="00FA2C61">
      <w:pPr>
        <w:spacing w:line="360" w:lineRule="auto"/>
        <w:ind w:firstLine="709"/>
      </w:pPr>
      <w:r>
        <w:t xml:space="preserve">1. </w:t>
      </w:r>
      <w:proofErr w:type="spellStart"/>
      <w:r w:rsidRPr="009C7A96">
        <w:t>Docker</w:t>
      </w:r>
      <w:proofErr w:type="spellEnd"/>
      <w:r w:rsidRPr="009C7A96">
        <w:t xml:space="preserve"> – это проект с открытым исходным кодом для автоматизации развертывания приложений в виде переносимых автономных контейнеров, выполняемых в облаке или локальной среде. Одновременно с этим, </w:t>
      </w:r>
      <w:proofErr w:type="spellStart"/>
      <w:r w:rsidRPr="009C7A96">
        <w:t>Docker</w:t>
      </w:r>
      <w:proofErr w:type="spellEnd"/>
      <w:r w:rsidRPr="009C7A96">
        <w:t xml:space="preserve"> — это компания, которая разрабатывает и продвигает эту технологию в сотрудничестве с поставщиками облачных служб, а также решений </w:t>
      </w:r>
      <w:proofErr w:type="spellStart"/>
      <w:r w:rsidRPr="009C7A96">
        <w:t>Linux</w:t>
      </w:r>
      <w:proofErr w:type="spellEnd"/>
      <w:r w:rsidRPr="009C7A96">
        <w:t xml:space="preserve"> и </w:t>
      </w:r>
      <w:proofErr w:type="spellStart"/>
      <w:r w:rsidRPr="009C7A96">
        <w:t>Windows</w:t>
      </w:r>
      <w:proofErr w:type="spellEnd"/>
      <w:r w:rsidRPr="009C7A96">
        <w:t>, включая корпорацию Майкрософт.</w:t>
      </w:r>
    </w:p>
    <w:p w:rsidR="00FA2C61" w:rsidRDefault="00FA2C61" w:rsidP="00FA2C61">
      <w:pPr>
        <w:spacing w:line="360" w:lineRule="auto"/>
        <w:ind w:firstLine="709"/>
      </w:pPr>
      <w:r>
        <w:t xml:space="preserve">2. Задачи, которые решает </w:t>
      </w:r>
      <w:r>
        <w:rPr>
          <w:lang w:val="en-US"/>
        </w:rPr>
        <w:t>Docker</w:t>
      </w:r>
      <w:r>
        <w:t>:</w:t>
      </w:r>
    </w:p>
    <w:p w:rsidR="00FA2C61" w:rsidRDefault="00FA2C61" w:rsidP="00FA2C61">
      <w:pPr>
        <w:spacing w:line="360" w:lineRule="auto"/>
        <w:ind w:firstLine="709"/>
      </w:pPr>
      <w:r>
        <w:t xml:space="preserve">- развертывание среды или приложения. </w:t>
      </w:r>
      <w:proofErr w:type="spellStart"/>
      <w:r>
        <w:t>Docker</w:t>
      </w:r>
      <w:proofErr w:type="spellEnd"/>
      <w:r>
        <w:t xml:space="preserve"> позволяет перенести приложение со всеми зависимостями на другую систему с помощью пары команд в терминале. Настройка зависимостей вручную занимает больше времени. Также с помощью </w:t>
      </w:r>
      <w:proofErr w:type="spellStart"/>
      <w:r>
        <w:t>Docker</w:t>
      </w:r>
      <w:proofErr w:type="spellEnd"/>
      <w:r>
        <w:t xml:space="preserve"> можно быстро развернуть рабочую среду с определенными настройками. Существуют «системные контейнеры», которые содержат дистрибутивы ОС.</w:t>
      </w:r>
    </w:p>
    <w:p w:rsidR="00FA2C61" w:rsidRDefault="00FA2C61" w:rsidP="00FA2C61">
      <w:pPr>
        <w:spacing w:line="360" w:lineRule="auto"/>
        <w:ind w:firstLine="709"/>
      </w:pPr>
      <w:r>
        <w:t xml:space="preserve">- изолированный запуск. </w:t>
      </w:r>
      <w:proofErr w:type="spellStart"/>
      <w:r>
        <w:t>Docker</w:t>
      </w:r>
      <w:proofErr w:type="spellEnd"/>
      <w:r>
        <w:t xml:space="preserve"> позволяет запустить приложение отдельно от всей системы без конфликтов с другими программами. Программа становится практически автономной и не вызывает ошибок зависимости.</w:t>
      </w:r>
    </w:p>
    <w:p w:rsidR="00FA2C61" w:rsidRDefault="00FA2C61" w:rsidP="00FA2C61">
      <w:pPr>
        <w:spacing w:line="360" w:lineRule="auto"/>
        <w:ind w:firstLine="709"/>
      </w:pPr>
      <w:r>
        <w:lastRenderedPageBreak/>
        <w:t xml:space="preserve">- контроль ресурсов. Еще одна возможность </w:t>
      </w:r>
      <w:proofErr w:type="spellStart"/>
      <w:r>
        <w:t>Docker</w:t>
      </w:r>
      <w:proofErr w:type="spellEnd"/>
      <w:r>
        <w:t xml:space="preserve"> — распределение ресурсов между разными приложениями. Неизолированные процессы могут конкурировать за память и вычислительные мощности процессора. Изолированные друг от друга программы не делают этого. </w:t>
      </w:r>
      <w:proofErr w:type="spellStart"/>
      <w:r>
        <w:t>Docker</w:t>
      </w:r>
      <w:proofErr w:type="spellEnd"/>
      <w:r>
        <w:t xml:space="preserve"> позволяет эффективнее использовать ресурсы и не допускать конфликтов.</w:t>
      </w:r>
    </w:p>
    <w:p w:rsidR="00FA2C61" w:rsidRDefault="00FA2C61" w:rsidP="00FA2C61">
      <w:pPr>
        <w:spacing w:line="360" w:lineRule="auto"/>
        <w:ind w:firstLine="709"/>
      </w:pPr>
      <w:r>
        <w:t>- повышение безопасности. Если код контейнерного приложения окажется небезопасным, это не навредит серверу-хосту. При правильной настройке контейнера деятельность кода не затронет основную систему. Даже фатальная ошибка не повлияет на работоспособность остальных служб и программ.</w:t>
      </w:r>
    </w:p>
    <w:p w:rsidR="00FA2C61" w:rsidRDefault="00FA2C61" w:rsidP="00FA2C61">
      <w:pPr>
        <w:spacing w:line="360" w:lineRule="auto"/>
        <w:ind w:firstLine="709"/>
      </w:pPr>
      <w:r>
        <w:t xml:space="preserve">- работа с </w:t>
      </w:r>
      <w:proofErr w:type="spellStart"/>
      <w:r>
        <w:t>микросервисами</w:t>
      </w:r>
      <w:proofErr w:type="spellEnd"/>
      <w:r>
        <w:t xml:space="preserve">. </w:t>
      </w:r>
      <w:proofErr w:type="spellStart"/>
      <w:r>
        <w:t>Микросервисная</w:t>
      </w:r>
      <w:proofErr w:type="spellEnd"/>
      <w:r>
        <w:t xml:space="preserve"> архитектура — такой тип организации </w:t>
      </w:r>
      <w:proofErr w:type="gramStart"/>
      <w:r>
        <w:t>ПО</w:t>
      </w:r>
      <w:proofErr w:type="gramEnd"/>
      <w:r>
        <w:t xml:space="preserve">, </w:t>
      </w:r>
      <w:proofErr w:type="gramStart"/>
      <w:r>
        <w:t>при</w:t>
      </w:r>
      <w:proofErr w:type="gramEnd"/>
      <w:r>
        <w:t xml:space="preserve"> котором функции большого приложения разделяются на маленькие независимые программные модули. Они общаются друг с другом с помощью протоколов, но в целом работают автономно друг от друга. </w:t>
      </w:r>
      <w:proofErr w:type="spellStart"/>
      <w:r>
        <w:t>Docker</w:t>
      </w:r>
      <w:proofErr w:type="spellEnd"/>
      <w:r>
        <w:t xml:space="preserve"> подходит для реализации архитектуры этого типа: каждый </w:t>
      </w:r>
      <w:proofErr w:type="spellStart"/>
      <w:r>
        <w:t>микросервис</w:t>
      </w:r>
      <w:proofErr w:type="spellEnd"/>
      <w:r>
        <w:t xml:space="preserve"> упаковывается в отдельный контейнер, который можно настроить и протестировать, запустить или остановить отдельно от других.</w:t>
      </w:r>
    </w:p>
    <w:p w:rsidR="00FA2C61" w:rsidRDefault="00FA2C61" w:rsidP="00FA2C61">
      <w:pPr>
        <w:spacing w:line="360" w:lineRule="auto"/>
        <w:ind w:firstLine="709"/>
      </w:pPr>
      <w:r>
        <w:t>- ускорение цикла разработки. Технологии контейнеризации помогают программировать быстрее. На настройку среды, разворачивание приложений под разными платформами тратится меньше времени. В результате повышается производительность всей команды.</w:t>
      </w:r>
    </w:p>
    <w:p w:rsidR="00FA2C61" w:rsidRDefault="00FA2C61" w:rsidP="00FA2C61">
      <w:pPr>
        <w:spacing w:line="360" w:lineRule="auto"/>
        <w:ind w:firstLine="709"/>
      </w:pPr>
      <w:r>
        <w:t xml:space="preserve">- управление сложными системами. Для автоматизации большинства процессов со сложными контейнерными приложениями используются платформы </w:t>
      </w:r>
      <w:proofErr w:type="spellStart"/>
      <w:r>
        <w:t>оркестрации</w:t>
      </w:r>
      <w:proofErr w:type="spellEnd"/>
      <w:r>
        <w:t xml:space="preserve">. Многие возможности </w:t>
      </w:r>
      <w:proofErr w:type="gramStart"/>
      <w:r>
        <w:t>специального</w:t>
      </w:r>
      <w:proofErr w:type="gramEnd"/>
      <w:r>
        <w:t xml:space="preserve"> ПО завязаны на контейнеризации и функциях </w:t>
      </w:r>
      <w:proofErr w:type="spellStart"/>
      <w:r>
        <w:t>Docker</w:t>
      </w:r>
      <w:proofErr w:type="spellEnd"/>
      <w:r>
        <w:t>.</w:t>
      </w:r>
    </w:p>
    <w:p w:rsidR="00FA2C61" w:rsidRDefault="00FA2C61" w:rsidP="00FA2C61">
      <w:pPr>
        <w:spacing w:line="360" w:lineRule="auto"/>
        <w:ind w:firstLine="709"/>
      </w:pPr>
      <w:r>
        <w:t>Например, платформы автоматизируют разворачивание контейнеров, их настройку и масштабирование. Это нужно, так как программная архитектура становится более сложной. Приложения могут состоять из сотен отдельных контейнеров, каждый из которых нужно развернуть и настроить. Поддержка таких приложений вручную занимает много времени.</w:t>
      </w:r>
    </w:p>
    <w:p w:rsidR="00FA2C61" w:rsidRDefault="00FA2C61" w:rsidP="00FA2C61">
      <w:pPr>
        <w:spacing w:line="360" w:lineRule="auto"/>
        <w:ind w:firstLine="709"/>
      </w:pPr>
      <w:r>
        <w:lastRenderedPageBreak/>
        <w:t xml:space="preserve">- масштабирование. Это еще одна задача для платформ </w:t>
      </w:r>
      <w:proofErr w:type="spellStart"/>
      <w:r>
        <w:t>оркестрации</w:t>
      </w:r>
      <w:proofErr w:type="spellEnd"/>
      <w:r>
        <w:t xml:space="preserve">. Во многих из них поддерживается автоматическое масштабирование систем под разные площадки и условия. Пример такой платформы — </w:t>
      </w:r>
      <w:proofErr w:type="spellStart"/>
      <w:r>
        <w:t>Kubernetes</w:t>
      </w:r>
      <w:proofErr w:type="spellEnd"/>
      <w:r>
        <w:t xml:space="preserve">, которая часто используется в связке с </w:t>
      </w:r>
      <w:proofErr w:type="spellStart"/>
      <w:r>
        <w:t>Docker</w:t>
      </w:r>
      <w:proofErr w:type="spellEnd"/>
      <w:r>
        <w:t>.</w:t>
      </w:r>
    </w:p>
    <w:p w:rsidR="00FA2C61" w:rsidRDefault="00FA2C61" w:rsidP="00FA2C61">
      <w:pPr>
        <w:spacing w:line="360" w:lineRule="auto"/>
        <w:ind w:firstLine="709"/>
      </w:pPr>
      <w:proofErr w:type="spellStart"/>
      <w:r>
        <w:t>Автомасштабирование</w:t>
      </w:r>
      <w:proofErr w:type="spellEnd"/>
      <w:r>
        <w:t xml:space="preserve"> помогает быстро оптимизировать сектор под повышенную нагрузку. Если сайт неожиданно получит больше трафика, чем обычно, система </w:t>
      </w:r>
      <w:proofErr w:type="gramStart"/>
      <w:r>
        <w:t>перераспределит ресурсы и сервисы адаптируются</w:t>
      </w:r>
      <w:proofErr w:type="gramEnd"/>
      <w:r>
        <w:t>.</w:t>
      </w:r>
    </w:p>
    <w:p w:rsidR="00FA2C61" w:rsidRDefault="00FA2C61" w:rsidP="00FA2C61">
      <w:pPr>
        <w:spacing w:line="360" w:lineRule="auto"/>
        <w:ind w:firstLine="709"/>
      </w:pPr>
      <w:r>
        <w:t xml:space="preserve">3. </w:t>
      </w:r>
      <w:proofErr w:type="spellStart"/>
      <w:r>
        <w:t>Docker</w:t>
      </w:r>
      <w:proofErr w:type="spellEnd"/>
      <w:r>
        <w:t xml:space="preserve">-образ — шаблон для создания </w:t>
      </w:r>
      <w:proofErr w:type="spellStart"/>
      <w:r>
        <w:t>Docker</w:t>
      </w:r>
      <w:proofErr w:type="spellEnd"/>
      <w:r>
        <w:t>-контейнеров. Представляет собой исполняемый пакет, содержащий все необходимое для запуска приложения: код, среду выполнения, библиотеки, переменные окружения и файлы конфигурации.</w:t>
      </w:r>
    </w:p>
    <w:p w:rsidR="00FA2C61" w:rsidRDefault="00FA2C61" w:rsidP="00FA2C61">
      <w:pPr>
        <w:spacing w:line="360" w:lineRule="auto"/>
        <w:ind w:firstLine="709"/>
      </w:pPr>
      <w:proofErr w:type="spellStart"/>
      <w:r>
        <w:t>Docker</w:t>
      </w:r>
      <w:proofErr w:type="spellEnd"/>
      <w:r>
        <w:t>-образ состоит из слоев. Каждое изменение записывается в новый слой.</w:t>
      </w:r>
    </w:p>
    <w:p w:rsidR="00FA2C61" w:rsidRPr="00883C0A" w:rsidRDefault="00FA2C61" w:rsidP="00FA2C61">
      <w:pPr>
        <w:pStyle w:val="a3"/>
        <w:numPr>
          <w:ilvl w:val="0"/>
          <w:numId w:val="1"/>
        </w:numPr>
        <w:spacing w:line="360" w:lineRule="auto"/>
        <w:ind w:left="0" w:firstLine="709"/>
        <w:rPr>
          <w:rFonts w:cs="Times New Roman"/>
        </w:rPr>
      </w:pPr>
      <w:r w:rsidRPr="00883C0A">
        <w:rPr>
          <w:rFonts w:cs="Times New Roman"/>
        </w:rPr>
        <w:t xml:space="preserve">При загрузке или скачивании </w:t>
      </w:r>
      <w:proofErr w:type="spellStart"/>
      <w:r w:rsidRPr="00883C0A">
        <w:rPr>
          <w:rFonts w:cs="Times New Roman"/>
        </w:rPr>
        <w:t>Docker</w:t>
      </w:r>
      <w:proofErr w:type="spellEnd"/>
      <w:r w:rsidRPr="00883C0A">
        <w:rPr>
          <w:rFonts w:cs="Times New Roman"/>
        </w:rPr>
        <w:t>-образа, операции производятся только с теми слоями, которые были изменены.</w:t>
      </w:r>
    </w:p>
    <w:p w:rsidR="00FA2C61" w:rsidRDefault="00FA2C61" w:rsidP="00FA2C61">
      <w:pPr>
        <w:pStyle w:val="a3"/>
        <w:numPr>
          <w:ilvl w:val="0"/>
          <w:numId w:val="1"/>
        </w:numPr>
        <w:spacing w:line="360" w:lineRule="auto"/>
        <w:ind w:left="0" w:firstLine="709"/>
        <w:rPr>
          <w:rFonts w:cs="Times New Roman"/>
        </w:rPr>
      </w:pPr>
      <w:r w:rsidRPr="00883C0A">
        <w:rPr>
          <w:rFonts w:cs="Times New Roman"/>
        </w:rPr>
        <w:t xml:space="preserve">Слои исходного </w:t>
      </w:r>
      <w:proofErr w:type="spellStart"/>
      <w:r w:rsidRPr="00883C0A">
        <w:rPr>
          <w:rFonts w:cs="Times New Roman"/>
        </w:rPr>
        <w:t>Docker</w:t>
      </w:r>
      <w:proofErr w:type="spellEnd"/>
      <w:r w:rsidRPr="00883C0A">
        <w:rPr>
          <w:rFonts w:cs="Times New Roman"/>
        </w:rPr>
        <w:t>-образа являются общими между всеми его версиями и не дублируются.</w:t>
      </w:r>
    </w:p>
    <w:p w:rsidR="00FA2C61" w:rsidRPr="001928E3" w:rsidRDefault="00FA2C61" w:rsidP="00FA2C61">
      <w:pPr>
        <w:pStyle w:val="a3"/>
        <w:spacing w:line="360" w:lineRule="auto"/>
        <w:ind w:left="0" w:firstLine="709"/>
        <w:rPr>
          <w:rFonts w:cs="Times New Roman"/>
        </w:rPr>
      </w:pPr>
      <w:r>
        <w:rPr>
          <w:rFonts w:cs="Times New Roman"/>
        </w:rPr>
        <w:t xml:space="preserve">4. </w:t>
      </w:r>
      <w:proofErr w:type="spellStart"/>
      <w:r w:rsidRPr="001928E3">
        <w:rPr>
          <w:rFonts w:cs="Times New Roman"/>
        </w:rPr>
        <w:t>Docker</w:t>
      </w:r>
      <w:proofErr w:type="spellEnd"/>
      <w:r w:rsidRPr="001928E3">
        <w:rPr>
          <w:rFonts w:cs="Times New Roman"/>
        </w:rPr>
        <w:t xml:space="preserve">-контейнер — это изолированная среда выполнения, в которой пользователи могут запускать приложения, изолируя их от </w:t>
      </w:r>
      <w:proofErr w:type="spellStart"/>
      <w:r w:rsidRPr="001928E3">
        <w:rPr>
          <w:rFonts w:cs="Times New Roman"/>
        </w:rPr>
        <w:t>хостовой</w:t>
      </w:r>
      <w:proofErr w:type="spellEnd"/>
      <w:r w:rsidRPr="001928E3">
        <w:rPr>
          <w:rFonts w:cs="Times New Roman"/>
        </w:rPr>
        <w:t xml:space="preserve"> системы. Контейнер включает всё необходимое для работы приложения: код, библиотеки, зависимости и минимальную файловую систему. Он использует ядро </w:t>
      </w:r>
      <w:proofErr w:type="gramStart"/>
      <w:r w:rsidRPr="001928E3">
        <w:rPr>
          <w:rFonts w:cs="Times New Roman"/>
        </w:rPr>
        <w:t>хост-системы</w:t>
      </w:r>
      <w:proofErr w:type="gramEnd"/>
      <w:r w:rsidRPr="001928E3">
        <w:rPr>
          <w:rFonts w:cs="Times New Roman"/>
        </w:rPr>
        <w:t xml:space="preserve">, что делает его лёгким и эффективным. Обычно в одном контейнере запускают одно приложение, отдельный компонент системы или </w:t>
      </w:r>
      <w:proofErr w:type="spellStart"/>
      <w:r w:rsidRPr="001928E3">
        <w:rPr>
          <w:rFonts w:cs="Times New Roman"/>
        </w:rPr>
        <w:t>микросервис</w:t>
      </w:r>
      <w:proofErr w:type="spellEnd"/>
      <w:r w:rsidRPr="001928E3">
        <w:rPr>
          <w:rFonts w:cs="Times New Roman"/>
        </w:rPr>
        <w:t>.</w:t>
      </w:r>
    </w:p>
    <w:p w:rsidR="00FA2C61" w:rsidRDefault="00FA2C61" w:rsidP="00FA2C61">
      <w:pPr>
        <w:pStyle w:val="a3"/>
        <w:spacing w:line="360" w:lineRule="auto"/>
        <w:ind w:left="0" w:firstLine="709"/>
        <w:rPr>
          <w:rFonts w:cs="Times New Roman"/>
        </w:rPr>
      </w:pPr>
      <w:r w:rsidRPr="001928E3">
        <w:rPr>
          <w:rFonts w:cs="Times New Roman"/>
        </w:rPr>
        <w:t xml:space="preserve">Контейнеры работают автономно, изолированы друг от друга и от </w:t>
      </w:r>
      <w:proofErr w:type="spellStart"/>
      <w:r w:rsidRPr="001928E3">
        <w:rPr>
          <w:rFonts w:cs="Times New Roman"/>
        </w:rPr>
        <w:t>хостовой</w:t>
      </w:r>
      <w:proofErr w:type="spellEnd"/>
      <w:r w:rsidRPr="001928E3">
        <w:rPr>
          <w:rFonts w:cs="Times New Roman"/>
        </w:rPr>
        <w:t xml:space="preserve"> системы, поэтому ошибка в одном контейнере обычно не влияет на работу других или на саму </w:t>
      </w:r>
      <w:proofErr w:type="spellStart"/>
      <w:r w:rsidRPr="001928E3">
        <w:rPr>
          <w:rFonts w:cs="Times New Roman"/>
        </w:rPr>
        <w:t>хостовую</w:t>
      </w:r>
      <w:proofErr w:type="spellEnd"/>
      <w:r w:rsidRPr="001928E3">
        <w:rPr>
          <w:rFonts w:cs="Times New Roman"/>
        </w:rPr>
        <w:t xml:space="preserve"> систему. Благодаря этому подходу приложения становятся более устойчивыми и легко масштабируются.</w:t>
      </w:r>
    </w:p>
    <w:p w:rsidR="00FA2C61" w:rsidRPr="00A10C2B" w:rsidRDefault="00FA2C61" w:rsidP="00FA2C61">
      <w:pPr>
        <w:pStyle w:val="a3"/>
        <w:spacing w:line="360" w:lineRule="auto"/>
        <w:ind w:left="0" w:firstLine="709"/>
        <w:rPr>
          <w:rFonts w:cs="Times New Roman"/>
        </w:rPr>
      </w:pPr>
      <w:r>
        <w:rPr>
          <w:rFonts w:cs="Times New Roman"/>
        </w:rPr>
        <w:t xml:space="preserve">5. </w:t>
      </w:r>
      <w:proofErr w:type="spellStart"/>
      <w:r w:rsidRPr="00A10C2B">
        <w:rPr>
          <w:rFonts w:cs="Times New Roman"/>
        </w:rPr>
        <w:t>Docker</w:t>
      </w:r>
      <w:proofErr w:type="spellEnd"/>
      <w:r w:rsidRPr="00A10C2B">
        <w:rPr>
          <w:rFonts w:cs="Times New Roman"/>
        </w:rPr>
        <w:t xml:space="preserve"> </w:t>
      </w:r>
      <w:proofErr w:type="spellStart"/>
      <w:r w:rsidRPr="00A10C2B">
        <w:rPr>
          <w:rFonts w:cs="Times New Roman"/>
        </w:rPr>
        <w:t>Volumes</w:t>
      </w:r>
      <w:proofErr w:type="spellEnd"/>
      <w:r w:rsidRPr="00A10C2B">
        <w:rPr>
          <w:rFonts w:cs="Times New Roman"/>
        </w:rPr>
        <w:t xml:space="preserve"> предоставляет разработчикам постоянное хранилище для контейнеров. Этот инструмент отключает привязку данных к жизненному циклу контейнера, позволяя получить доступ к контейнерным данным в любой момент. Таким образом, сделанные в контейнерах записи остаются доступными после </w:t>
      </w:r>
      <w:r w:rsidRPr="00A10C2B">
        <w:rPr>
          <w:rFonts w:cs="Times New Roman"/>
        </w:rPr>
        <w:lastRenderedPageBreak/>
        <w:t xml:space="preserve">уничтожения содержавшего их контейнера и могут повторно использоваться в других. Это полезное решение для обмена данными между контейнерами </w:t>
      </w:r>
      <w:proofErr w:type="spellStart"/>
      <w:r w:rsidRPr="00A10C2B">
        <w:rPr>
          <w:rFonts w:cs="Times New Roman"/>
        </w:rPr>
        <w:t>Docker</w:t>
      </w:r>
      <w:proofErr w:type="spellEnd"/>
      <w:r w:rsidRPr="00A10C2B">
        <w:rPr>
          <w:rFonts w:cs="Times New Roman"/>
        </w:rPr>
        <w:t>, которое также дает возможность подключения новых контейнеров к созданному хранилищу.</w:t>
      </w:r>
    </w:p>
    <w:p w:rsidR="00FA2C61" w:rsidRDefault="00FA2C61" w:rsidP="00FA2C61">
      <w:pPr>
        <w:pStyle w:val="a3"/>
        <w:spacing w:line="360" w:lineRule="auto"/>
        <w:ind w:left="0" w:firstLine="709"/>
        <w:rPr>
          <w:rFonts w:cs="Times New Roman"/>
        </w:rPr>
      </w:pPr>
      <w:proofErr w:type="spellStart"/>
      <w:r w:rsidRPr="00A10C2B">
        <w:rPr>
          <w:rFonts w:cs="Times New Roman"/>
        </w:rPr>
        <w:t>Docker</w:t>
      </w:r>
      <w:proofErr w:type="spellEnd"/>
      <w:r w:rsidRPr="00A10C2B">
        <w:rPr>
          <w:rFonts w:cs="Times New Roman"/>
        </w:rPr>
        <w:t xml:space="preserve"> </w:t>
      </w:r>
      <w:proofErr w:type="spellStart"/>
      <w:r w:rsidRPr="00A10C2B">
        <w:rPr>
          <w:rFonts w:cs="Times New Roman"/>
        </w:rPr>
        <w:t>Volumes</w:t>
      </w:r>
      <w:proofErr w:type="spellEnd"/>
      <w:r w:rsidRPr="00A10C2B">
        <w:rPr>
          <w:rFonts w:cs="Times New Roman"/>
        </w:rPr>
        <w:t xml:space="preserve"> устроен следующим образом: на сервере создается каталог, которы</w:t>
      </w:r>
      <w:r w:rsidR="0083196A">
        <w:rPr>
          <w:rFonts w:cs="Times New Roman"/>
        </w:rPr>
        <w:t>й</w:t>
      </w:r>
      <w:r w:rsidRPr="00A10C2B">
        <w:rPr>
          <w:rFonts w:cs="Times New Roman"/>
        </w:rPr>
        <w:t xml:space="preserve"> затем монтируется в один или несколько контейнеров. При этом каталог является независимым, поскольку не включается в структуру слоев образа </w:t>
      </w:r>
      <w:proofErr w:type="spellStart"/>
      <w:r w:rsidRPr="00A10C2B">
        <w:rPr>
          <w:rFonts w:cs="Times New Roman"/>
        </w:rPr>
        <w:t>Docker</w:t>
      </w:r>
      <w:proofErr w:type="spellEnd"/>
      <w:r w:rsidRPr="00A10C2B">
        <w:rPr>
          <w:rFonts w:cs="Times New Roman"/>
        </w:rPr>
        <w:t xml:space="preserve">. Это и позволяет обойти ограничение </w:t>
      </w:r>
      <w:proofErr w:type="spellStart"/>
      <w:r w:rsidRPr="00A10C2B">
        <w:rPr>
          <w:rFonts w:cs="Times New Roman"/>
        </w:rPr>
        <w:t>read</w:t>
      </w:r>
      <w:proofErr w:type="spellEnd"/>
      <w:r w:rsidRPr="00A10C2B">
        <w:rPr>
          <w:rFonts w:cs="Times New Roman"/>
        </w:rPr>
        <w:t xml:space="preserve"> </w:t>
      </w:r>
      <w:proofErr w:type="spellStart"/>
      <w:r w:rsidRPr="00A10C2B">
        <w:rPr>
          <w:rFonts w:cs="Times New Roman"/>
        </w:rPr>
        <w:t>only</w:t>
      </w:r>
      <w:proofErr w:type="spellEnd"/>
      <w:r w:rsidRPr="00A10C2B">
        <w:rPr>
          <w:rFonts w:cs="Times New Roman"/>
        </w:rPr>
        <w:t xml:space="preserve"> для создаваемых контейнеров с таким каталогом внутри.</w:t>
      </w:r>
    </w:p>
    <w:p w:rsidR="00FA2C61" w:rsidRPr="00E86C57" w:rsidRDefault="00FA2C61" w:rsidP="00FA2C61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86C57">
        <w:rPr>
          <w:sz w:val="28"/>
          <w:szCs w:val="28"/>
        </w:rPr>
        <w:t xml:space="preserve">6. </w:t>
      </w:r>
      <w:proofErr w:type="spellStart"/>
      <w:r w:rsidRPr="00E86C57">
        <w:rPr>
          <w:bCs/>
          <w:sz w:val="28"/>
          <w:szCs w:val="28"/>
        </w:rPr>
        <w:t>Docker-compose</w:t>
      </w:r>
      <w:proofErr w:type="spellEnd"/>
      <w:r w:rsidRPr="00E86C57">
        <w:rPr>
          <w:sz w:val="28"/>
          <w:szCs w:val="28"/>
        </w:rPr>
        <w:t> — это надстройка над докером,</w:t>
      </w:r>
      <w:r>
        <w:rPr>
          <w:sz w:val="28"/>
          <w:szCs w:val="28"/>
        </w:rPr>
        <w:t xml:space="preserve"> которая</w:t>
      </w:r>
      <w:r w:rsidRPr="00E86C57">
        <w:rPr>
          <w:sz w:val="28"/>
          <w:szCs w:val="28"/>
        </w:rPr>
        <w:t xml:space="preserve"> позволяет запускать множество контейнеров одновременно и маршрутизировать потоки данных между ними.</w:t>
      </w:r>
    </w:p>
    <w:p w:rsidR="00FA2C61" w:rsidRPr="00E86C57" w:rsidRDefault="00FA2C61" w:rsidP="00FA2C61">
      <w:pPr>
        <w:shd w:val="clear" w:color="auto" w:fill="FFFFFF"/>
        <w:spacing w:line="360" w:lineRule="auto"/>
        <w:ind w:firstLine="709"/>
        <w:rPr>
          <w:rFonts w:eastAsia="Times New Roman" w:cs="Times New Roman"/>
          <w:color w:val="auto"/>
          <w:szCs w:val="28"/>
          <w:lang w:eastAsia="ru-RU"/>
        </w:rPr>
      </w:pPr>
      <w:r w:rsidRPr="00E86C57">
        <w:rPr>
          <w:rFonts w:eastAsia="Times New Roman" w:cs="Times New Roman"/>
          <w:color w:val="auto"/>
          <w:szCs w:val="28"/>
          <w:lang w:eastAsia="ru-RU"/>
        </w:rPr>
        <w:t xml:space="preserve">Для каждого проекта (кластера контейнеров) </w:t>
      </w:r>
      <w:proofErr w:type="spellStart"/>
      <w:r w:rsidRPr="00E86C57">
        <w:rPr>
          <w:rFonts w:eastAsia="Times New Roman" w:cs="Times New Roman"/>
          <w:color w:val="auto"/>
          <w:szCs w:val="28"/>
          <w:lang w:eastAsia="ru-RU"/>
        </w:rPr>
        <w:t>Docker</w:t>
      </w:r>
      <w:proofErr w:type="spellEnd"/>
      <w:r w:rsidRPr="00E86C57">
        <w:rPr>
          <w:rFonts w:eastAsia="Times New Roman" w:cs="Times New Roman"/>
          <w:color w:val="auto"/>
          <w:szCs w:val="28"/>
          <w:lang w:eastAsia="ru-RU"/>
        </w:rPr>
        <w:t xml:space="preserve"> создаёт свою сеть, где контейнеры могут обращаться друг к другу по именам, которые мы укажем в </w:t>
      </w:r>
      <w:proofErr w:type="spellStart"/>
      <w:r w:rsidRPr="00E86C57">
        <w:rPr>
          <w:rFonts w:eastAsia="Times New Roman" w:cs="Times New Roman"/>
          <w:color w:val="auto"/>
          <w:szCs w:val="28"/>
          <w:lang w:eastAsia="ru-RU"/>
        </w:rPr>
        <w:t>docker-compose.yml</w:t>
      </w:r>
      <w:proofErr w:type="spellEnd"/>
      <w:r w:rsidRPr="00E86C57">
        <w:rPr>
          <w:rFonts w:eastAsia="Times New Roman" w:cs="Times New Roman"/>
          <w:color w:val="auto"/>
          <w:szCs w:val="28"/>
          <w:lang w:eastAsia="ru-RU"/>
        </w:rPr>
        <w:t>. Все настройки запуска кластера контейнеров находятся в этом же файле, который располагается в корневой директории проекта.</w:t>
      </w:r>
    </w:p>
    <w:p w:rsidR="00FA2C61" w:rsidRDefault="00FA2C61" w:rsidP="00FA2C61">
      <w:pPr>
        <w:spacing w:line="360" w:lineRule="auto"/>
        <w:ind w:firstLine="709"/>
      </w:pPr>
      <w:r>
        <w:t xml:space="preserve">7. </w:t>
      </w:r>
      <w:proofErr w:type="spellStart"/>
      <w:r>
        <w:t>Dockerfile</w:t>
      </w:r>
      <w:proofErr w:type="spellEnd"/>
      <w:r>
        <w:t xml:space="preserve"> фокусируется на создании отдельных образов </w:t>
      </w:r>
      <w:proofErr w:type="spellStart"/>
      <w:r>
        <w:t>Docker</w:t>
      </w:r>
      <w:proofErr w:type="spellEnd"/>
      <w:r>
        <w:t xml:space="preserve"> с подробными параметрами настройки, в то время как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оптимизирует управление </w:t>
      </w:r>
      <w:proofErr w:type="spellStart"/>
      <w:r>
        <w:t>многоконтейнерными</w:t>
      </w:r>
      <w:proofErr w:type="spellEnd"/>
      <w:r>
        <w:t xml:space="preserve"> приложениями, предоставляя декларативный формат конфигурации. По сути, </w:t>
      </w:r>
      <w:proofErr w:type="spellStart"/>
      <w:r>
        <w:t>Dockerfile</w:t>
      </w:r>
      <w:proofErr w:type="spellEnd"/>
      <w:r>
        <w:t xml:space="preserve"> используется для создания образов </w:t>
      </w:r>
      <w:proofErr w:type="spellStart"/>
      <w:r>
        <w:t>Docker</w:t>
      </w:r>
      <w:proofErr w:type="spellEnd"/>
      <w:r>
        <w:t xml:space="preserve">, тогда как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используется для </w:t>
      </w:r>
      <w:proofErr w:type="spellStart"/>
      <w:r>
        <w:t>оркестрации</w:t>
      </w:r>
      <w:proofErr w:type="spellEnd"/>
      <w:r>
        <w:t xml:space="preserve"> и управления </w:t>
      </w:r>
      <w:proofErr w:type="spellStart"/>
      <w:r>
        <w:t>многоконтейнерными</w:t>
      </w:r>
      <w:proofErr w:type="spellEnd"/>
      <w:r>
        <w:t xml:space="preserve"> приложениями </w:t>
      </w:r>
      <w:proofErr w:type="spellStart"/>
      <w:r>
        <w:t>Docker</w:t>
      </w:r>
      <w:proofErr w:type="spellEnd"/>
      <w:r>
        <w:t>.</w:t>
      </w:r>
    </w:p>
    <w:p w:rsidR="00FA2C61" w:rsidRDefault="00FA2C61" w:rsidP="00FA2C61">
      <w:pPr>
        <w:spacing w:line="360" w:lineRule="auto"/>
        <w:ind w:firstLine="709"/>
      </w:pPr>
      <w:proofErr w:type="spellStart"/>
      <w:r>
        <w:t>Dockerfile</w:t>
      </w:r>
      <w:proofErr w:type="spellEnd"/>
      <w:r>
        <w:t xml:space="preserve"> используется, когда нужно определить один контейнер. Он отлично подходит для настройки среды именно так, как вам нужно для вашего приложения.</w:t>
      </w:r>
    </w:p>
    <w:p w:rsidR="00FA2C61" w:rsidRDefault="00FA2C61" w:rsidP="00FA2C61">
      <w:pPr>
        <w:spacing w:line="360" w:lineRule="auto"/>
        <w:ind w:firstLine="709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используется, когда вам нужно скоординировать несколько контейнеров, которые должны работать вместе. Например, приложение, которому требуется веб-сервер, база данных и кэш, выиграет от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>.</w:t>
      </w:r>
    </w:p>
    <w:p w:rsidR="00675000" w:rsidRDefault="00FA2C61" w:rsidP="00FA2C61">
      <w:pPr>
        <w:spacing w:line="360" w:lineRule="auto"/>
        <w:ind w:firstLine="709"/>
      </w:pPr>
      <w:r>
        <w:t xml:space="preserve">Подводя итог, можно сказать, что основное различие между </w:t>
      </w:r>
      <w:proofErr w:type="spellStart"/>
      <w:r>
        <w:t>Dockerfile</w:t>
      </w:r>
      <w:proofErr w:type="spellEnd"/>
      <w:r>
        <w:t xml:space="preserve"> и файлом «</w:t>
      </w:r>
      <w:proofErr w:type="spellStart"/>
      <w:r>
        <w:t>docker-compose.yml</w:t>
      </w:r>
      <w:proofErr w:type="spellEnd"/>
      <w:r>
        <w:t xml:space="preserve">» заключается в их области применения и назначении. Файл </w:t>
      </w:r>
      <w:proofErr w:type="spellStart"/>
      <w:r>
        <w:t>Dockerfile</w:t>
      </w:r>
      <w:proofErr w:type="spellEnd"/>
      <w:r>
        <w:t xml:space="preserve"> используется для определения процесса сборки для одного образа </w:t>
      </w:r>
      <w:proofErr w:type="spellStart"/>
      <w:r>
        <w:lastRenderedPageBreak/>
        <w:t>Docker</w:t>
      </w:r>
      <w:proofErr w:type="spellEnd"/>
      <w:r>
        <w:t xml:space="preserve">, а файл </w:t>
      </w:r>
      <w:proofErr w:type="spellStart"/>
      <w:r>
        <w:t>docker-compose.yml</w:t>
      </w:r>
      <w:proofErr w:type="spellEnd"/>
      <w:r>
        <w:t xml:space="preserve"> используется для определения нескольких контейнеров </w:t>
      </w:r>
      <w:proofErr w:type="spellStart"/>
      <w:r>
        <w:t>Docker</w:t>
      </w:r>
      <w:proofErr w:type="spellEnd"/>
      <w:r>
        <w:t xml:space="preserve"> и управления ими в качестве одного приложения.</w:t>
      </w:r>
    </w:p>
    <w:p w:rsidR="00FA2C61" w:rsidRDefault="00FA2C61" w:rsidP="00FA2C61">
      <w:pPr>
        <w:spacing w:line="360" w:lineRule="auto"/>
        <w:ind w:firstLine="709"/>
      </w:pPr>
      <w:r w:rsidRPr="00FA2C61">
        <w:t xml:space="preserve">8. Команда </w:t>
      </w:r>
      <w:proofErr w:type="spellStart"/>
      <w:r w:rsidRPr="00FA2C61">
        <w:t>docker</w:t>
      </w:r>
      <w:proofErr w:type="spellEnd"/>
      <w:r w:rsidRPr="00FA2C61">
        <w:t xml:space="preserve"> </w:t>
      </w:r>
      <w:proofErr w:type="spellStart"/>
      <w:r w:rsidRPr="00FA2C61">
        <w:t>exec</w:t>
      </w:r>
      <w:proofErr w:type="spellEnd"/>
      <w:r w:rsidRPr="00FA2C61">
        <w:t xml:space="preserve"> позволяет отправлять различные задания в запущенный </w:t>
      </w:r>
      <w:proofErr w:type="spellStart"/>
      <w:r w:rsidRPr="00FA2C61">
        <w:t>Docker</w:t>
      </w:r>
      <w:proofErr w:type="spellEnd"/>
      <w:r w:rsidRPr="00FA2C61">
        <w:t xml:space="preserve"> контейнер. С ее помощью вы можете выполнять команды или запускать новые процессы внутри уже работающего контейнера без необходимости останавливать его или создавать новый.</w:t>
      </w:r>
    </w:p>
    <w:p w:rsidR="00FA2C61" w:rsidRDefault="00FA2C61" w:rsidP="00FA2C61">
      <w:pPr>
        <w:spacing w:line="360" w:lineRule="auto"/>
        <w:ind w:firstLine="709"/>
      </w:pPr>
      <w:r>
        <w:t xml:space="preserve">9. Для сохранения важных данных после аварийного отключения контейнера в </w:t>
      </w:r>
      <w:proofErr w:type="spellStart"/>
      <w:r>
        <w:t>Docker</w:t>
      </w:r>
      <w:proofErr w:type="spellEnd"/>
      <w:r>
        <w:t xml:space="preserve"> можно использовать инструмент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Volumes</w:t>
      </w:r>
      <w:proofErr w:type="spellEnd"/>
      <w:r>
        <w:t xml:space="preserve"> (тома </w:t>
      </w:r>
      <w:proofErr w:type="spellStart"/>
      <w:r>
        <w:t>Docker</w:t>
      </w:r>
      <w:proofErr w:type="spellEnd"/>
      <w:r>
        <w:t xml:space="preserve">). </w:t>
      </w:r>
    </w:p>
    <w:p w:rsidR="00FA2C61" w:rsidRPr="00675000" w:rsidRDefault="00FA2C61" w:rsidP="00FA2C61">
      <w:pPr>
        <w:spacing w:line="360" w:lineRule="auto"/>
        <w:ind w:firstLine="709"/>
      </w:pPr>
      <w:r>
        <w:t>Он предоставляет постоянное хранилище для контейнеров, отключая привязку данных к жизненному циклу контейнера и позволяя получить доступ к контейнерным данным в любой момент. Таким образом, сделанные в контейнерах записи остаются доступными после уничтожения содержавшего их контейнера и могут повторно использоваться в других.</w:t>
      </w:r>
    </w:p>
    <w:sectPr w:rsidR="00FA2C61" w:rsidRPr="00675000" w:rsidSect="00675000">
      <w:footerReference w:type="default" r:id="rId28"/>
      <w:pgSz w:w="11906" w:h="16838"/>
      <w:pgMar w:top="1134" w:right="567" w:bottom="567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2CBE" w:rsidRDefault="00712CBE" w:rsidP="00675000">
      <w:pPr>
        <w:spacing w:line="240" w:lineRule="auto"/>
      </w:pPr>
      <w:r>
        <w:separator/>
      </w:r>
    </w:p>
  </w:endnote>
  <w:endnote w:type="continuationSeparator" w:id="0">
    <w:p w:rsidR="00712CBE" w:rsidRDefault="00712CBE" w:rsidP="006750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685135"/>
      <w:docPartObj>
        <w:docPartGallery w:val="Page Numbers (Bottom of Page)"/>
        <w:docPartUnique/>
      </w:docPartObj>
    </w:sdtPr>
    <w:sdtEndPr/>
    <w:sdtContent>
      <w:p w:rsidR="00F82334" w:rsidRDefault="00F8233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4B49">
          <w:rPr>
            <w:noProof/>
          </w:rPr>
          <w:t>14</w:t>
        </w:r>
        <w:r>
          <w:fldChar w:fldCharType="end"/>
        </w:r>
      </w:p>
    </w:sdtContent>
  </w:sdt>
  <w:p w:rsidR="00F82334" w:rsidRDefault="00F8233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2CBE" w:rsidRDefault="00712CBE" w:rsidP="00675000">
      <w:pPr>
        <w:spacing w:line="240" w:lineRule="auto"/>
      </w:pPr>
      <w:r>
        <w:separator/>
      </w:r>
    </w:p>
  </w:footnote>
  <w:footnote w:type="continuationSeparator" w:id="0">
    <w:p w:rsidR="00712CBE" w:rsidRDefault="00712CBE" w:rsidP="0067500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E3148"/>
    <w:multiLevelType w:val="hybridMultilevel"/>
    <w:tmpl w:val="A968A3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48EA6D7F"/>
    <w:multiLevelType w:val="hybridMultilevel"/>
    <w:tmpl w:val="DF72C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604334C8"/>
    <w:multiLevelType w:val="hybridMultilevel"/>
    <w:tmpl w:val="C882C2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7C79"/>
    <w:rsid w:val="0003161D"/>
    <w:rsid w:val="0007630B"/>
    <w:rsid w:val="00106A7B"/>
    <w:rsid w:val="00144C81"/>
    <w:rsid w:val="00153FF7"/>
    <w:rsid w:val="0015405D"/>
    <w:rsid w:val="00174CE4"/>
    <w:rsid w:val="001757BD"/>
    <w:rsid w:val="001B4358"/>
    <w:rsid w:val="002732E7"/>
    <w:rsid w:val="002952F6"/>
    <w:rsid w:val="00296CBA"/>
    <w:rsid w:val="002A458B"/>
    <w:rsid w:val="002B2E4B"/>
    <w:rsid w:val="00374794"/>
    <w:rsid w:val="003A2F82"/>
    <w:rsid w:val="003D1799"/>
    <w:rsid w:val="003F0424"/>
    <w:rsid w:val="00455191"/>
    <w:rsid w:val="00481E86"/>
    <w:rsid w:val="0051106E"/>
    <w:rsid w:val="00527815"/>
    <w:rsid w:val="005319B3"/>
    <w:rsid w:val="00582015"/>
    <w:rsid w:val="005A0031"/>
    <w:rsid w:val="005B02AE"/>
    <w:rsid w:val="0060063A"/>
    <w:rsid w:val="00617C79"/>
    <w:rsid w:val="00621BB6"/>
    <w:rsid w:val="00632F4C"/>
    <w:rsid w:val="0066352D"/>
    <w:rsid w:val="00675000"/>
    <w:rsid w:val="0068339E"/>
    <w:rsid w:val="006D23E7"/>
    <w:rsid w:val="006D42CE"/>
    <w:rsid w:val="00712CBE"/>
    <w:rsid w:val="0074086B"/>
    <w:rsid w:val="00786C61"/>
    <w:rsid w:val="007D3BD6"/>
    <w:rsid w:val="00804274"/>
    <w:rsid w:val="00827E60"/>
    <w:rsid w:val="0083196A"/>
    <w:rsid w:val="00844B49"/>
    <w:rsid w:val="00892758"/>
    <w:rsid w:val="00894F44"/>
    <w:rsid w:val="008966C4"/>
    <w:rsid w:val="008A0597"/>
    <w:rsid w:val="008C58E4"/>
    <w:rsid w:val="0093414A"/>
    <w:rsid w:val="00980484"/>
    <w:rsid w:val="009C66F5"/>
    <w:rsid w:val="009E5C89"/>
    <w:rsid w:val="00A158E1"/>
    <w:rsid w:val="00A44DDF"/>
    <w:rsid w:val="00AB17CB"/>
    <w:rsid w:val="00AC1B8C"/>
    <w:rsid w:val="00AD20D1"/>
    <w:rsid w:val="00AF4A37"/>
    <w:rsid w:val="00B02D41"/>
    <w:rsid w:val="00B15919"/>
    <w:rsid w:val="00B15CF9"/>
    <w:rsid w:val="00B5495A"/>
    <w:rsid w:val="00B84434"/>
    <w:rsid w:val="00B90F14"/>
    <w:rsid w:val="00BD0DA1"/>
    <w:rsid w:val="00BD2259"/>
    <w:rsid w:val="00C016DE"/>
    <w:rsid w:val="00C03124"/>
    <w:rsid w:val="00CD07A8"/>
    <w:rsid w:val="00CE6C4A"/>
    <w:rsid w:val="00CF4338"/>
    <w:rsid w:val="00D029A3"/>
    <w:rsid w:val="00D61B65"/>
    <w:rsid w:val="00DA42D4"/>
    <w:rsid w:val="00DE20F1"/>
    <w:rsid w:val="00EF00F2"/>
    <w:rsid w:val="00F45E76"/>
    <w:rsid w:val="00F82334"/>
    <w:rsid w:val="00FA2C61"/>
    <w:rsid w:val="00FC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5000"/>
    <w:pPr>
      <w:spacing w:after="0" w:line="259" w:lineRule="auto"/>
      <w:jc w:val="both"/>
    </w:pPr>
    <w:rPr>
      <w:rFonts w:ascii="Times New Roman" w:eastAsia="Calibri" w:hAnsi="Times New Roman"/>
      <w:color w:val="000000" w:themeColor="text1"/>
      <w:sz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67500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75000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75000"/>
    <w:rPr>
      <w:rFonts w:ascii="Times New Roman" w:eastAsia="Calibri" w:hAnsi="Times New Roman"/>
      <w:color w:val="000000" w:themeColor="text1"/>
      <w:sz w:val="28"/>
      <w:lang w:eastAsia="zh-CN"/>
    </w:rPr>
  </w:style>
  <w:style w:type="paragraph" w:styleId="a6">
    <w:name w:val="footer"/>
    <w:basedOn w:val="a"/>
    <w:link w:val="a7"/>
    <w:uiPriority w:val="99"/>
    <w:unhideWhenUsed/>
    <w:rsid w:val="0067500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75000"/>
    <w:rPr>
      <w:rFonts w:ascii="Times New Roman" w:eastAsia="Calibri" w:hAnsi="Times New Roman"/>
      <w:color w:val="000000" w:themeColor="text1"/>
      <w:sz w:val="28"/>
      <w:lang w:eastAsia="zh-CN"/>
    </w:rPr>
  </w:style>
  <w:style w:type="paragraph" w:styleId="a8">
    <w:name w:val="Normal (Web)"/>
    <w:basedOn w:val="a"/>
    <w:uiPriority w:val="99"/>
    <w:semiHidden/>
    <w:unhideWhenUsed/>
    <w:rsid w:val="00FA2C61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2952F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52F6"/>
    <w:rPr>
      <w:rFonts w:ascii="Tahoma" w:eastAsia="Calibri" w:hAnsi="Tahoma" w:cs="Tahoma"/>
      <w:color w:val="000000" w:themeColor="text1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5000"/>
    <w:pPr>
      <w:spacing w:after="0" w:line="259" w:lineRule="auto"/>
      <w:jc w:val="both"/>
    </w:pPr>
    <w:rPr>
      <w:rFonts w:ascii="Times New Roman" w:eastAsia="Calibri" w:hAnsi="Times New Roman"/>
      <w:color w:val="000000" w:themeColor="text1"/>
      <w:sz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67500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75000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75000"/>
    <w:rPr>
      <w:rFonts w:ascii="Times New Roman" w:eastAsia="Calibri" w:hAnsi="Times New Roman"/>
      <w:color w:val="000000" w:themeColor="text1"/>
      <w:sz w:val="28"/>
      <w:lang w:eastAsia="zh-CN"/>
    </w:rPr>
  </w:style>
  <w:style w:type="paragraph" w:styleId="a6">
    <w:name w:val="footer"/>
    <w:basedOn w:val="a"/>
    <w:link w:val="a7"/>
    <w:uiPriority w:val="99"/>
    <w:unhideWhenUsed/>
    <w:rsid w:val="0067500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75000"/>
    <w:rPr>
      <w:rFonts w:ascii="Times New Roman" w:eastAsia="Calibri" w:hAnsi="Times New Roman"/>
      <w:color w:val="000000" w:themeColor="text1"/>
      <w:sz w:val="28"/>
      <w:lang w:eastAsia="zh-CN"/>
    </w:rPr>
  </w:style>
  <w:style w:type="paragraph" w:styleId="a8">
    <w:name w:val="Normal (Web)"/>
    <w:basedOn w:val="a"/>
    <w:uiPriority w:val="99"/>
    <w:semiHidden/>
    <w:unhideWhenUsed/>
    <w:rsid w:val="00FA2C61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2952F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52F6"/>
    <w:rPr>
      <w:rFonts w:ascii="Tahoma" w:eastAsia="Calibri" w:hAnsi="Tahoma" w:cs="Tahoma"/>
      <w:color w:val="000000" w:themeColor="text1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857</TotalTime>
  <Pages>20</Pages>
  <Words>3413</Words>
  <Characters>19457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46</cp:revision>
  <cp:lastPrinted>2024-12-08T06:22:00Z</cp:lastPrinted>
  <dcterms:created xsi:type="dcterms:W3CDTF">2024-12-01T09:42:00Z</dcterms:created>
  <dcterms:modified xsi:type="dcterms:W3CDTF">2024-12-17T18:41:00Z</dcterms:modified>
</cp:coreProperties>
</file>