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Pr="00677ABF" w:rsidRDefault="003F3027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№7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данных»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3F3027" w:rsidRDefault="003F3027" w:rsidP="003F3027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>
        <w:rPr>
          <w:rFonts w:cs="Times New Roman"/>
          <w:szCs w:val="28"/>
          <w:u w:val="single"/>
        </w:rPr>
        <w:t>Разработка логической структуры базы данных»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</w:rPr>
        <w:tab/>
      </w:r>
    </w:p>
    <w:p w:rsidR="003F3027" w:rsidRDefault="003F3027" w:rsidP="003F3027">
      <w:pPr>
        <w:spacing w:line="360" w:lineRule="auto"/>
        <w:rPr>
          <w:rFonts w:cs="Times New Roman"/>
          <w:szCs w:val="28"/>
        </w:rPr>
      </w:pPr>
    </w:p>
    <w:p w:rsidR="003F3027" w:rsidRDefault="003F3027" w:rsidP="003F3027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0C6437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мИИВТ-241:</w:t>
      </w:r>
      <w:r>
        <w:rPr>
          <w:rFonts w:cs="Times New Roman"/>
          <w:szCs w:val="28"/>
          <w:u w:val="single"/>
        </w:rPr>
        <w:t xml:space="preserve">                                         Фролов Д.С.</w:t>
      </w:r>
    </w:p>
    <w:p w:rsidR="003F3027" w:rsidRDefault="003F3027" w:rsidP="003F3027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        подпись, дата</w:t>
      </w:r>
    </w:p>
    <w:p w:rsidR="003F3027" w:rsidRPr="0061217A" w:rsidRDefault="003F3027" w:rsidP="003F3027">
      <w:pPr>
        <w:spacing w:line="360" w:lineRule="auto"/>
        <w:rPr>
          <w:rFonts w:cs="Times New Roman"/>
          <w:szCs w:val="28"/>
        </w:rPr>
      </w:pPr>
    </w:p>
    <w:p w:rsidR="003F3027" w:rsidRDefault="003F3027" w:rsidP="003F3027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Короленко В.В.</w:t>
      </w:r>
    </w:p>
    <w:p w:rsidR="003F3027" w:rsidRDefault="003F3027" w:rsidP="003F3027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       подпись, дата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rPr>
          <w:rFonts w:cs="Times New Roman"/>
          <w:szCs w:val="28"/>
        </w:rPr>
      </w:pP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:rsidR="003F3027" w:rsidRDefault="003F3027" w:rsidP="003F3027">
      <w:pPr>
        <w:spacing w:line="360" w:lineRule="auto"/>
        <w:jc w:val="center"/>
        <w:rPr>
          <w:rFonts w:cs="Times New Roman"/>
          <w:szCs w:val="28"/>
        </w:rPr>
      </w:pPr>
    </w:p>
    <w:p w:rsidR="003F3027" w:rsidRDefault="009A28BB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Лабораторная работа №7</w:t>
      </w:r>
    </w:p>
    <w:p w:rsidR="009A28BB" w:rsidRDefault="009A28BB" w:rsidP="003F302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«Разработка логической структуры базы данных»</w:t>
      </w:r>
    </w:p>
    <w:p w:rsidR="009A28BB" w:rsidRDefault="009A28BB" w:rsidP="003F3027">
      <w:pPr>
        <w:spacing w:line="360" w:lineRule="auto"/>
        <w:jc w:val="center"/>
        <w:rPr>
          <w:rFonts w:cs="Times New Roman"/>
          <w:szCs w:val="28"/>
        </w:rPr>
      </w:pPr>
    </w:p>
    <w:p w:rsidR="003D1D64" w:rsidRDefault="009A28BB" w:rsidP="003D1D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3D1D64">
        <w:rPr>
          <w:rFonts w:cs="Times New Roman"/>
          <w:szCs w:val="28"/>
        </w:rPr>
        <w:t>Цель лабораторной работы: 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:rsidR="003D1D64" w:rsidRDefault="003D1D64" w:rsidP="003D1D64">
      <w:pPr>
        <w:spacing w:line="360" w:lineRule="auto"/>
        <w:ind w:firstLine="709"/>
        <w:rPr>
          <w:rFonts w:cs="Times New Roman"/>
          <w:szCs w:val="28"/>
        </w:rPr>
      </w:pPr>
    </w:p>
    <w:p w:rsidR="003D1D64" w:rsidRDefault="003D1D64" w:rsidP="003D1D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Задачи лабораторной работы: </w:t>
      </w:r>
    </w:p>
    <w:p w:rsidR="003D1D64" w:rsidRDefault="003D1D6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определение сущности для проекта в соответствии с индивидуальным заданием и их атрибуты;</w:t>
      </w:r>
    </w:p>
    <w:p w:rsidR="003D1D64" w:rsidRDefault="003D1D6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выделение ключевых атрибутов;</w:t>
      </w:r>
    </w:p>
    <w:p w:rsidR="003D1D64" w:rsidRDefault="003D1D6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определение связей между сущностями и типов связей;</w:t>
      </w:r>
    </w:p>
    <w:p w:rsidR="003D1D64" w:rsidRDefault="003D1D6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построение диаграммы сущность-связь для отображения логической структуры базы данных.</w:t>
      </w:r>
    </w:p>
    <w:p w:rsidR="003D1D64" w:rsidRDefault="003D1D6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95172E" w:rsidRDefault="0095172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3. Результаты лабораторной работы</w:t>
      </w:r>
    </w:p>
    <w:p w:rsidR="00080881" w:rsidRDefault="00080881" w:rsidP="00080881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базы данных «Платный прием в поликлинике» можно выделить следующие сущности:</w:t>
      </w:r>
    </w:p>
    <w:p w:rsidR="00080881" w:rsidRDefault="00080881" w:rsidP="00080881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Врачи;</w:t>
      </w:r>
    </w:p>
    <w:p w:rsidR="00080881" w:rsidRDefault="00080881" w:rsidP="00080881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Специальность;</w:t>
      </w:r>
    </w:p>
    <w:p w:rsidR="00080881" w:rsidRDefault="00080881" w:rsidP="00080881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Приемы;</w:t>
      </w:r>
    </w:p>
    <w:p w:rsidR="00080881" w:rsidRDefault="00080881" w:rsidP="00080881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Пациенты;</w:t>
      </w:r>
    </w:p>
    <w:p w:rsidR="00080881" w:rsidRDefault="00080881" w:rsidP="00080881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Квитанция об оплате;</w:t>
      </w:r>
    </w:p>
    <w:p w:rsidR="00080881" w:rsidRDefault="00080881" w:rsidP="00080881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Зарплата врача.</w:t>
      </w:r>
    </w:p>
    <w:p w:rsidR="00080881" w:rsidRDefault="00080881" w:rsidP="00080881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D630AD">
        <w:rPr>
          <w:rFonts w:cs="Times New Roman"/>
          <w:szCs w:val="28"/>
        </w:rPr>
        <w:t>Врачи</w:t>
      </w:r>
      <w:r>
        <w:rPr>
          <w:rFonts w:cs="Times New Roman"/>
          <w:szCs w:val="28"/>
        </w:rPr>
        <w:t>» – сущность, представляющая</w:t>
      </w:r>
      <w:r w:rsidRPr="00D630AD">
        <w:rPr>
          <w:rFonts w:cs="Times New Roman"/>
          <w:szCs w:val="28"/>
        </w:rPr>
        <w:t xml:space="preserve"> медицинских сотрудников, которые осуществляют прием пациентов. Эта сущность необходима для хранения информации о врачах</w:t>
      </w:r>
      <w:r>
        <w:rPr>
          <w:rFonts w:cs="Times New Roman"/>
          <w:szCs w:val="28"/>
        </w:rPr>
        <w:t>.</w:t>
      </w:r>
    </w:p>
    <w:p w:rsidR="00080881" w:rsidRDefault="00080881" w:rsidP="00080881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«Пациенты» – сущность, представляющая лиц, обращающихся за медицинской помощью. Эта сущность необходима для хранения информации о пациентах.</w:t>
      </w:r>
    </w:p>
    <w:p w:rsidR="00080881" w:rsidRDefault="00080881" w:rsidP="00080881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«Специальность» – </w:t>
      </w:r>
      <w:r w:rsidRPr="00D630AD">
        <w:rPr>
          <w:rFonts w:cs="Times New Roman"/>
          <w:szCs w:val="28"/>
        </w:rPr>
        <w:t>врачи имеют определенные специальности (хирург, терапевт и т.д.). Выделение специальностей в отдельную сущность позволяет более гибко управлять категориями врачей и расширять систему при необходимости.</w:t>
      </w:r>
    </w:p>
    <w:p w:rsidR="00080881" w:rsidRDefault="00080881" w:rsidP="00080881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«Приемы» – </w:t>
      </w:r>
      <w:r w:rsidRPr="001F6A4C">
        <w:rPr>
          <w:rFonts w:cs="Times New Roman"/>
          <w:szCs w:val="28"/>
        </w:rPr>
        <w:t>сущность, отражающая факт оказания медицинской услуги пациенту врачом в определенную дату. Это ключевая сущность, связывающая пациентов с врачами и фиксирующая детали приема.</w:t>
      </w:r>
    </w:p>
    <w:p w:rsidR="00080881" w:rsidRDefault="00080881" w:rsidP="00080881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«Квитанция об оплате» – квитанции фиксируют финансовые транзакции, связанные с оплатой приемов.</w:t>
      </w:r>
    </w:p>
    <w:p w:rsidR="00080881" w:rsidRDefault="00080881" w:rsidP="00080881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«Зарплата врача» – сущность, представляющая информацию о выплате заработной платы медицинским сотрудникам за каждый месяц.</w:t>
      </w:r>
    </w:p>
    <w:p w:rsidR="0095172E" w:rsidRDefault="00A156EA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1 определены атрибуты сущностей.</w:t>
      </w:r>
    </w:p>
    <w:p w:rsidR="00A156EA" w:rsidRDefault="00A156EA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A156EA" w:rsidRDefault="00A156EA" w:rsidP="00A156EA">
      <w:pPr>
        <w:pStyle w:val="a7"/>
        <w:spacing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Атрибуты сущностей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56EA" w:rsidTr="00A156EA">
        <w:tc>
          <w:tcPr>
            <w:tcW w:w="2689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Сущность</w:t>
            </w:r>
          </w:p>
        </w:tc>
        <w:tc>
          <w:tcPr>
            <w:tcW w:w="6656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A156EA" w:rsidTr="00A156EA">
        <w:tc>
          <w:tcPr>
            <w:tcW w:w="2689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Врачи</w:t>
            </w:r>
          </w:p>
        </w:tc>
        <w:tc>
          <w:tcPr>
            <w:tcW w:w="6656" w:type="dxa"/>
          </w:tcPr>
          <w:p w:rsidR="00A156EA" w:rsidRPr="00173BFC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173BFC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</w:rPr>
              <w:t xml:space="preserve">врач, Фамилия, Имя, Отчество, Контактная информация (рабочая почта), Стоимость приема, Процент отчисления на зарплату </w:t>
            </w:r>
          </w:p>
        </w:tc>
      </w:tr>
      <w:tr w:rsidR="00A156EA" w:rsidTr="00A156EA">
        <w:tc>
          <w:tcPr>
            <w:tcW w:w="2689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Пациенты</w:t>
            </w:r>
          </w:p>
        </w:tc>
        <w:tc>
          <w:tcPr>
            <w:tcW w:w="6656" w:type="dxa"/>
          </w:tcPr>
          <w:p w:rsidR="00A156EA" w:rsidRPr="00DD4B20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DD4B20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</w:rPr>
              <w:t>пациент, Фамилия, Имя, Отчество, Контактная информация (телефон), Дата рождения, Адрес пациента</w:t>
            </w:r>
          </w:p>
        </w:tc>
      </w:tr>
      <w:tr w:rsidR="00A156EA" w:rsidTr="00A156EA">
        <w:tc>
          <w:tcPr>
            <w:tcW w:w="2689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Приемы</w:t>
            </w:r>
          </w:p>
        </w:tc>
        <w:tc>
          <w:tcPr>
            <w:tcW w:w="6656" w:type="dxa"/>
          </w:tcPr>
          <w:p w:rsidR="00A156EA" w:rsidRPr="0051310B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234B0">
              <w:rPr>
                <w:rFonts w:cs="Times New Roman"/>
                <w:szCs w:val="28"/>
              </w:rPr>
              <w:t>прием</w:t>
            </w:r>
            <w:r>
              <w:rPr>
                <w:rFonts w:cs="Times New Roman"/>
                <w:szCs w:val="28"/>
              </w:rPr>
              <w:t>, Дата приема</w:t>
            </w:r>
          </w:p>
        </w:tc>
      </w:tr>
      <w:tr w:rsidR="00A156EA" w:rsidTr="00A156EA">
        <w:tc>
          <w:tcPr>
            <w:tcW w:w="2689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Специальность</w:t>
            </w:r>
          </w:p>
        </w:tc>
        <w:tc>
          <w:tcPr>
            <w:tcW w:w="6656" w:type="dxa"/>
          </w:tcPr>
          <w:p w:rsidR="00A156EA" w:rsidRPr="002D3CF8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специальность, Название специальности</w:t>
            </w:r>
          </w:p>
        </w:tc>
      </w:tr>
      <w:tr w:rsidR="00A156EA" w:rsidTr="00A156EA">
        <w:tc>
          <w:tcPr>
            <w:tcW w:w="2689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Квитанция об оплате</w:t>
            </w:r>
          </w:p>
        </w:tc>
        <w:tc>
          <w:tcPr>
            <w:tcW w:w="6656" w:type="dxa"/>
          </w:tcPr>
          <w:p w:rsidR="00A156EA" w:rsidRPr="00DD4B20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DD4B20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</w:rPr>
              <w:t>квитанция, Способ оплаты</w:t>
            </w:r>
          </w:p>
        </w:tc>
      </w:tr>
      <w:tr w:rsidR="00A156EA" w:rsidTr="00A156EA">
        <w:tc>
          <w:tcPr>
            <w:tcW w:w="2689" w:type="dxa"/>
          </w:tcPr>
          <w:p w:rsidR="00A156EA" w:rsidRDefault="00A156EA" w:rsidP="002E094F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Зарплата врача</w:t>
            </w:r>
          </w:p>
        </w:tc>
        <w:tc>
          <w:tcPr>
            <w:tcW w:w="6656" w:type="dxa"/>
          </w:tcPr>
          <w:p w:rsidR="00A156EA" w:rsidRPr="005E1E72" w:rsidRDefault="00A156EA" w:rsidP="007140F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5E1E72">
              <w:rPr>
                <w:rFonts w:cs="Times New Roman"/>
                <w:szCs w:val="28"/>
              </w:rPr>
              <w:t>_</w:t>
            </w:r>
            <w:r w:rsidR="007140FA">
              <w:rPr>
                <w:rFonts w:cs="Times New Roman"/>
                <w:szCs w:val="28"/>
              </w:rPr>
              <w:t>зарплата</w:t>
            </w:r>
            <w:r>
              <w:rPr>
                <w:rFonts w:cs="Times New Roman"/>
                <w:szCs w:val="28"/>
              </w:rPr>
              <w:t>, Год, Месяц, Зарплата за месяц</w:t>
            </w:r>
          </w:p>
        </w:tc>
      </w:tr>
    </w:tbl>
    <w:p w:rsidR="00A156EA" w:rsidRDefault="00A156EA" w:rsidP="00A156EA">
      <w:pPr>
        <w:pStyle w:val="a7"/>
        <w:spacing w:line="360" w:lineRule="auto"/>
        <w:ind w:left="0"/>
        <w:rPr>
          <w:rFonts w:cs="Times New Roman"/>
          <w:szCs w:val="28"/>
        </w:rPr>
      </w:pPr>
    </w:p>
    <w:p w:rsidR="00335248" w:rsidRDefault="00335248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Выделим ключевые атрибуты сущностей (первичные и внешние ключи):</w:t>
      </w:r>
    </w:p>
    <w:p w:rsidR="0095172E" w:rsidRDefault="00335248" w:rsidP="00335248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Первичным ключом для сущности «Врачи» является «</w:t>
      </w:r>
      <w:r>
        <w:rPr>
          <w:rFonts w:cs="Times New Roman"/>
          <w:szCs w:val="28"/>
          <w:lang w:val="en-US"/>
        </w:rPr>
        <w:t>ID</w:t>
      </w:r>
      <w:r w:rsidRPr="00335248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врач». </w:t>
      </w:r>
      <w:r w:rsidR="0061427E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335248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</w:t>
      </w:r>
      <w:r w:rsidR="0061427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уникально идентифицирует каждого врача в базе данных;</w:t>
      </w:r>
    </w:p>
    <w:p w:rsidR="00335248" w:rsidRDefault="00335248" w:rsidP="00335248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Первичным ключом для сущности «Пациенты» является </w:t>
      </w:r>
      <w:r w:rsidR="0061427E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335248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пациент</w:t>
      </w:r>
      <w:r w:rsidR="0061427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. </w:t>
      </w:r>
      <w:r w:rsidR="0061427E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335248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пациент</w:t>
      </w:r>
      <w:r w:rsidR="0061427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уникально идентифицирует каждого пациента в базе данных;</w:t>
      </w:r>
    </w:p>
    <w:p w:rsidR="00335248" w:rsidRDefault="00335248" w:rsidP="00335248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Первичным ключом для сущности «Специальность» </w:t>
      </w:r>
      <w:r w:rsidR="003234B0">
        <w:rPr>
          <w:rFonts w:cs="Times New Roman"/>
          <w:szCs w:val="28"/>
        </w:rPr>
        <w:t xml:space="preserve">является </w:t>
      </w:r>
      <w:r w:rsidR="0061427E">
        <w:rPr>
          <w:rFonts w:cs="Times New Roman"/>
          <w:szCs w:val="28"/>
        </w:rPr>
        <w:t>«</w:t>
      </w:r>
      <w:r w:rsidR="003234B0">
        <w:rPr>
          <w:rFonts w:cs="Times New Roman"/>
          <w:szCs w:val="28"/>
          <w:lang w:val="en-US"/>
        </w:rPr>
        <w:t>ID</w:t>
      </w:r>
      <w:r w:rsidR="003234B0" w:rsidRPr="003234B0">
        <w:rPr>
          <w:rFonts w:cs="Times New Roman"/>
          <w:szCs w:val="28"/>
        </w:rPr>
        <w:t>_</w:t>
      </w:r>
      <w:r w:rsidR="003234B0">
        <w:rPr>
          <w:rFonts w:cs="Times New Roman"/>
          <w:szCs w:val="28"/>
        </w:rPr>
        <w:t>специальность</w:t>
      </w:r>
      <w:r w:rsidR="0061427E">
        <w:rPr>
          <w:rFonts w:cs="Times New Roman"/>
          <w:szCs w:val="28"/>
        </w:rPr>
        <w:t>»</w:t>
      </w:r>
      <w:r w:rsidR="003234B0">
        <w:rPr>
          <w:rFonts w:cs="Times New Roman"/>
          <w:szCs w:val="28"/>
        </w:rPr>
        <w:t xml:space="preserve">. </w:t>
      </w:r>
      <w:r w:rsidR="0061427E">
        <w:rPr>
          <w:rFonts w:cs="Times New Roman"/>
          <w:szCs w:val="28"/>
        </w:rPr>
        <w:t>«</w:t>
      </w:r>
      <w:r w:rsidR="003234B0">
        <w:rPr>
          <w:rFonts w:cs="Times New Roman"/>
          <w:szCs w:val="28"/>
          <w:lang w:val="en-US"/>
        </w:rPr>
        <w:t>ID</w:t>
      </w:r>
      <w:r w:rsidR="003234B0" w:rsidRPr="0061427E">
        <w:rPr>
          <w:rFonts w:cs="Times New Roman"/>
          <w:szCs w:val="28"/>
        </w:rPr>
        <w:t>_</w:t>
      </w:r>
      <w:r w:rsidR="003234B0">
        <w:rPr>
          <w:rFonts w:cs="Times New Roman"/>
          <w:szCs w:val="28"/>
        </w:rPr>
        <w:t>специальность</w:t>
      </w:r>
      <w:r w:rsidR="0061427E">
        <w:rPr>
          <w:rFonts w:cs="Times New Roman"/>
          <w:szCs w:val="28"/>
        </w:rPr>
        <w:t>»</w:t>
      </w:r>
      <w:r w:rsidR="003234B0">
        <w:rPr>
          <w:rFonts w:cs="Times New Roman"/>
          <w:szCs w:val="28"/>
        </w:rPr>
        <w:t xml:space="preserve"> уникально идентифицирует каждую медицинскую специальность;</w:t>
      </w:r>
    </w:p>
    <w:p w:rsidR="003234B0" w:rsidRDefault="003234B0" w:rsidP="00335248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Первичным ключом для сущности «Приемы» является </w:t>
      </w:r>
      <w:r w:rsidR="0061427E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3234B0">
        <w:rPr>
          <w:rFonts w:cs="Times New Roman"/>
          <w:szCs w:val="28"/>
        </w:rPr>
        <w:t>_</w:t>
      </w:r>
      <w:r w:rsidR="0061427E">
        <w:rPr>
          <w:rFonts w:cs="Times New Roman"/>
          <w:szCs w:val="28"/>
        </w:rPr>
        <w:t>прием»</w:t>
      </w:r>
      <w:r>
        <w:rPr>
          <w:rFonts w:cs="Times New Roman"/>
          <w:szCs w:val="28"/>
        </w:rPr>
        <w:t xml:space="preserve">. </w:t>
      </w:r>
      <w:r w:rsidR="0061427E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61427E">
        <w:rPr>
          <w:rFonts w:cs="Times New Roman"/>
          <w:szCs w:val="28"/>
        </w:rPr>
        <w:t>_</w:t>
      </w:r>
      <w:r w:rsidR="0061427E">
        <w:rPr>
          <w:rFonts w:cs="Times New Roman"/>
          <w:szCs w:val="28"/>
        </w:rPr>
        <w:t>прием» уникально идентифицирует каждый прием пациента в медицинское учреждение. При этом атрибуты «</w:t>
      </w:r>
      <w:r w:rsidR="0061427E">
        <w:rPr>
          <w:rFonts w:cs="Times New Roman"/>
          <w:szCs w:val="28"/>
          <w:lang w:val="en-US"/>
        </w:rPr>
        <w:t>ID</w:t>
      </w:r>
      <w:r w:rsidR="0061427E">
        <w:rPr>
          <w:rFonts w:cs="Times New Roman"/>
          <w:szCs w:val="28"/>
        </w:rPr>
        <w:t>_врач» и «</w:t>
      </w:r>
      <w:r w:rsidR="0061427E">
        <w:rPr>
          <w:rFonts w:cs="Times New Roman"/>
          <w:szCs w:val="28"/>
          <w:lang w:val="en-US"/>
        </w:rPr>
        <w:t>ID</w:t>
      </w:r>
      <w:r w:rsidR="0061427E" w:rsidRPr="0061427E">
        <w:rPr>
          <w:rFonts w:cs="Times New Roman"/>
          <w:szCs w:val="28"/>
        </w:rPr>
        <w:t>_</w:t>
      </w:r>
      <w:r w:rsidR="0061427E">
        <w:rPr>
          <w:rFonts w:cs="Times New Roman"/>
          <w:szCs w:val="28"/>
        </w:rPr>
        <w:t>пациент» являются внешними ключами. Данные внешние ключи связывают прием с конкретным врачом и пациентом;</w:t>
      </w:r>
    </w:p>
    <w:p w:rsidR="0061427E" w:rsidRDefault="0061427E" w:rsidP="00335248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Первичным ключом сущности «Квитанция об оплате» является </w:t>
      </w:r>
      <w:r>
        <w:rPr>
          <w:rFonts w:cs="Times New Roman"/>
          <w:szCs w:val="28"/>
          <w:lang w:val="en-US"/>
        </w:rPr>
        <w:t>ID</w:t>
      </w:r>
      <w:r w:rsidRPr="0061427E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квитанция. «</w:t>
      </w:r>
      <w:r>
        <w:rPr>
          <w:rFonts w:cs="Times New Roman"/>
          <w:szCs w:val="28"/>
          <w:lang w:val="en-US"/>
        </w:rPr>
        <w:t>ID</w:t>
      </w:r>
      <w:r w:rsidRPr="0061427E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квитанция» уникально идентифицирует каждую квитанцию об оплате. При этом атрибут «</w:t>
      </w:r>
      <w:r>
        <w:rPr>
          <w:rFonts w:cs="Times New Roman"/>
          <w:szCs w:val="28"/>
          <w:lang w:val="en-US"/>
        </w:rPr>
        <w:t>ID</w:t>
      </w:r>
      <w:r w:rsidRPr="00C63861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прием» является внешним ключом. </w:t>
      </w:r>
      <w:r w:rsidR="00C63861">
        <w:rPr>
          <w:rFonts w:cs="Times New Roman"/>
          <w:szCs w:val="28"/>
        </w:rPr>
        <w:t>Данный внешний ключ связывает квитанцию с конкретным приемом;</w:t>
      </w:r>
    </w:p>
    <w:p w:rsidR="00C63861" w:rsidRDefault="00C63861" w:rsidP="00335248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Первичным ключом сущности «Зарплата врача» является «</w:t>
      </w:r>
      <w:r>
        <w:rPr>
          <w:rFonts w:cs="Times New Roman"/>
          <w:szCs w:val="28"/>
          <w:lang w:val="en-US"/>
        </w:rPr>
        <w:t>ID</w:t>
      </w:r>
      <w:r w:rsidRPr="00C63861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зарплата». «</w:t>
      </w:r>
      <w:r>
        <w:rPr>
          <w:rFonts w:cs="Times New Roman"/>
          <w:szCs w:val="28"/>
          <w:lang w:val="en-US"/>
        </w:rPr>
        <w:t>ID</w:t>
      </w:r>
      <w:r w:rsidRPr="00C63861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зарплата» уникально идентифицирует зарплату врача за месяц. При этом атрибут «</w:t>
      </w:r>
      <w:r>
        <w:rPr>
          <w:rFonts w:cs="Times New Roman"/>
          <w:szCs w:val="28"/>
          <w:lang w:val="en-US"/>
        </w:rPr>
        <w:t>ID</w:t>
      </w:r>
      <w:r w:rsidRPr="00C63861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является внешним ключом, так как запись о зарплате привязана к конкретному врачу.</w:t>
      </w:r>
    </w:p>
    <w:p w:rsidR="00D22470" w:rsidRDefault="00D22470" w:rsidP="00D22470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Определим связи между сущностями:</w:t>
      </w:r>
    </w:p>
    <w:p w:rsidR="00D22470" w:rsidRDefault="00D22470" w:rsidP="00D22470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«Врачи» связана с сущностью «Специальность» </w:t>
      </w:r>
      <w:r w:rsidR="00B06D32">
        <w:rPr>
          <w:rFonts w:cs="Times New Roman"/>
          <w:szCs w:val="28"/>
        </w:rPr>
        <w:t>связью «Многие ко многим» (один врач может иметь несколько специальностей, одна специальность может быть у нескольких врачей);</w:t>
      </w:r>
    </w:p>
    <w:p w:rsidR="00B06D32" w:rsidRDefault="00B06D32" w:rsidP="00D22470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«Врачи» и «Зарплата врача» находятся в отношении «Один ко многим» (один врач может иметь несколько записей о зарплате за разные месяцы);</w:t>
      </w:r>
    </w:p>
    <w:p w:rsidR="00B06D32" w:rsidRDefault="00B06D32" w:rsidP="00D22470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«Врачи» и «Приемы» находятся в отношении «Один ко многим» (один врач может провести много приемов);</w:t>
      </w:r>
    </w:p>
    <w:p w:rsidR="00B06D32" w:rsidRDefault="00B06D32" w:rsidP="00D22470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Сущность «Пациенты» и «Приемы» находятся в отношении «Один ко многим» (один пациент может посетить много приемов);</w:t>
      </w:r>
    </w:p>
    <w:p w:rsidR="00B06D32" w:rsidRPr="00B32236" w:rsidRDefault="00B06D32" w:rsidP="00B32236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«Приемы» и «Квитанция об оплате» находятся в отношении «Один к одному» (каждому приему соответствует одна квитанция</w:t>
      </w:r>
      <w:r w:rsidR="00B32236">
        <w:rPr>
          <w:rFonts w:cs="Times New Roman"/>
          <w:szCs w:val="28"/>
        </w:rPr>
        <w:t>).</w:t>
      </w:r>
    </w:p>
    <w:p w:rsidR="00C63861" w:rsidRDefault="006B4B7C" w:rsidP="006B4B7C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Избавимся от связи «Многие ко многим» между сущностями «Врачи» и «Специальность». Для этого необходимо ввести промежуточную сущность «Специализация врача». Данная сущность включает первичный ключ «</w:t>
      </w:r>
      <w:r>
        <w:rPr>
          <w:rFonts w:cs="Times New Roman"/>
          <w:szCs w:val="28"/>
          <w:lang w:val="en-US"/>
        </w:rPr>
        <w:t>ID</w:t>
      </w:r>
      <w:r w:rsidRPr="006B4B7C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</w:rPr>
        <w:t>Врач_</w:t>
      </w:r>
      <w:proofErr w:type="gramStart"/>
      <w:r>
        <w:rPr>
          <w:rFonts w:cs="Times New Roman"/>
          <w:szCs w:val="28"/>
        </w:rPr>
        <w:t>Спец</w:t>
      </w:r>
      <w:proofErr w:type="spellEnd"/>
      <w:proofErr w:type="gramEnd"/>
      <w:r>
        <w:rPr>
          <w:rFonts w:cs="Times New Roman"/>
          <w:szCs w:val="28"/>
        </w:rPr>
        <w:t>» и внешние ключи «</w:t>
      </w:r>
      <w:r>
        <w:rPr>
          <w:rFonts w:cs="Times New Roman"/>
          <w:szCs w:val="28"/>
          <w:lang w:val="en-US"/>
        </w:rPr>
        <w:t>ID</w:t>
      </w:r>
      <w:r w:rsidRPr="006B4B7C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(ссылка на сущность «Врачи») и «</w:t>
      </w:r>
      <w:r>
        <w:rPr>
          <w:rFonts w:cs="Times New Roman"/>
          <w:szCs w:val="28"/>
          <w:lang w:val="en-US"/>
        </w:rPr>
        <w:t>ID</w:t>
      </w:r>
      <w:r w:rsidRPr="006B4B7C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Специальность» (ссылка на сущность «Специальность»</w:t>
      </w:r>
      <w:r w:rsidR="007C444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</w:t>
      </w:r>
      <w:r w:rsidR="004904AB">
        <w:rPr>
          <w:rFonts w:cs="Times New Roman"/>
          <w:szCs w:val="28"/>
        </w:rPr>
        <w:t xml:space="preserve">Теперь связь «Многие ко многим» разбивается на две связи «Один ко многим». Сущность «Врачи» и «Специализация врача» находятся в отношении «Один ко многим». Сущность «Специальность» и «Специализация врача» находятся в отношении «Один ко многим». </w:t>
      </w:r>
    </w:p>
    <w:p w:rsidR="004025CB" w:rsidRDefault="004025CB" w:rsidP="006B4B7C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сущность-связь для отображения логической структуры проектируемой базы данных с использованием средства для разработки </w:t>
      </w:r>
      <w:r>
        <w:rPr>
          <w:rFonts w:cs="Times New Roman"/>
          <w:szCs w:val="28"/>
          <w:lang w:val="en-US"/>
        </w:rPr>
        <w:t>draw</w:t>
      </w:r>
      <w:r w:rsidRPr="004025CB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io</w:t>
      </w:r>
      <w:proofErr w:type="spellEnd"/>
      <w:r>
        <w:rPr>
          <w:rFonts w:cs="Times New Roman"/>
          <w:szCs w:val="28"/>
        </w:rPr>
        <w:t xml:space="preserve">. </w:t>
      </w:r>
      <w:r w:rsidR="002E094F">
        <w:rPr>
          <w:rFonts w:cs="Times New Roman"/>
          <w:szCs w:val="28"/>
        </w:rPr>
        <w:t>На диаграмме выделим ключевые атрибуты (</w:t>
      </w:r>
      <w:r w:rsidR="002E094F">
        <w:rPr>
          <w:rFonts w:cs="Times New Roman"/>
          <w:szCs w:val="28"/>
          <w:lang w:val="en-US"/>
        </w:rPr>
        <w:t>PK</w:t>
      </w:r>
      <w:r w:rsidR="002E094F" w:rsidRPr="002E094F">
        <w:rPr>
          <w:rFonts w:cs="Times New Roman"/>
          <w:szCs w:val="28"/>
        </w:rPr>
        <w:t xml:space="preserve">, </w:t>
      </w:r>
      <w:r w:rsidR="00362FC7">
        <w:rPr>
          <w:rFonts w:cs="Times New Roman"/>
          <w:szCs w:val="28"/>
          <w:lang w:val="en-US"/>
        </w:rPr>
        <w:t>FK</w:t>
      </w:r>
      <w:bookmarkStart w:id="0" w:name="_GoBack"/>
      <w:bookmarkEnd w:id="0"/>
      <w:r w:rsidR="002E094F" w:rsidRPr="002E094F">
        <w:rPr>
          <w:rFonts w:cs="Times New Roman"/>
          <w:szCs w:val="28"/>
        </w:rPr>
        <w:t>)</w:t>
      </w:r>
      <w:r w:rsidR="002E094F">
        <w:rPr>
          <w:rFonts w:cs="Times New Roman"/>
          <w:szCs w:val="28"/>
        </w:rPr>
        <w:t>, обозначим связи. Результат построения диаграммы представлен на рисунке 1.</w:t>
      </w:r>
    </w:p>
    <w:p w:rsidR="002E094F" w:rsidRDefault="0060531E" w:rsidP="00A758C1">
      <w:pPr>
        <w:pStyle w:val="a7"/>
        <w:spacing w:line="360" w:lineRule="auto"/>
        <w:ind w:left="0"/>
        <w:jc w:val="center"/>
        <w:rPr>
          <w:rFonts w:cs="Times New Roman"/>
          <w:szCs w:val="28"/>
        </w:rPr>
      </w:pPr>
      <w:r w:rsidRPr="0060531E">
        <w:rPr>
          <w:rFonts w:cs="Times New Roman"/>
          <w:noProof/>
          <w:szCs w:val="28"/>
          <w:lang w:eastAsia="ru-RU"/>
        </w:rPr>
        <w:drawing>
          <wp:inline distT="0" distB="0" distL="0" distR="0" wp14:anchorId="69C03306" wp14:editId="40129B6E">
            <wp:extent cx="6152515" cy="3184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1E" w:rsidRPr="002E094F" w:rsidRDefault="0060531E" w:rsidP="0060531E">
      <w:pPr>
        <w:pStyle w:val="a7"/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Логическая структура базы данных «Платный прием в поликлинике»</w:t>
      </w:r>
    </w:p>
    <w:p w:rsidR="004025CB" w:rsidRDefault="004025CB" w:rsidP="006B4B7C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0121EF" w:rsidRDefault="000121E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Диаграмма отражает</w:t>
      </w:r>
      <w:r w:rsidR="00FB50E5">
        <w:rPr>
          <w:rFonts w:cs="Times New Roman"/>
          <w:szCs w:val="28"/>
        </w:rPr>
        <w:t xml:space="preserve"> логическую</w:t>
      </w:r>
      <w:r>
        <w:rPr>
          <w:rFonts w:cs="Times New Roman"/>
          <w:szCs w:val="28"/>
        </w:rPr>
        <w:t xml:space="preserve"> структуру базы данных «Платный прием в поликлинике» и включает в себя следующие основные сущности: «Врачи», «Пациенты», «Приемы», «Специальность», «Квитанция об оплате», «Зарплата врача» и дополнительную сущность «Специализация врача» для реализации связи между врачами и их специальностями.</w:t>
      </w:r>
    </w:p>
    <w:p w:rsidR="000121EF" w:rsidRDefault="000121E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«Врачи» содержит данные о врачах, включая стоимость приема и процент отчисления на зарплату, что помогает рассчитывать их доход. Атрибут «</w:t>
      </w:r>
      <w:r>
        <w:rPr>
          <w:rFonts w:cs="Times New Roman"/>
          <w:szCs w:val="28"/>
          <w:lang w:val="en-US"/>
        </w:rPr>
        <w:t>ID</w:t>
      </w:r>
      <w:r w:rsidRPr="000121E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является первичным ключом, который уникально идентифицирует врача. Атрибуты «Фамилия», «Имя» и «Отчество» являются личными данными врача для идентификации.</w:t>
      </w:r>
      <w:r w:rsidR="00CC5826">
        <w:rPr>
          <w:rFonts w:cs="Times New Roman"/>
          <w:szCs w:val="28"/>
        </w:rPr>
        <w:t xml:space="preserve"> Атрибут «Рабочая почта» предназначен для связи внутри учреждения и с пациентами в рамках профессиональной деятельности. Атрибут «Стоимость приема» предназначен для хранения информации о стоимости приема, которая устанавливается персонально для каждого врача. Атрибут «Процент отчисления на зарплату» используется для расчета заработной платы.</w:t>
      </w:r>
    </w:p>
    <w:p w:rsidR="00CC5826" w:rsidRDefault="00CC582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«Пациенты» хранит данные о пациентах, включая контактные данные и дату рождения. Атрибут «</w:t>
      </w:r>
      <w:r>
        <w:rPr>
          <w:rFonts w:cs="Times New Roman"/>
          <w:szCs w:val="28"/>
          <w:lang w:val="en-US"/>
        </w:rPr>
        <w:t>ID</w:t>
      </w:r>
      <w:r w:rsidRPr="00CC582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пациент» является первичным ключом, который уникально идентифицирует пациента. Атрибуты «Фамилия», «Имя» и «Отчество» являются личными данными пациента для идентификации. Атрибут «Телефон» предназначен для связи и оповещений, связанных с приемами. Атрибут «Дата рождения» позволяет учитывать возрастные особенности при лечении. Атрибут «Адрес пациента» предназначен для возможной отправки документов по почте.</w:t>
      </w:r>
    </w:p>
    <w:p w:rsidR="00C42962" w:rsidRDefault="00CC5826" w:rsidP="00C42962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«Приемы» хранит данные о визитах: кто, кто и в какую дату был на приеме. Атрибут «</w:t>
      </w:r>
      <w:r>
        <w:rPr>
          <w:rFonts w:cs="Times New Roman"/>
          <w:szCs w:val="28"/>
          <w:lang w:val="en-US"/>
        </w:rPr>
        <w:t>ID</w:t>
      </w:r>
      <w:r w:rsidRPr="00CC582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прием» является первичным ключом, который уникально идентифицирует прием. </w:t>
      </w:r>
      <w:r w:rsidR="00C42962">
        <w:rPr>
          <w:rFonts w:cs="Times New Roman"/>
          <w:szCs w:val="28"/>
        </w:rPr>
        <w:t>Атрибут «Дата приема» хранит информацию о дате и времени посещения пациента. Атрибуты «</w:t>
      </w:r>
      <w:r w:rsidR="00C42962">
        <w:rPr>
          <w:rFonts w:cs="Times New Roman"/>
          <w:szCs w:val="28"/>
          <w:lang w:val="en-US"/>
        </w:rPr>
        <w:t>ID</w:t>
      </w:r>
      <w:r w:rsidR="00C42962">
        <w:rPr>
          <w:rFonts w:cs="Times New Roman"/>
          <w:szCs w:val="28"/>
        </w:rPr>
        <w:t>_врач» и «</w:t>
      </w:r>
      <w:r w:rsidR="00C42962">
        <w:rPr>
          <w:rFonts w:cs="Times New Roman"/>
          <w:szCs w:val="28"/>
          <w:lang w:val="en-US"/>
        </w:rPr>
        <w:t>ID</w:t>
      </w:r>
      <w:r w:rsidR="00C42962" w:rsidRPr="0061427E">
        <w:rPr>
          <w:rFonts w:cs="Times New Roman"/>
          <w:szCs w:val="28"/>
        </w:rPr>
        <w:t>_</w:t>
      </w:r>
      <w:r w:rsidR="00C42962">
        <w:rPr>
          <w:rFonts w:cs="Times New Roman"/>
          <w:szCs w:val="28"/>
        </w:rPr>
        <w:t>пациент» являются внешними ключами. Данные внешние ключи связывают прием с конкретным врачом и пациентом.</w:t>
      </w:r>
    </w:p>
    <w:p w:rsidR="00C42962" w:rsidRDefault="00C42962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Сущность «Специальность» позволяет учитывать медицинские специализации врачей. Атрибут «</w:t>
      </w:r>
      <w:r>
        <w:rPr>
          <w:rFonts w:cs="Times New Roman"/>
          <w:szCs w:val="28"/>
          <w:lang w:val="en-US"/>
        </w:rPr>
        <w:t>ID</w:t>
      </w:r>
      <w:r w:rsidRPr="00C42962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специальность» является первичным ключом, который уникально идентифицирует специальность. Атрибут «Название специальности» хранит информацию о наименовании медицинской специализации.</w:t>
      </w:r>
    </w:p>
    <w:p w:rsidR="00C42962" w:rsidRDefault="00C42962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«Квитанция об оплате» предназначена для учета оплаты за прием и привязана к конкретному визиту пациента. Атрибут «</w:t>
      </w:r>
      <w:r>
        <w:rPr>
          <w:rFonts w:cs="Times New Roman"/>
          <w:szCs w:val="28"/>
          <w:lang w:val="en-US"/>
        </w:rPr>
        <w:t>ID</w:t>
      </w:r>
      <w:r w:rsidRPr="00C42962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квитанция» является первичным ключом, который уникально идентифицирует квитанцию. Атрибут «Способ оплаты» хранит информацию о способе оплаты за прием (наличные, карта и т.п.). Атрибут «</w:t>
      </w:r>
      <w:r>
        <w:rPr>
          <w:rFonts w:cs="Times New Roman"/>
          <w:szCs w:val="28"/>
          <w:lang w:val="en-US"/>
        </w:rPr>
        <w:t>ID</w:t>
      </w:r>
      <w:r w:rsidRPr="00C63861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прием» является внешним ключом. Данный внешний ключ связывает квитанцию с конкретным приемом.</w:t>
      </w:r>
    </w:p>
    <w:p w:rsidR="00C42962" w:rsidRDefault="00C42962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«Зарплата врача» хранит информацию о заработной плате врача по месяцам. Атрибут «</w:t>
      </w:r>
      <w:r>
        <w:rPr>
          <w:rFonts w:cs="Times New Roman"/>
          <w:szCs w:val="28"/>
          <w:lang w:val="en-US"/>
        </w:rPr>
        <w:t>ID</w:t>
      </w:r>
      <w:r w:rsidRPr="00C42962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зарплата» является первичным ключом, который уникально идентифицирует записи о зарплате. Атрибуты «Год» и «Месяц» предназначены для хранения информации о периоде, за который начислена зарплата. Атрибут «</w:t>
      </w:r>
      <w:r>
        <w:rPr>
          <w:rFonts w:cs="Times New Roman"/>
          <w:szCs w:val="28"/>
          <w:lang w:val="en-US"/>
        </w:rPr>
        <w:t>ID</w:t>
      </w:r>
      <w:r w:rsidRPr="00C63861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является внешним ключом, так как запись о зарплате привязана к конкретному врачу.</w:t>
      </w:r>
    </w:p>
    <w:p w:rsidR="00C42962" w:rsidRDefault="006A4E38" w:rsidP="00CD593D">
      <w:pPr>
        <w:pStyle w:val="a7"/>
        <w:tabs>
          <w:tab w:val="left" w:pos="8222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«Специализация врача» является промежуточной сущностью для реализации связи «Многие ко многим». Атрибут «</w:t>
      </w:r>
      <w:r>
        <w:rPr>
          <w:rFonts w:cs="Times New Roman"/>
          <w:szCs w:val="28"/>
          <w:lang w:val="en-US"/>
        </w:rPr>
        <w:t>ID</w:t>
      </w:r>
      <w:r w:rsidRPr="006A4E38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</w:rPr>
        <w:t>врач_</w:t>
      </w:r>
      <w:proofErr w:type="gramStart"/>
      <w:r>
        <w:rPr>
          <w:rFonts w:cs="Times New Roman"/>
          <w:szCs w:val="28"/>
        </w:rPr>
        <w:t>спец</w:t>
      </w:r>
      <w:proofErr w:type="spellEnd"/>
      <w:proofErr w:type="gramEnd"/>
      <w:r>
        <w:rPr>
          <w:rFonts w:cs="Times New Roman"/>
          <w:szCs w:val="28"/>
        </w:rPr>
        <w:t>» является первичным ключом, который уникально идентифицирует запись. Данная сущность содержит внешние ключи «</w:t>
      </w:r>
      <w:r>
        <w:rPr>
          <w:rFonts w:cs="Times New Roman"/>
          <w:szCs w:val="28"/>
          <w:lang w:val="en-US"/>
        </w:rPr>
        <w:t>ID</w:t>
      </w:r>
      <w:r w:rsidRPr="006B4B7C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(ссылка на сущность «Врачи») и «</w:t>
      </w:r>
      <w:r>
        <w:rPr>
          <w:rFonts w:cs="Times New Roman"/>
          <w:szCs w:val="28"/>
          <w:lang w:val="en-US"/>
        </w:rPr>
        <w:t>ID</w:t>
      </w:r>
      <w:r w:rsidRPr="006B4B7C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Специальность» (ссылка на сущность «Специальность)».</w:t>
      </w:r>
    </w:p>
    <w:p w:rsidR="00C347D6" w:rsidRDefault="00CC582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D593D">
        <w:rPr>
          <w:rFonts w:cs="Times New Roman"/>
          <w:szCs w:val="28"/>
        </w:rPr>
        <w:t>Сущность «Врачи» связана с сущностью «Специализация врача» связью «Один ко многим» – один врач может иметь несколько специализаций. Сущность «</w:t>
      </w:r>
      <w:r w:rsidR="00C347D6">
        <w:rPr>
          <w:rFonts w:cs="Times New Roman"/>
          <w:szCs w:val="28"/>
        </w:rPr>
        <w:t>Специальность</w:t>
      </w:r>
      <w:r w:rsidR="00CD593D">
        <w:rPr>
          <w:rFonts w:cs="Times New Roman"/>
          <w:szCs w:val="28"/>
        </w:rPr>
        <w:t>»</w:t>
      </w:r>
      <w:r w:rsidR="00C347D6">
        <w:rPr>
          <w:rFonts w:cs="Times New Roman"/>
          <w:szCs w:val="28"/>
        </w:rPr>
        <w:t xml:space="preserve"> связана с сущностью «Специализация врача» связью «Один ко многим» – одна специальность может быть у нескольких врачей. Введение сущности «Специализация врача» позволяет устранить связь «Многие ко многим» между врачами и специальностями, нормализуя базу данных.</w:t>
      </w:r>
    </w:p>
    <w:p w:rsidR="00C347D6" w:rsidRDefault="00C347D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«Врачи» связана с сущностью «Приемы» связью «Один ко многим» – один врач может проводить несколько приемов.</w:t>
      </w:r>
    </w:p>
    <w:p w:rsidR="00C347D6" w:rsidRDefault="00C347D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Сущность «Пациенты» связана с сущностью «Приемы» связью «Один ко многим» – один пациент может посетить множество приемов. </w:t>
      </w:r>
    </w:p>
    <w:p w:rsidR="00C347D6" w:rsidRDefault="00C347D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«Приемы» связана с сущностью «Квитанция об оплате» связью «Один к одному» – каждому приему соответствует одна квитанция об оплате.</w:t>
      </w:r>
    </w:p>
    <w:p w:rsidR="00C347D6" w:rsidRDefault="00C347D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«Врачи» связана с сущностью «Зарплата врача» связью «Один ко многим» – один врач может иметь множество записей о зарплате за разные месяцы.</w:t>
      </w:r>
    </w:p>
    <w:p w:rsidR="00A156EA" w:rsidRDefault="00E8286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Первичные ключи </w:t>
      </w:r>
      <w:r w:rsidR="00497A5A">
        <w:rPr>
          <w:rFonts w:cs="Times New Roman"/>
          <w:szCs w:val="28"/>
        </w:rPr>
        <w:t>обеспечивают уникальность записей</w:t>
      </w:r>
      <w:r>
        <w:rPr>
          <w:rFonts w:cs="Times New Roman"/>
          <w:szCs w:val="28"/>
        </w:rPr>
        <w:t xml:space="preserve"> </w:t>
      </w:r>
      <w:r w:rsidR="00497A5A">
        <w:rPr>
          <w:rFonts w:cs="Times New Roman"/>
          <w:szCs w:val="28"/>
        </w:rPr>
        <w:t>в каждой таблице</w:t>
      </w:r>
      <w:r>
        <w:rPr>
          <w:rFonts w:cs="Times New Roman"/>
          <w:szCs w:val="28"/>
        </w:rPr>
        <w:t>:</w:t>
      </w:r>
    </w:p>
    <w:p w:rsidR="00E8286F" w:rsidRDefault="00E8286F" w:rsidP="00E8286F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E8286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– первичный ключ для сущности «Врачи»;</w:t>
      </w:r>
    </w:p>
    <w:p w:rsidR="00E8286F" w:rsidRDefault="00E8286F" w:rsidP="00E8286F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E8286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пациент» – первичный ключ для сущности «Пациенты»;</w:t>
      </w:r>
    </w:p>
    <w:p w:rsidR="00E8286F" w:rsidRDefault="00E8286F" w:rsidP="00E8286F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E8286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прием» – первичный ключ для сущности «Приемы»;</w:t>
      </w:r>
    </w:p>
    <w:p w:rsidR="00E8286F" w:rsidRDefault="00E8286F" w:rsidP="00E8286F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E8286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специальность» – первичный ключ для сущности «Специальность»;</w:t>
      </w:r>
    </w:p>
    <w:p w:rsidR="00E8286F" w:rsidRDefault="00E8286F" w:rsidP="00E8286F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E8286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квитанция» – первичный ключ для сущности «Квитанция об оплате»;</w:t>
      </w:r>
    </w:p>
    <w:p w:rsidR="00E8286F" w:rsidRDefault="00E8286F" w:rsidP="00E8286F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E8286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зарплата» – первичный ключ для сущности «Зарплата врача»;</w:t>
      </w:r>
    </w:p>
    <w:p w:rsidR="00E8286F" w:rsidRDefault="00E8286F" w:rsidP="00E8286F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Pr="00E8286F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</w:rPr>
        <w:t>врач_</w:t>
      </w:r>
      <w:proofErr w:type="gramStart"/>
      <w:r>
        <w:rPr>
          <w:rFonts w:cs="Times New Roman"/>
          <w:szCs w:val="28"/>
        </w:rPr>
        <w:t>спец</w:t>
      </w:r>
      <w:proofErr w:type="spellEnd"/>
      <w:proofErr w:type="gramEnd"/>
      <w:r>
        <w:rPr>
          <w:rFonts w:cs="Times New Roman"/>
          <w:szCs w:val="28"/>
        </w:rPr>
        <w:t>» – первичный ключ для сущности «Специализация врача».</w:t>
      </w:r>
    </w:p>
    <w:p w:rsidR="00E8286F" w:rsidRDefault="00497A5A" w:rsidP="00497A5A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Внешние ключи устанавливают отношения между таблицами, позволяя выполнять запросы, объединять данные и поддерживать ссылочную целостность:</w:t>
      </w:r>
    </w:p>
    <w:p w:rsidR="00497A5A" w:rsidRDefault="00497A5A" w:rsidP="00497A5A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 сущности «Приемы» – «</w:t>
      </w:r>
      <w:r>
        <w:rPr>
          <w:rFonts w:cs="Times New Roman"/>
          <w:szCs w:val="28"/>
          <w:lang w:val="en-US"/>
        </w:rPr>
        <w:t>ID</w:t>
      </w:r>
      <w:r w:rsidRPr="00497A5A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(ссылка на таблицу «Врачи») и «</w:t>
      </w:r>
      <w:r>
        <w:rPr>
          <w:rFonts w:cs="Times New Roman"/>
          <w:szCs w:val="28"/>
          <w:lang w:val="en-US"/>
        </w:rPr>
        <w:t>ID</w:t>
      </w:r>
      <w:r w:rsidRPr="00497A5A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пациент» (ссылка на таблицу «Пациенты»);</w:t>
      </w:r>
      <w:proofErr w:type="gramEnd"/>
    </w:p>
    <w:p w:rsidR="00497A5A" w:rsidRDefault="00497A5A" w:rsidP="00497A5A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сущности «Квитанция об оплате» – 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_прием» (ссылка на таблицу «Приемы»);</w:t>
      </w:r>
    </w:p>
    <w:p w:rsidR="00497A5A" w:rsidRDefault="00497A5A" w:rsidP="00497A5A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сущности «Зарплата </w:t>
      </w:r>
      <w:r w:rsidR="00DB58AE">
        <w:rPr>
          <w:rFonts w:cs="Times New Roman"/>
          <w:szCs w:val="28"/>
        </w:rPr>
        <w:t>Врача</w:t>
      </w:r>
      <w:r>
        <w:rPr>
          <w:rFonts w:cs="Times New Roman"/>
          <w:szCs w:val="28"/>
        </w:rPr>
        <w:t>» – «</w:t>
      </w:r>
      <w:r>
        <w:rPr>
          <w:rFonts w:cs="Times New Roman"/>
          <w:szCs w:val="28"/>
          <w:lang w:val="en-US"/>
        </w:rPr>
        <w:t>ID</w:t>
      </w:r>
      <w:r w:rsidRPr="00497A5A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(ссылка на таблицу «Врачи»);</w:t>
      </w:r>
    </w:p>
    <w:p w:rsidR="00497A5A" w:rsidRDefault="00497A5A" w:rsidP="00497A5A">
      <w:pPr>
        <w:pStyle w:val="a7"/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 сущности «Специализация врача» – «</w:t>
      </w:r>
      <w:r>
        <w:rPr>
          <w:rFonts w:cs="Times New Roman"/>
          <w:szCs w:val="28"/>
          <w:lang w:val="en-US"/>
        </w:rPr>
        <w:t>ID</w:t>
      </w:r>
      <w:r w:rsidRPr="00497A5A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врач» (ссылка на таблицу «Врачи») и «</w:t>
      </w:r>
      <w:r>
        <w:rPr>
          <w:rFonts w:cs="Times New Roman"/>
          <w:szCs w:val="28"/>
          <w:lang w:val="en-US"/>
        </w:rPr>
        <w:t>ID</w:t>
      </w:r>
      <w:r w:rsidRPr="00497A5A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специальность» – ссылка на таблицу «Специальности».</w:t>
      </w:r>
      <w:proofErr w:type="gramEnd"/>
    </w:p>
    <w:p w:rsidR="00497A5A" w:rsidRPr="00240473" w:rsidRDefault="00497A5A" w:rsidP="00240473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Присвоение ключей соответствует нормализации базы данных, избегая избыточности и аномалий при обновлении данных. Избавление от связи «Многие ко многим» между «Врачи» и «Специальность» посредством введения сущности </w:t>
      </w:r>
      <w:r>
        <w:rPr>
          <w:rFonts w:cs="Times New Roman"/>
          <w:szCs w:val="28"/>
        </w:rPr>
        <w:lastRenderedPageBreak/>
        <w:t>«Специализация врача» соответствует принципам реляционных баз данных. Это позволяет хранить информацию о том, какие врачи обладают какими специальностями, без дублирования дан</w:t>
      </w:r>
      <w:r w:rsidR="00240473">
        <w:rPr>
          <w:rFonts w:cs="Times New Roman"/>
          <w:szCs w:val="28"/>
        </w:rPr>
        <w:t>ных.</w:t>
      </w:r>
      <w:r w:rsidR="00240473" w:rsidRPr="00240473">
        <w:rPr>
          <w:rFonts w:cs="Times New Roman"/>
          <w:szCs w:val="28"/>
        </w:rPr>
        <w:t xml:space="preserve"> </w:t>
      </w:r>
    </w:p>
    <w:p w:rsidR="000121EF" w:rsidRDefault="000121E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95172E" w:rsidRDefault="0095172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Выводы по результатам лабораторной работы</w:t>
      </w:r>
    </w:p>
    <w:p w:rsidR="0095172E" w:rsidRDefault="0095172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данной лабораторной работы были изучены основы логического проектирования базы данных, освоен процесс разработки логической структуры базы данных и построена диаграмма «сущность-связь».</w:t>
      </w:r>
    </w:p>
    <w:p w:rsidR="0095172E" w:rsidRDefault="0095172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3D1D64" w:rsidRDefault="0095172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0B3C">
        <w:rPr>
          <w:rFonts w:cs="Times New Roman"/>
          <w:szCs w:val="28"/>
        </w:rPr>
        <w:t>. Ответы на контрольные вопросы</w:t>
      </w:r>
    </w:p>
    <w:p w:rsidR="00710B3C" w:rsidRDefault="00710B3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Данные – представление объектов реального мира и их свойств в формализованном виде, пригодном для хранения, передачи, интерпретации или обработки.</w:t>
      </w:r>
      <w:r w:rsidR="00353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:rsidR="00995D1E" w:rsidRDefault="00995D1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(БД)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:rsidR="003539CF" w:rsidRDefault="00710B3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базами данных (СУБД) 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:rsidR="00995D1E" w:rsidRDefault="00995D1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Ведение базы данных – деятельность по обновлению, восстановлению и перестройке структуры базы данных с целью обеспечения ее целостности, сохранности и эффективности использования.</w:t>
      </w:r>
    </w:p>
    <w:p w:rsidR="00995D1E" w:rsidRDefault="00995D1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Данные определяются как неструктурированная информация, такая как тест, наблюдения, изображения, символы и описания.</w:t>
      </w:r>
      <w:r w:rsidR="0048572C">
        <w:rPr>
          <w:rFonts w:cs="Times New Roman"/>
          <w:szCs w:val="28"/>
        </w:rPr>
        <w:t xml:space="preserve"> Другими словами,</w:t>
      </w:r>
      <w:r>
        <w:rPr>
          <w:rFonts w:cs="Times New Roman"/>
          <w:szCs w:val="28"/>
        </w:rPr>
        <w:t xml:space="preserve"> </w:t>
      </w:r>
      <w:r w:rsidR="0048572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 xml:space="preserve">анные не выполняют никакой конкретной функции и сами по себе не имеют значения. </w:t>
      </w:r>
    </w:p>
    <w:p w:rsidR="00995D1E" w:rsidRDefault="00995D1E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относится к обработанным, организованным и структурированным данным. Она дает контекст фактам и облегчает принятие </w:t>
      </w:r>
      <w:r>
        <w:rPr>
          <w:rFonts w:cs="Times New Roman"/>
          <w:szCs w:val="28"/>
        </w:rPr>
        <w:lastRenderedPageBreak/>
        <w:t xml:space="preserve">решений. </w:t>
      </w:r>
      <w:r w:rsidR="0048572C">
        <w:rPr>
          <w:rFonts w:cs="Times New Roman"/>
          <w:szCs w:val="28"/>
        </w:rPr>
        <w:t>Другими словами, информация – это обработанные данные, которые имеют смысл для нас.</w:t>
      </w:r>
    </w:p>
    <w:p w:rsidR="0048572C" w:rsidRDefault="0048572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Данные не зависят от информации, в то время как информация опирается на данные.</w:t>
      </w:r>
    </w:p>
    <w:p w:rsidR="0048572C" w:rsidRDefault="0048572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Данные напрямую не помогают в принятии решений. Информация напрямую помогает в принятии решений.</w:t>
      </w:r>
    </w:p>
    <w:p w:rsidR="0048572C" w:rsidRDefault="002E51EB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3. База данных – это сама коллекция организованных данных.</w:t>
      </w:r>
    </w:p>
    <w:p w:rsidR="002E51EB" w:rsidRDefault="002E51EB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Банк данных – это, как правило, более масштаб</w:t>
      </w:r>
      <w:r w:rsidR="00D721A4">
        <w:rPr>
          <w:rFonts w:cs="Times New Roman"/>
          <w:szCs w:val="28"/>
        </w:rPr>
        <w:t>ное хранилище, состоящее из одной или нескольких баз данных, предназначенное для комплексного управления и анализа больших объемов информации.</w:t>
      </w:r>
    </w:p>
    <w:p w:rsidR="00D721A4" w:rsidRDefault="00D721A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СУБД – это программное обеспечение, которое используется для управления базами данных или банками данных, обеспечивая инструменты для их создания, модификации, администрирования и доступа.</w:t>
      </w:r>
    </w:p>
    <w:p w:rsidR="00D721A4" w:rsidRDefault="00D721A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Банк данных (</w:t>
      </w:r>
      <w:proofErr w:type="spellStart"/>
      <w:r>
        <w:rPr>
          <w:rFonts w:cs="Times New Roman"/>
          <w:szCs w:val="28"/>
        </w:rPr>
        <w:t>БнД</w:t>
      </w:r>
      <w:proofErr w:type="spellEnd"/>
      <w:r>
        <w:rPr>
          <w:rFonts w:cs="Times New Roman"/>
          <w:szCs w:val="28"/>
        </w:rPr>
        <w:t xml:space="preserve">) в общем случае состоит из следующих компонентов: базы данных (или нескольких баз данных), </w:t>
      </w:r>
      <w:r w:rsidR="00A359F1">
        <w:rPr>
          <w:rFonts w:cs="Times New Roman"/>
          <w:szCs w:val="28"/>
        </w:rPr>
        <w:t>системы управления базами данных (СУБД), словаря данных, администратора базы данных</w:t>
      </w:r>
      <w:r w:rsidR="00040868">
        <w:rPr>
          <w:rFonts w:cs="Times New Roman"/>
          <w:szCs w:val="28"/>
        </w:rPr>
        <w:t xml:space="preserve">, </w:t>
      </w:r>
      <w:r w:rsidR="00A359F1">
        <w:rPr>
          <w:rFonts w:cs="Times New Roman"/>
          <w:szCs w:val="28"/>
        </w:rPr>
        <w:t>вычисли</w:t>
      </w:r>
      <w:r w:rsidR="000B4A7C">
        <w:rPr>
          <w:rFonts w:cs="Times New Roman"/>
          <w:szCs w:val="28"/>
        </w:rPr>
        <w:t>тельной системы</w:t>
      </w:r>
      <w:r w:rsidR="00040868">
        <w:rPr>
          <w:rFonts w:cs="Times New Roman"/>
          <w:szCs w:val="28"/>
        </w:rPr>
        <w:t xml:space="preserve"> и обслуживающего персонала.</w:t>
      </w:r>
    </w:p>
    <w:p w:rsidR="00A359F1" w:rsidRDefault="00E52DB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(БД) является ядром банка данных и представляет совокупность взаимосвязанных и вместе хранящихся данных из определенной предметной области, организованных специальным образом и хранимых во внешней памяти (файлах базы данных). В компьютерных базах данных может содержаться любая информация, то простого текста (например, фамилия, имя и адрес) до сложной структуры, включая рисунки, звуки и изображения. Хранение данных в заранее известном формате позволяет извлекать данные в желаемом формате благодаря использованию разных методов обработки.</w:t>
      </w:r>
    </w:p>
    <w:p w:rsidR="006032EB" w:rsidRDefault="006032EB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управления базами данных (СУБД) – это комплекс языковых, математических и программных средств, предназначенных для централизованного создания, ведения и совместного использования БД многими пользователями. </w:t>
      </w:r>
      <w:r w:rsidR="00E52DBC">
        <w:rPr>
          <w:rFonts w:cs="Times New Roman"/>
          <w:szCs w:val="28"/>
        </w:rPr>
        <w:t>К функциям СУБД относится:</w:t>
      </w:r>
    </w:p>
    <w:p w:rsidR="00E52DBC" w:rsidRDefault="00E52DB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перевод схемы, определяющей структуру данных и записанной на языке определения данных в некоторое внутреннее представление, используемой системой при дальнейшей работе с данными;</w:t>
      </w:r>
    </w:p>
    <w:p w:rsidR="00E52DBC" w:rsidRDefault="00E52DB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создание БД (загрузка </w:t>
      </w:r>
      <w:r w:rsidR="00040868">
        <w:rPr>
          <w:rFonts w:cs="Times New Roman"/>
          <w:szCs w:val="28"/>
        </w:rPr>
        <w:t>данных в БД);</w:t>
      </w:r>
    </w:p>
    <w:p w:rsidR="00040868" w:rsidRDefault="00040868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реализация запросов пользователей (формулируемых на специальном языке, принятом в данной СУБД) на сортировку и отбор по заданным критериям, а также извлечение некоторой части БД, что может сопровождаться редактированием и обработкой информации;</w:t>
      </w:r>
    </w:p>
    <w:p w:rsidR="00040868" w:rsidRDefault="00040868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обновление некоторой части БД без изменения структуры данных;</w:t>
      </w:r>
    </w:p>
    <w:p w:rsidR="00040868" w:rsidRDefault="00040868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обеспечение защиты данных и приоритетов в их использовании.</w:t>
      </w:r>
    </w:p>
    <w:p w:rsidR="00040868" w:rsidRDefault="00040868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сказать, что основная функция СУБД – это предоставление пользователю БД возможности работы с ней, не вникая в детали на уровне аппаратного обеспечения. То есть все запросы пользователя к БД, добавление и удаление данных, выборки, обновление данных – это все обеспечивает СУБД. </w:t>
      </w:r>
    </w:p>
    <w:p w:rsidR="006032EB" w:rsidRDefault="006032EB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Словарь данных (СД) </w:t>
      </w:r>
      <w:r w:rsidR="000B4A7C">
        <w:rPr>
          <w:rFonts w:cs="Times New Roman"/>
          <w:szCs w:val="28"/>
        </w:rPr>
        <w:t xml:space="preserve">представляет собой подсистему </w:t>
      </w:r>
      <w:proofErr w:type="spellStart"/>
      <w:r w:rsidR="000B4A7C">
        <w:rPr>
          <w:rFonts w:cs="Times New Roman"/>
          <w:szCs w:val="28"/>
        </w:rPr>
        <w:t>БнД</w:t>
      </w:r>
      <w:proofErr w:type="spellEnd"/>
      <w:r w:rsidR="000B4A7C">
        <w:rPr>
          <w:rFonts w:cs="Times New Roman"/>
          <w:szCs w:val="28"/>
        </w:rPr>
        <w:t xml:space="preserve">, предназначенную для централизованного хранения информации о структурах данных, взаимосвязях файлов базы данных друг с другом, типах данных и форматах их представления, принадлежности данных пользователям, кодах защиты и разграничения доступа и т.д. </w:t>
      </w:r>
    </w:p>
    <w:p w:rsidR="000B4A7C" w:rsidRDefault="000B4A7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 словарь данных присутствует во всех банках данных, но не всегда выполняющий эти функции компонент имеет именно такое название. Чаще всего функции словаря данных выполняются СУБД и вызываются из основного меню системы или реализуются с помощью ее утилит.</w:t>
      </w:r>
    </w:p>
    <w:p w:rsidR="000B4A7C" w:rsidRDefault="000B4A7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базы данных (АБД) – это лицо или группа лиц, отвечающих за выработку требований к базе данных, проектирование базы данных, ее создание, эффективное использование и сопровождение.</w:t>
      </w:r>
    </w:p>
    <w:p w:rsidR="000B4A7C" w:rsidRDefault="000B4A7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проектирования базы данных АБД осуществляет анализ предметной области, проектирование структуры БД, организационно-методическую </w:t>
      </w:r>
      <w:r>
        <w:rPr>
          <w:rFonts w:cs="Times New Roman"/>
          <w:szCs w:val="28"/>
        </w:rPr>
        <w:lastRenderedPageBreak/>
        <w:t>работу по проектированию БД, задание ограничений целостности при описании структуры БД и процедур обработки БД.</w:t>
      </w:r>
    </w:p>
    <w:p w:rsidR="000B4A7C" w:rsidRDefault="000B4A7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создания базы данных АБД осуществляет первоначальную загрузку и ведение БД.</w:t>
      </w:r>
    </w:p>
    <w:p w:rsidR="000B4A7C" w:rsidRDefault="000B4A7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эксплуатации АБД обычно следит за функционированием информационной системы, обеспечивает защиту данных от несанкционированного доступа, контролирует избыточность, непротиворечивость, сохранность и достоверность хранимой в базе данных информации, обеспечивает восстановление БД, анализирует обращения пользователей, анализирует эффективность функционирования БД, работает с конечными пользователями, занимается модернизацией программных средств и развитием БД. </w:t>
      </w:r>
    </w:p>
    <w:p w:rsidR="000B4A7C" w:rsidRDefault="00040868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Вычислительная система (ВС) представляет собой совокупность взаимосвязанных и согласованно действующих ЭВМ или процессоров и других устройств, обеспечивающих автоматизацию процессов приема, обработки и выдачи информации потребителям. Поскольку основными функциями банка данных являются хранение и обработка данных, то используемая вычислительная система, наряду с приемлемой мощностью центральных процессоров (ЦП) должна иметь достаточный объем оперативной и внешней памяти прямого доступа.</w:t>
      </w:r>
    </w:p>
    <w:p w:rsidR="00040868" w:rsidRDefault="00040868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Обслуживающий персонал выполняет функции поддержания технических и программных сре</w:t>
      </w:r>
      <w:proofErr w:type="gramStart"/>
      <w:r>
        <w:rPr>
          <w:rFonts w:cs="Times New Roman"/>
          <w:szCs w:val="28"/>
        </w:rPr>
        <w:t>дств в р</w:t>
      </w:r>
      <w:proofErr w:type="gramEnd"/>
      <w:r>
        <w:rPr>
          <w:rFonts w:cs="Times New Roman"/>
          <w:szCs w:val="28"/>
        </w:rPr>
        <w:t xml:space="preserve">аботоспособном состоянии. </w:t>
      </w:r>
      <w:r w:rsidR="00607765">
        <w:rPr>
          <w:rFonts w:cs="Times New Roman"/>
          <w:szCs w:val="28"/>
        </w:rPr>
        <w:t>Он проводит профилактические, регламентные, восстановительные и другие работы по планам, а также по мере необходимости.</w:t>
      </w:r>
    </w:p>
    <w:p w:rsidR="00AD39C4" w:rsidRDefault="00514E8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0E1F71">
        <w:rPr>
          <w:rFonts w:cs="Times New Roman"/>
          <w:szCs w:val="28"/>
        </w:rPr>
        <w:t xml:space="preserve">По типу хранимых данных все ИС подразделяются </w:t>
      </w:r>
      <w:proofErr w:type="gramStart"/>
      <w:r w:rsidR="000E1F71">
        <w:rPr>
          <w:rFonts w:cs="Times New Roman"/>
          <w:szCs w:val="28"/>
        </w:rPr>
        <w:t>на</w:t>
      </w:r>
      <w:proofErr w:type="gramEnd"/>
      <w:r w:rsidR="000E1F71">
        <w:rPr>
          <w:rFonts w:cs="Times New Roman"/>
          <w:szCs w:val="28"/>
        </w:rPr>
        <w:t xml:space="preserve"> фактографические и документальные. Фактографические ИС предназначены для хранения и обработки структурированных данных в виде чисел и текстов. Над такими данными можно выполнять различные операции. В документальных ИС информация представлена в виде документов, состоящих из наименований, описаний, рефератов и текстов. Поиск по неструктурированным данным осуществляется с использованием </w:t>
      </w:r>
      <w:r w:rsidR="000E1F71">
        <w:rPr>
          <w:rFonts w:cs="Times New Roman"/>
          <w:szCs w:val="28"/>
        </w:rPr>
        <w:lastRenderedPageBreak/>
        <w:t xml:space="preserve">семантических признаков. Отобранные документы предоставляются пользователю, а обработка данных в таких системах практически не производится. </w:t>
      </w:r>
    </w:p>
    <w:p w:rsidR="00710B3C" w:rsidRDefault="00710B3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D39C4">
        <w:rPr>
          <w:rFonts w:cs="Times New Roman"/>
          <w:szCs w:val="28"/>
        </w:rPr>
        <w:t>6</w:t>
      </w:r>
      <w:r w:rsidR="00D618A9">
        <w:rPr>
          <w:rFonts w:cs="Times New Roman"/>
          <w:szCs w:val="28"/>
        </w:rPr>
        <w:t>.</w:t>
      </w:r>
      <w:r w:rsidR="00AD39C4">
        <w:rPr>
          <w:rFonts w:cs="Times New Roman"/>
          <w:szCs w:val="28"/>
        </w:rPr>
        <w:t xml:space="preserve"> Трехуровневая архитектура </w:t>
      </w:r>
      <w:r w:rsidR="00AD39C4">
        <w:rPr>
          <w:rFonts w:cs="Times New Roman"/>
          <w:szCs w:val="28"/>
          <w:lang w:val="en-US"/>
        </w:rPr>
        <w:t>ANSI</w:t>
      </w:r>
      <w:r w:rsidR="00AD39C4" w:rsidRPr="00AD39C4">
        <w:rPr>
          <w:rFonts w:cs="Times New Roman"/>
          <w:szCs w:val="28"/>
        </w:rPr>
        <w:t>/</w:t>
      </w:r>
      <w:r w:rsidR="00AD39C4">
        <w:rPr>
          <w:rFonts w:cs="Times New Roman"/>
          <w:szCs w:val="28"/>
          <w:lang w:val="en-US"/>
        </w:rPr>
        <w:t>SPARC</w:t>
      </w:r>
      <w:r w:rsidR="00AD39C4" w:rsidRPr="00AD39C4">
        <w:rPr>
          <w:rFonts w:cs="Times New Roman"/>
          <w:szCs w:val="28"/>
        </w:rPr>
        <w:t xml:space="preserve"> </w:t>
      </w:r>
      <w:r w:rsidR="00AD39C4">
        <w:rPr>
          <w:rFonts w:cs="Times New Roman"/>
          <w:szCs w:val="28"/>
        </w:rPr>
        <w:t>представляет собой абстрактный стандарт проектирования для системы управления базами данных (СУБД).</w:t>
      </w:r>
    </w:p>
    <w:p w:rsidR="00AD39C4" w:rsidRDefault="00AD39C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Цель трехуровневой архитектуры заключается в отделении пользовательского представления БД от ее физического представления. Причины, по которым необходимо выполнить такое разделение:</w:t>
      </w:r>
    </w:p>
    <w:p w:rsidR="00AD39C4" w:rsidRDefault="00AD39C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каждый пользователь должен иметь возможности обращаться к одним и тем же данным, используя свое собственное представление о них. Каждый пользователь должен иметь возможность изменять свое представление о данных, причем это изменение не должно оказывать влияния на других пользователей;</w:t>
      </w:r>
    </w:p>
    <w:p w:rsidR="00AD39C4" w:rsidRDefault="00AD39C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взаимодействие пользователя с БД не должно зависеть от особенностей хранения в ней данных;</w:t>
      </w:r>
    </w:p>
    <w:p w:rsidR="00AD39C4" w:rsidRDefault="00AD39C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администратор БД должен иметь возможность изменять структуру хранения данных в БД, не оказывая влияния на пользовательские представления;</w:t>
      </w:r>
    </w:p>
    <w:p w:rsidR="00AD39C4" w:rsidRDefault="00AD39C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логическая структура БД не должна зависеть от таких изменений физических аспектов информации, как переключение на новое устройство хранения;</w:t>
      </w:r>
    </w:p>
    <w:p w:rsidR="00094951" w:rsidRDefault="00AD39C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администратор БД должен иметь возможность изменять концептуальную или логическую структуру БД без какого-либо влияния на всех пользователей.</w:t>
      </w:r>
    </w:p>
    <w:p w:rsidR="00094951" w:rsidRDefault="00094951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в модели </w:t>
      </w:r>
      <w:r>
        <w:rPr>
          <w:rFonts w:cs="Times New Roman"/>
          <w:szCs w:val="28"/>
          <w:lang w:val="en-US"/>
        </w:rPr>
        <w:t>ANSI</w:t>
      </w:r>
      <w:r w:rsidRPr="00094951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SPARC</w:t>
      </w:r>
      <w:r w:rsidRPr="00094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отражение предметной области представлено моделями данных трех архитектурных уровней: внешнего, концептуального, внутреннего</w:t>
      </w:r>
      <w:r w:rsidR="00222CFB">
        <w:rPr>
          <w:rFonts w:cs="Times New Roman"/>
          <w:szCs w:val="28"/>
        </w:rPr>
        <w:t xml:space="preserve"> (рисунок 2)</w:t>
      </w:r>
      <w:r>
        <w:rPr>
          <w:rFonts w:cs="Times New Roman"/>
          <w:szCs w:val="28"/>
        </w:rPr>
        <w:t>.</w:t>
      </w:r>
    </w:p>
    <w:p w:rsidR="008B7699" w:rsidRDefault="008B7699" w:rsidP="008B7699">
      <w:pPr>
        <w:pStyle w:val="a7"/>
        <w:spacing w:line="360" w:lineRule="auto"/>
        <w:ind w:left="0"/>
        <w:jc w:val="center"/>
        <w:rPr>
          <w:rFonts w:cs="Times New Roman"/>
          <w:szCs w:val="28"/>
        </w:rPr>
      </w:pPr>
      <w:r w:rsidRPr="008B769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BEF20AB" wp14:editId="2DE2D785">
            <wp:extent cx="5718344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509" cy="27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99" w:rsidRDefault="008B7699" w:rsidP="008B7699">
      <w:pPr>
        <w:pStyle w:val="a7"/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222CFB">
        <w:rPr>
          <w:rFonts w:cs="Times New Roman"/>
          <w:szCs w:val="28"/>
        </w:rPr>
        <w:t xml:space="preserve"> 2</w:t>
      </w:r>
      <w:r>
        <w:rPr>
          <w:rFonts w:cs="Times New Roman"/>
          <w:szCs w:val="28"/>
        </w:rPr>
        <w:t xml:space="preserve"> – Трехуровневая архитектура БД</w:t>
      </w:r>
    </w:p>
    <w:p w:rsidR="008B7699" w:rsidRDefault="008B7699" w:rsidP="008B7699">
      <w:pPr>
        <w:pStyle w:val="a7"/>
        <w:spacing w:line="360" w:lineRule="auto"/>
        <w:ind w:left="0"/>
        <w:jc w:val="center"/>
        <w:rPr>
          <w:rFonts w:cs="Times New Roman"/>
          <w:szCs w:val="28"/>
        </w:rPr>
      </w:pPr>
    </w:p>
    <w:p w:rsidR="008B7699" w:rsidRDefault="008B76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Внешний уровень описывает ту часть БД, которая относится к каждому пользователю. Внешний уровень состоит из нескольких различных внешний представлений БД. Каждый пользователь имеет дело с представлением реального мира, выраженным в наиболее удобной для него форме. Внешнее представление содержит только те сущности, атрибуты и связи реального мира, которые интересны пользователю. Другие сущности, атрибуты и связи, которые ему неинтересны, также могут быть представлены в БД, но пользователь может даже не подозревать об их существовании. На внешнем уровне имеется несколько внешних схем или подсистем, которые соответствуют разным представлениям данных.  </w:t>
      </w:r>
    </w:p>
    <w:p w:rsidR="008B7699" w:rsidRDefault="008B76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Концептуальный уровень представляет обобщающее представление БД. Этот уровень описывает то, какие данные хранятся в БД, а также связи, существующие между ними. Концептуальный уровень является промежуточным. Этот уровень содержит логическую структуру всей БД. Однако этот уровень не содержит никаких сведений о методах хранения данных.</w:t>
      </w:r>
    </w:p>
    <w:p w:rsidR="008B7699" w:rsidRDefault="008B76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Внутренний уровень содержит физическое представление БД в компьютере. Этот уровень описывает, как информация хранится в БД. Внутренний уровень описывает физическую реализацию БД и предназначен для достижения </w:t>
      </w:r>
      <w:r>
        <w:rPr>
          <w:rFonts w:cs="Times New Roman"/>
          <w:szCs w:val="28"/>
        </w:rPr>
        <w:lastRenderedPageBreak/>
        <w:t xml:space="preserve">оптимальной производительности и обеспечения экономного использования дискового пространства. </w:t>
      </w:r>
    </w:p>
    <w:p w:rsidR="00514E8C" w:rsidRDefault="00514E8C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внутреннего уровня находится физический уровень, который контролируется ОС, но под руководством СУБД. </w:t>
      </w:r>
    </w:p>
    <w:p w:rsidR="00FC0C66" w:rsidRDefault="00FC0C6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7. Внешняя схема представляет собой описание того, как отдельные пользователи или группы пользователей видят данные в базе данных. Она определяется пользовательские представления данных, ограничивая доступ к определенным объектам и полям.</w:t>
      </w:r>
    </w:p>
    <w:p w:rsidR="00FC0C66" w:rsidRDefault="00FC0C6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Концептуальная схема представляет собой глобальное логическое представление всей базы данных. Она описывает все основные сущности, их свойства, взаимосвязи и ограничения без учета физических особенностей хранения данных. </w:t>
      </w:r>
    </w:p>
    <w:p w:rsidR="00FC0C66" w:rsidRDefault="00FC0C6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Внутренняя схема описывает физическое хранение данных в базе данных. Она включает детали о том, как данные организованы на диске, используемые индексы, методы доступа и оптимизации хранения.</w:t>
      </w:r>
    </w:p>
    <w:p w:rsidR="008946A4" w:rsidRDefault="008946A4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8. Модель данных – совокупность правил порождения структур данных в базе данных, операций над ними, а также ограничений целостности, определяющих допустимые связи и значения данных, последовательность их изменения.</w:t>
      </w:r>
    </w:p>
    <w:p w:rsidR="00FC0C66" w:rsidRDefault="00FC0C66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946A4">
        <w:rPr>
          <w:rFonts w:cs="Times New Roman"/>
          <w:szCs w:val="28"/>
        </w:rPr>
        <w:t xml:space="preserve">Иерархическая модель данных – одна из первых моделей баз данных, разработанная в 1960-х годах. Она представляет данные с использованием древовидных структур, где каждый узел содержит один родительский и несколько дочерних узлов. Эта </w:t>
      </w:r>
      <w:r w:rsidR="00CD21C3">
        <w:rPr>
          <w:rFonts w:cs="Times New Roman"/>
          <w:szCs w:val="28"/>
        </w:rPr>
        <w:t>модель хорошо подходит для отношений «один ко многим», когда родительский объект связан с несколькими дочерними объектами. Иерархическая модель характеризуется простотой и легкостью реализации. Тем не менее, это накладывает некоторые ограничения при работе со сложными отношениями и избыточностью данных. Ключевая особенность данной модели:</w:t>
      </w:r>
    </w:p>
    <w:p w:rsidR="00CD21C3" w:rsidRDefault="00CD21C3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древовидная структура;</w:t>
      </w:r>
    </w:p>
    <w:p w:rsidR="00CD21C3" w:rsidRDefault="00CD21C3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один родительский узел может иметь несколько дочерних узлов, но дочерний узел может иметь только один родительский узел;</w:t>
      </w:r>
    </w:p>
    <w:p w:rsidR="00CD21C3" w:rsidRDefault="00CD21C3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отношения родитель-потомок представлены через родительские указатели или вложенные наборы;</w:t>
      </w:r>
    </w:p>
    <w:p w:rsidR="00CD21C3" w:rsidRDefault="00CD21C3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gramStart"/>
      <w:r>
        <w:rPr>
          <w:rFonts w:cs="Times New Roman"/>
          <w:szCs w:val="28"/>
        </w:rPr>
        <w:t>оптимизирована</w:t>
      </w:r>
      <w:proofErr w:type="gramEnd"/>
      <w:r>
        <w:rPr>
          <w:rFonts w:cs="Times New Roman"/>
          <w:szCs w:val="28"/>
        </w:rPr>
        <w:t xml:space="preserve"> для перехода от родительского узла к дочернему, а не наоборот;</w:t>
      </w:r>
    </w:p>
    <w:p w:rsidR="00CD21C3" w:rsidRDefault="00CD21C3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лучше всего подходит для отношений «один ко многим».</w:t>
      </w:r>
    </w:p>
    <w:p w:rsidR="00CD21C3" w:rsidRDefault="00CD21C3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Сетевая модель данных расширяет иерархическую модель, позволяя узлу иметь несколько родительских и дочерних узлов. Эта гибкость позволяет сетевой модели данных представлять отношения «многие ко многим», что делает ее подходящей </w:t>
      </w:r>
      <w:r w:rsidR="00763999">
        <w:rPr>
          <w:rFonts w:cs="Times New Roman"/>
          <w:szCs w:val="28"/>
        </w:rPr>
        <w:t>для более сложных структур данных. Расширение возможностей и гибкости моделирования достигается за счет сложности и производительности. Ключевая особенность:</w:t>
      </w:r>
    </w:p>
    <w:p w:rsidR="00763999" w:rsidRDefault="007639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графоподобная</w:t>
      </w:r>
      <w:proofErr w:type="spellEnd"/>
      <w:r>
        <w:rPr>
          <w:rFonts w:cs="Times New Roman"/>
          <w:szCs w:val="28"/>
        </w:rPr>
        <w:t xml:space="preserve"> структура;</w:t>
      </w:r>
    </w:p>
    <w:p w:rsidR="00763999" w:rsidRDefault="007639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каждый узел может иметь несколько родительских и дочерних узлов;</w:t>
      </w:r>
    </w:p>
    <w:p w:rsidR="00763999" w:rsidRDefault="007639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отношения представляются с помощью указателей записей, которые напрямую связывают связанные записи;</w:t>
      </w:r>
    </w:p>
    <w:p w:rsidR="00763999" w:rsidRDefault="007639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идеально подходит для отношений «многие ко многим».</w:t>
      </w:r>
    </w:p>
    <w:p w:rsidR="00CD52CA" w:rsidRDefault="00C23ADB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</w:t>
      </w:r>
      <w:r w:rsidR="00D723A8">
        <w:rPr>
          <w:rFonts w:cs="Times New Roman"/>
          <w:szCs w:val="28"/>
        </w:rPr>
        <w:t xml:space="preserve">Информация в многомерной модели представляется в виде многомерных массивов, называемых гиперкубами. В одной базе данных, построенной на многомерной модели, может храниться множество таких кубов, на основе которых можно проводить совместный анализ показателей. Конечный пользователь в качестве внешней модели данных получает для анализа определенные срезы или проекции кубов, представляемые в виде обычных двумерных таблиц или графиков. </w:t>
      </w:r>
    </w:p>
    <w:p w:rsidR="00F57A55" w:rsidRDefault="00D723A8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Многомерные базы данных хорошо обслуживают аналитическую обработку данных и обычно являются узкоспециализированными. Они обеспечивают более быстрый поиск и чтение данных по сравнению с реляционными моделями, а также избавляют от необходимости многократного связывания таблиц. Среднее время ответа у них на сложный вопрос в десятки раз меньше, чем при использовании реляционной модели.</w:t>
      </w:r>
      <w:r w:rsidR="00F57A55">
        <w:rPr>
          <w:rFonts w:cs="Times New Roman"/>
          <w:szCs w:val="28"/>
        </w:rPr>
        <w:t xml:space="preserve"> Основными понятиями для многомерной модели являются: </w:t>
      </w:r>
      <w:proofErr w:type="spellStart"/>
      <w:r w:rsidR="00F57A55">
        <w:rPr>
          <w:rFonts w:cs="Times New Roman"/>
          <w:szCs w:val="28"/>
        </w:rPr>
        <w:t>агрегируемость</w:t>
      </w:r>
      <w:proofErr w:type="spellEnd"/>
      <w:r w:rsidR="00F57A55">
        <w:rPr>
          <w:rFonts w:cs="Times New Roman"/>
          <w:szCs w:val="28"/>
        </w:rPr>
        <w:t>, историчность, прогнозируемость.</w:t>
      </w:r>
    </w:p>
    <w:p w:rsidR="00F57A55" w:rsidRDefault="00F57A55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Агрегируемость</w:t>
      </w:r>
      <w:proofErr w:type="spellEnd"/>
      <w:r>
        <w:rPr>
          <w:rFonts w:cs="Times New Roman"/>
          <w:szCs w:val="28"/>
        </w:rPr>
        <w:t xml:space="preserve"> данных означает рассмотрение и возможность анализа данных на разных уровнях обобщения: для пользователя, аналитика, руководителя. Историчность данных обозначает привязку их ко времени и высокий уровень неизменности (статичности) данных и их взаимосвязей. Временная привязка позволяет выполнять запросы, имеющие значения даты и времени. А статичность – использовать специализированные методы загрузки, хранения, выборки. Прогнозируемость данных предполагает задание функций, прогнозирования и применение их к различным временным интервалам. </w:t>
      </w:r>
    </w:p>
    <w:p w:rsidR="00F57A55" w:rsidRDefault="00F57A55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Многомерность модели данных – это, прежде всего, многомерное логическое представление структуры данных при их описании и в операциях манипулирования ими, а не многомерность их визуализации. По сравнению с реляционной моделью, многомерная организация данных обладает более высокой информативностью. </w:t>
      </w:r>
    </w:p>
    <w:p w:rsidR="00F57A55" w:rsidRDefault="00F57A55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многомерной модели применяются специальные операции: срез, сечение, вращение, агрегация, детализация.</w:t>
      </w:r>
    </w:p>
    <w:p w:rsidR="00F57A55" w:rsidRDefault="00F57A55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Срез – </w:t>
      </w:r>
      <w:r w:rsidR="00F41147">
        <w:rPr>
          <w:rFonts w:cs="Times New Roman"/>
          <w:szCs w:val="28"/>
        </w:rPr>
        <w:t xml:space="preserve">это подмножество гиперкуба, полученное в результате фиксации одного или нескольких измерений. </w:t>
      </w:r>
    </w:p>
    <w:p w:rsidR="00F41147" w:rsidRDefault="00F41147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Сечение – </w:t>
      </w:r>
      <w:r w:rsidR="008E6B2A">
        <w:rPr>
          <w:rFonts w:cs="Times New Roman"/>
          <w:szCs w:val="28"/>
        </w:rPr>
        <w:t>это операция, позволяющая выбрать подмножество данных многомерного куба путем задания конкретных значений или диапазонов для нескольких измерений одновременно.</w:t>
      </w:r>
    </w:p>
    <w:p w:rsidR="00F41147" w:rsidRDefault="00F41147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Вращение изменяет порядок измерений при визуальном представлении данных. Вращение применяется обычно при двумерном представлении данных.</w:t>
      </w:r>
    </w:p>
    <w:p w:rsidR="00F41147" w:rsidRDefault="00F41147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Агрегация – это процесс обобщения данных по измерениям и уровням детализации. Это ключевая особенность многомерных моделей данных, поскольку позволяет пользователям быстро анализировать данные на разных уровнях детализации.</w:t>
      </w:r>
    </w:p>
    <w:p w:rsidR="00F41147" w:rsidRDefault="00F41147" w:rsidP="00A52B9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Детализация – это процесс перехода от сводки данных более высокого уровня к более низкому уровню детализации. </w:t>
      </w:r>
    </w:p>
    <w:p w:rsidR="00D723A8" w:rsidRPr="00CD52CA" w:rsidRDefault="00D723A8" w:rsidP="00A52B9B">
      <w:pPr>
        <w:pStyle w:val="a7"/>
        <w:spacing w:line="360" w:lineRule="auto"/>
        <w:ind w:left="0" w:firstLine="709"/>
      </w:pPr>
      <w:r>
        <w:rPr>
          <w:rFonts w:cs="Times New Roman"/>
          <w:szCs w:val="28"/>
        </w:rPr>
        <w:t xml:space="preserve"> </w:t>
      </w:r>
    </w:p>
    <w:p w:rsidR="00CD52CA" w:rsidRDefault="00E14212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11. </w:t>
      </w:r>
      <w:proofErr w:type="spellStart"/>
      <w:r>
        <w:rPr>
          <w:rFonts w:cs="Times New Roman"/>
          <w:szCs w:val="28"/>
        </w:rPr>
        <w:t>Постреляционная</w:t>
      </w:r>
      <w:proofErr w:type="spellEnd"/>
      <w:r>
        <w:rPr>
          <w:rFonts w:cs="Times New Roman"/>
          <w:szCs w:val="28"/>
        </w:rPr>
        <w:t xml:space="preserve"> модель является расширением реляционной модели. Она снимает ограничение неделимости данных, допуская многозначные поля, значения которых состоят из </w:t>
      </w:r>
      <w:proofErr w:type="spellStart"/>
      <w:r>
        <w:rPr>
          <w:rFonts w:cs="Times New Roman"/>
          <w:szCs w:val="28"/>
        </w:rPr>
        <w:t>подзначений</w:t>
      </w:r>
      <w:proofErr w:type="spellEnd"/>
      <w:r>
        <w:rPr>
          <w:rFonts w:cs="Times New Roman"/>
          <w:szCs w:val="28"/>
        </w:rPr>
        <w:t>, и набор значений воспринимается как самостоятельная таблица, встроенная в главную таблицу.</w:t>
      </w:r>
    </w:p>
    <w:p w:rsidR="008778C0" w:rsidRDefault="008778C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12. Неструктурированные данные – это информация, которая не организована в предопределенную модель или структуру, что затрудняет ее обработку и анализ с помощью традиционных баз данных. К неструктурированным данным относятся: </w:t>
      </w:r>
    </w:p>
    <w:p w:rsidR="00B61DA0" w:rsidRDefault="008778C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текст</w:t>
      </w:r>
      <w:r w:rsidR="00B61DA0">
        <w:rPr>
          <w:rFonts w:cs="Times New Roman"/>
          <w:szCs w:val="28"/>
        </w:rPr>
        <w:t>овые документы</w:t>
      </w:r>
      <w:r>
        <w:rPr>
          <w:rFonts w:cs="Times New Roman"/>
          <w:szCs w:val="28"/>
        </w:rPr>
        <w:t>:</w:t>
      </w:r>
      <w:r w:rsidR="00B61DA0">
        <w:rPr>
          <w:rFonts w:cs="Times New Roman"/>
          <w:szCs w:val="28"/>
        </w:rPr>
        <w:t xml:space="preserve"> электронные письма, отчеты, статьи;</w:t>
      </w:r>
    </w:p>
    <w:p w:rsidR="00B61DA0" w:rsidRDefault="00B61DA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мультимедийные файлы: изображения, аудио- и видеофайлы;</w:t>
      </w:r>
    </w:p>
    <w:p w:rsidR="00B61DA0" w:rsidRDefault="00B61DA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веб-контент: веб-страницы (</w:t>
      </w:r>
      <w:r>
        <w:rPr>
          <w:rFonts w:cs="Times New Roman"/>
          <w:szCs w:val="28"/>
          <w:lang w:val="en-US"/>
        </w:rPr>
        <w:t>HTML</w:t>
      </w:r>
      <w:r w:rsidRPr="00B61DA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код, блоги, форумы), контент сайтов (статьи, новости);</w:t>
      </w:r>
    </w:p>
    <w:p w:rsidR="00B61DA0" w:rsidRDefault="00B61DA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данные с сенсоров</w:t>
      </w:r>
      <w:r w:rsidR="005E7EE1">
        <w:rPr>
          <w:rFonts w:cs="Times New Roman"/>
          <w:szCs w:val="28"/>
        </w:rPr>
        <w:t>: данные с датчиков движения, температуры, влажности;</w:t>
      </w:r>
    </w:p>
    <w:p w:rsidR="005E7EE1" w:rsidRDefault="005E7EE1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файлы журналов (логов), генерируемые различными системами или приложениями;</w:t>
      </w:r>
    </w:p>
    <w:p w:rsidR="005E7EE1" w:rsidRDefault="005E7EE1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документы с произвольным форматированием: </w:t>
      </w:r>
      <w:r>
        <w:rPr>
          <w:rFonts w:cs="Times New Roman"/>
          <w:szCs w:val="28"/>
          <w:lang w:val="en-US"/>
        </w:rPr>
        <w:t>pdf</w:t>
      </w:r>
      <w:r w:rsidRPr="005E7EE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файлы, презентации (</w:t>
      </w:r>
      <w:r>
        <w:rPr>
          <w:rFonts w:cs="Times New Roman"/>
          <w:szCs w:val="28"/>
          <w:lang w:val="en-US"/>
        </w:rPr>
        <w:t>PowerPoint</w:t>
      </w:r>
      <w:r>
        <w:rPr>
          <w:rFonts w:cs="Times New Roman"/>
          <w:szCs w:val="28"/>
        </w:rPr>
        <w:t>), электронные книги;</w:t>
      </w:r>
    </w:p>
    <w:p w:rsidR="005E7EE1" w:rsidRDefault="005E7EE1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мессенджеры и чаты: сообщения в мессенджерах (</w:t>
      </w:r>
      <w:r>
        <w:rPr>
          <w:rFonts w:cs="Times New Roman"/>
          <w:szCs w:val="28"/>
          <w:lang w:val="en-US"/>
        </w:rPr>
        <w:t>WhatsApp</w:t>
      </w:r>
      <w:r w:rsidRPr="005E7EE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Telegram</w:t>
      </w:r>
      <w:r w:rsidRPr="005E7EE1">
        <w:rPr>
          <w:rFonts w:cs="Times New Roman"/>
          <w:szCs w:val="28"/>
        </w:rPr>
        <w:t>),</w:t>
      </w:r>
      <w:r>
        <w:rPr>
          <w:rFonts w:cs="Times New Roman"/>
          <w:szCs w:val="28"/>
        </w:rPr>
        <w:t xml:space="preserve"> чаты на рабочих платформах (</w:t>
      </w:r>
      <w:r>
        <w:rPr>
          <w:rFonts w:cs="Times New Roman"/>
          <w:szCs w:val="28"/>
          <w:lang w:val="en-US"/>
        </w:rPr>
        <w:t>Microsoft</w:t>
      </w:r>
      <w:r w:rsidRPr="005E7E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Teams</w:t>
      </w:r>
      <w:r>
        <w:rPr>
          <w:rFonts w:cs="Times New Roman"/>
          <w:szCs w:val="28"/>
        </w:rPr>
        <w:t>).</w:t>
      </w:r>
    </w:p>
    <w:p w:rsidR="003E687B" w:rsidRDefault="003E687B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Преимущества использования колоночной СУБД по сравнению </w:t>
      </w:r>
      <w:proofErr w:type="gramStart"/>
      <w:r>
        <w:rPr>
          <w:rFonts w:cs="Times New Roman"/>
          <w:szCs w:val="28"/>
        </w:rPr>
        <w:t>с</w:t>
      </w:r>
      <w:proofErr w:type="gramEnd"/>
      <w:r>
        <w:rPr>
          <w:rFonts w:cs="Times New Roman"/>
          <w:szCs w:val="28"/>
        </w:rPr>
        <w:t xml:space="preserve"> реляционной заключается в следующем:</w:t>
      </w:r>
    </w:p>
    <w:p w:rsidR="005E7EE1" w:rsidRDefault="00B973B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повышенная производительность для аналитических запросов. Колоночные СУБД оптимизированы для выполнения аналитических и агрегирующих запросов, поскольку позволяют считывать только необходимые столбцы, а не всю строку;</w:t>
      </w:r>
    </w:p>
    <w:p w:rsidR="00B973BF" w:rsidRDefault="00B973B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эффективное сжатие данных. Поскольку данные в одном столбце обычно однородны, их легче и эффективнее сжимать, что снижает объем хранимой информации и улучшает производительность при передаче данных. Меньший размер данных позволяет экономить на ресурсах хранения и ускоряет операции ввода-вывода;</w:t>
      </w:r>
    </w:p>
    <w:p w:rsidR="00B973BF" w:rsidRDefault="00B973B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в колоночных СУБД зачастую требуется меньше индексов, так как доступ к данным осуществляется по столбцам, что упрощает управление базой данных.</w:t>
      </w:r>
    </w:p>
    <w:p w:rsidR="00B973BF" w:rsidRDefault="00B973BF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14. </w:t>
      </w:r>
      <w:r w:rsidR="00D15D70">
        <w:rPr>
          <w:rFonts w:cs="Times New Roman"/>
          <w:szCs w:val="28"/>
        </w:rPr>
        <w:t>Связь между таблицами в реляционной СУБД осуществляется через внешний ключ. Он связывает поле (значение) исходной таблицы с первичным ключом внешней таблицы. Выделяют три разновидности связи между таблицами базы данных:</w:t>
      </w:r>
    </w:p>
    <w:p w:rsidR="00D15D70" w:rsidRDefault="00D15D7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отношение «один-ко-многим». Одной записи родительской таблицы может соответствовать несколько записей дочерней; </w:t>
      </w:r>
    </w:p>
    <w:p w:rsidR="00D15D70" w:rsidRDefault="00D15D7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отношение «один-к-одному». </w:t>
      </w:r>
      <w:proofErr w:type="gramStart"/>
      <w:r>
        <w:rPr>
          <w:rFonts w:cs="Times New Roman"/>
          <w:szCs w:val="28"/>
        </w:rPr>
        <w:t>Одной записи в родительской таблице соответствует одна запись в дочерней;</w:t>
      </w:r>
      <w:proofErr w:type="gramEnd"/>
    </w:p>
    <w:p w:rsidR="00D15D70" w:rsidRDefault="00D15D7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отношение «многие-ко-многим». </w:t>
      </w:r>
      <w:proofErr w:type="gramStart"/>
      <w:r>
        <w:rPr>
          <w:rFonts w:cs="Times New Roman"/>
          <w:szCs w:val="28"/>
        </w:rPr>
        <w:t xml:space="preserve">Одной записи в родительской таблице соответствует более одной записи в дочерней, и наоборот. </w:t>
      </w:r>
      <w:proofErr w:type="gramEnd"/>
    </w:p>
    <w:p w:rsidR="00D15D70" w:rsidRDefault="00D15D7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15. </w:t>
      </w:r>
      <w:r w:rsidR="008719F2">
        <w:rPr>
          <w:rFonts w:cs="Times New Roman"/>
          <w:szCs w:val="28"/>
        </w:rPr>
        <w:t>На этапе проектирования проблемы дублирующих записей в таблице решаются следующим образом:</w:t>
      </w:r>
    </w:p>
    <w:p w:rsidR="00AA6BAB" w:rsidRDefault="008719F2" w:rsidP="00AA6BA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нормализация базы данных. </w:t>
      </w:r>
      <w:r w:rsidR="00AA6BAB">
        <w:rPr>
          <w:rFonts w:cs="Times New Roman"/>
          <w:szCs w:val="28"/>
        </w:rPr>
        <w:t>Нормализация – это процесс организации данных в базе данных с целью минимизации избыточности и обеспечения целостности данных. Существует несколько нормальных форм, каждая из которых накладывает определенные ограничения на структуру таблиц. Первая нормальная форма (1</w:t>
      </w:r>
      <w:r w:rsidR="00AA6BAB">
        <w:rPr>
          <w:rFonts w:cs="Times New Roman"/>
          <w:szCs w:val="28"/>
          <w:lang w:val="en-US"/>
        </w:rPr>
        <w:t>NF</w:t>
      </w:r>
      <w:r w:rsidR="00AA6BAB" w:rsidRPr="00AA6BAB">
        <w:rPr>
          <w:rFonts w:cs="Times New Roman"/>
          <w:szCs w:val="28"/>
        </w:rPr>
        <w:t xml:space="preserve">) – </w:t>
      </w:r>
      <w:r w:rsidR="00AA6BAB">
        <w:rPr>
          <w:rFonts w:cs="Times New Roman"/>
          <w:szCs w:val="28"/>
        </w:rPr>
        <w:t>таблица должна содержать только атомарные (неделимые) значения, каждое поле содержит только одно значение, все записи должны быть уникальными. Вторая нормальная форма (2</w:t>
      </w:r>
      <w:r w:rsidR="00AA6BAB">
        <w:rPr>
          <w:rFonts w:cs="Times New Roman"/>
          <w:szCs w:val="28"/>
          <w:lang w:val="en-US"/>
        </w:rPr>
        <w:t>NF</w:t>
      </w:r>
      <w:r w:rsidR="00AA6BAB" w:rsidRPr="00AA6BAB">
        <w:rPr>
          <w:rFonts w:cs="Times New Roman"/>
          <w:szCs w:val="28"/>
        </w:rPr>
        <w:t xml:space="preserve">) – </w:t>
      </w:r>
      <w:r w:rsidR="00AA6BAB">
        <w:rPr>
          <w:rFonts w:cs="Times New Roman"/>
          <w:szCs w:val="28"/>
        </w:rPr>
        <w:t>таблица должна быть в 1</w:t>
      </w:r>
      <w:r w:rsidR="00AA6BAB">
        <w:rPr>
          <w:rFonts w:cs="Times New Roman"/>
          <w:szCs w:val="28"/>
          <w:lang w:val="en-US"/>
        </w:rPr>
        <w:t>NF</w:t>
      </w:r>
      <w:r w:rsidR="00AA6BAB" w:rsidRPr="00AA6BAB">
        <w:rPr>
          <w:rFonts w:cs="Times New Roman"/>
          <w:szCs w:val="28"/>
        </w:rPr>
        <w:t xml:space="preserve">, </w:t>
      </w:r>
      <w:r w:rsidR="00AA6BAB">
        <w:rPr>
          <w:rFonts w:cs="Times New Roman"/>
          <w:szCs w:val="28"/>
        </w:rPr>
        <w:t xml:space="preserve">все </w:t>
      </w:r>
      <w:proofErr w:type="spellStart"/>
      <w:r w:rsidR="00AA6BAB">
        <w:rPr>
          <w:rFonts w:cs="Times New Roman"/>
          <w:szCs w:val="28"/>
        </w:rPr>
        <w:t>неключевые</w:t>
      </w:r>
      <w:proofErr w:type="spellEnd"/>
      <w:r w:rsidR="00AA6BAB">
        <w:rPr>
          <w:rFonts w:cs="Times New Roman"/>
          <w:szCs w:val="28"/>
        </w:rPr>
        <w:t xml:space="preserve"> атрибуты должны полностью зависеть от первичного ключа. Третья нормальная форма (3</w:t>
      </w:r>
      <w:r w:rsidR="00AA6BAB">
        <w:rPr>
          <w:rFonts w:cs="Times New Roman"/>
          <w:szCs w:val="28"/>
          <w:lang w:val="en-US"/>
        </w:rPr>
        <w:t>NF</w:t>
      </w:r>
      <w:r w:rsidR="00AA6BAB" w:rsidRPr="00AA6BAB">
        <w:rPr>
          <w:rFonts w:cs="Times New Roman"/>
          <w:szCs w:val="28"/>
        </w:rPr>
        <w:t>)</w:t>
      </w:r>
      <w:r w:rsidR="00AA6BAB">
        <w:rPr>
          <w:rFonts w:cs="Times New Roman"/>
          <w:szCs w:val="28"/>
        </w:rPr>
        <w:t xml:space="preserve"> – таблица должна быть во 2</w:t>
      </w:r>
      <w:r w:rsidR="00AA6BAB">
        <w:rPr>
          <w:rFonts w:cs="Times New Roman"/>
          <w:szCs w:val="28"/>
          <w:lang w:val="en-US"/>
        </w:rPr>
        <w:t>NF</w:t>
      </w:r>
      <w:r w:rsidR="00AA6BAB">
        <w:rPr>
          <w:rFonts w:cs="Times New Roman"/>
          <w:szCs w:val="28"/>
        </w:rPr>
        <w:t xml:space="preserve">, отсутствуют транзитивные зависимости между </w:t>
      </w:r>
      <w:proofErr w:type="spellStart"/>
      <w:r w:rsidR="00AA6BAB">
        <w:rPr>
          <w:rFonts w:cs="Times New Roman"/>
          <w:szCs w:val="28"/>
        </w:rPr>
        <w:t>неключевыми</w:t>
      </w:r>
      <w:proofErr w:type="spellEnd"/>
      <w:r w:rsidR="00AA6BAB">
        <w:rPr>
          <w:rFonts w:cs="Times New Roman"/>
          <w:szCs w:val="28"/>
        </w:rPr>
        <w:t xml:space="preserve"> атрибутами;</w:t>
      </w:r>
    </w:p>
    <w:p w:rsidR="00AA6BAB" w:rsidRDefault="00AA6BAB" w:rsidP="00AA6BA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использование первичных ключей (</w:t>
      </w:r>
      <w:r>
        <w:rPr>
          <w:rFonts w:cs="Times New Roman"/>
          <w:szCs w:val="28"/>
          <w:lang w:val="en-US"/>
        </w:rPr>
        <w:t>Primary</w:t>
      </w:r>
      <w:r w:rsidRPr="00AA6B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Keys</w:t>
      </w:r>
      <w:r w:rsidRPr="00AA6BA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Первичный ключ обеспечивает уникальность каждой записи в таблице. При его правильном выборе каждая строка будет однозначно идентифицирована, что предотвращает появление дубликатов;</w:t>
      </w:r>
    </w:p>
    <w:p w:rsidR="001F63AD" w:rsidRDefault="00AA6BAB" w:rsidP="00AA6BA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введение уникальных ограничений (</w:t>
      </w:r>
      <w:r>
        <w:rPr>
          <w:rFonts w:cs="Times New Roman"/>
          <w:szCs w:val="28"/>
          <w:lang w:val="en-US"/>
        </w:rPr>
        <w:t>Unique</w:t>
      </w:r>
      <w:r w:rsidRPr="00AA6B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Constraints</w:t>
      </w:r>
      <w:r>
        <w:rPr>
          <w:rFonts w:cs="Times New Roman"/>
          <w:szCs w:val="28"/>
        </w:rPr>
        <w:t xml:space="preserve">). </w:t>
      </w:r>
      <w:r w:rsidR="001F63AD">
        <w:rPr>
          <w:rFonts w:cs="Times New Roman"/>
          <w:szCs w:val="28"/>
        </w:rPr>
        <w:t>Уникальные ограничения гарантируют, что значения в определенных столбцах являются уникальными во всей таблице. В отличие от первичного ключа, уникальные ограничения можно применять к нескольким столбцам;</w:t>
      </w:r>
    </w:p>
    <w:p w:rsidR="001F63AD" w:rsidRDefault="001F63AD" w:rsidP="00AA6BA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использование индексов. Создают уникальные индексы, которые не позволяют вставлять повторяющиеся значения в указанные столбцы;</w:t>
      </w:r>
    </w:p>
    <w:p w:rsidR="00AA6BAB" w:rsidRPr="00AA6BAB" w:rsidRDefault="001F63AD" w:rsidP="00AA6BAB">
      <w:pPr>
        <w:pStyle w:val="a7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триггеры и хранимые процедуры могут использоваться для дополнительной проверки данных перед вставкой или обновлением записей, обеспечивая отсутствие дубликатов.</w:t>
      </w:r>
      <w:r w:rsidR="00AA6BAB">
        <w:rPr>
          <w:rFonts w:cs="Times New Roman"/>
          <w:szCs w:val="28"/>
        </w:rPr>
        <w:t xml:space="preserve"> </w:t>
      </w:r>
    </w:p>
    <w:p w:rsidR="00D15D70" w:rsidRPr="005E7EE1" w:rsidRDefault="00D15D70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8259DB" w:rsidRDefault="008259DB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8B7699" w:rsidRDefault="008B7699" w:rsidP="003D1D6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AD39C4" w:rsidRDefault="00AD39C4" w:rsidP="00094951">
      <w:pPr>
        <w:pStyle w:val="a7"/>
        <w:spacing w:line="360" w:lineRule="auto"/>
        <w:ind w:left="0"/>
        <w:jc w:val="center"/>
        <w:rPr>
          <w:rFonts w:cs="Times New Roman"/>
          <w:szCs w:val="28"/>
        </w:rPr>
      </w:pPr>
    </w:p>
    <w:p w:rsidR="00094951" w:rsidRDefault="00094951" w:rsidP="00094951">
      <w:pPr>
        <w:pStyle w:val="a7"/>
        <w:spacing w:line="360" w:lineRule="auto"/>
        <w:ind w:left="0"/>
        <w:jc w:val="center"/>
        <w:rPr>
          <w:rFonts w:cs="Times New Roman"/>
          <w:szCs w:val="28"/>
        </w:rPr>
      </w:pPr>
    </w:p>
    <w:p w:rsidR="00094951" w:rsidRDefault="00094951" w:rsidP="00094951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:rsidR="003D1D64" w:rsidRPr="003D1D64" w:rsidRDefault="003D1D64" w:rsidP="003D1D64">
      <w:pPr>
        <w:pStyle w:val="a7"/>
        <w:spacing w:line="360" w:lineRule="auto"/>
        <w:ind w:left="709"/>
        <w:rPr>
          <w:rFonts w:cs="Times New Roman"/>
          <w:szCs w:val="28"/>
        </w:rPr>
      </w:pPr>
    </w:p>
    <w:p w:rsidR="0015042B" w:rsidRDefault="0015042B"/>
    <w:sectPr w:rsidR="0015042B" w:rsidSect="002E094F">
      <w:footerReference w:type="default" r:id="rId10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66" w:rsidRDefault="00034366" w:rsidP="009A28BB">
      <w:pPr>
        <w:spacing w:line="240" w:lineRule="auto"/>
      </w:pPr>
      <w:r>
        <w:separator/>
      </w:r>
    </w:p>
  </w:endnote>
  <w:endnote w:type="continuationSeparator" w:id="0">
    <w:p w:rsidR="00034366" w:rsidRDefault="00034366" w:rsidP="009A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6768870"/>
      <w:docPartObj>
        <w:docPartGallery w:val="Page Numbers (Bottom of Page)"/>
        <w:docPartUnique/>
      </w:docPartObj>
    </w:sdtPr>
    <w:sdtEndPr/>
    <w:sdtContent>
      <w:p w:rsidR="00E8286F" w:rsidRDefault="00E8286F">
        <w:pPr>
          <w:pStyle w:val="a4"/>
          <w:spacing w:line="360" w:lineRule="auto"/>
          <w:jc w:val="center"/>
          <w:rPr>
            <w:rFonts w:cs="Times New Roman"/>
            <w:szCs w:val="28"/>
          </w:rPr>
        </w:pPr>
        <w:r w:rsidRPr="009A28B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28BB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9A28B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2FC7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9A28B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8286F" w:rsidRDefault="00E828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66" w:rsidRDefault="00034366" w:rsidP="009A28BB">
      <w:pPr>
        <w:spacing w:line="240" w:lineRule="auto"/>
      </w:pPr>
      <w:r>
        <w:separator/>
      </w:r>
    </w:p>
  </w:footnote>
  <w:footnote w:type="continuationSeparator" w:id="0">
    <w:p w:rsidR="00034366" w:rsidRDefault="00034366" w:rsidP="009A28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BB4"/>
    <w:multiLevelType w:val="hybridMultilevel"/>
    <w:tmpl w:val="F6FA7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E44883"/>
    <w:multiLevelType w:val="hybridMultilevel"/>
    <w:tmpl w:val="CC845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0E"/>
    <w:rsid w:val="000121EF"/>
    <w:rsid w:val="00033FAB"/>
    <w:rsid w:val="00034366"/>
    <w:rsid w:val="00040868"/>
    <w:rsid w:val="00080881"/>
    <w:rsid w:val="00094951"/>
    <w:rsid w:val="000B4A7C"/>
    <w:rsid w:val="000C6437"/>
    <w:rsid w:val="000E1F71"/>
    <w:rsid w:val="0015042B"/>
    <w:rsid w:val="00152B40"/>
    <w:rsid w:val="001F63AD"/>
    <w:rsid w:val="00222CFB"/>
    <w:rsid w:val="00240473"/>
    <w:rsid w:val="002E094F"/>
    <w:rsid w:val="002E51EB"/>
    <w:rsid w:val="003234B0"/>
    <w:rsid w:val="00335248"/>
    <w:rsid w:val="0035312B"/>
    <w:rsid w:val="003539CF"/>
    <w:rsid w:val="00354947"/>
    <w:rsid w:val="00362FC7"/>
    <w:rsid w:val="003D1D64"/>
    <w:rsid w:val="003E687B"/>
    <w:rsid w:val="003F3027"/>
    <w:rsid w:val="004025CB"/>
    <w:rsid w:val="0048572C"/>
    <w:rsid w:val="004904AB"/>
    <w:rsid w:val="00497A5A"/>
    <w:rsid w:val="00514E8C"/>
    <w:rsid w:val="0058070E"/>
    <w:rsid w:val="005E7EE1"/>
    <w:rsid w:val="006032EB"/>
    <w:rsid w:val="0060531E"/>
    <w:rsid w:val="00607765"/>
    <w:rsid w:val="0061427E"/>
    <w:rsid w:val="006A4E38"/>
    <w:rsid w:val="006A53CC"/>
    <w:rsid w:val="006B4B7C"/>
    <w:rsid w:val="00710B3C"/>
    <w:rsid w:val="007140FA"/>
    <w:rsid w:val="00763999"/>
    <w:rsid w:val="007C4442"/>
    <w:rsid w:val="008259DB"/>
    <w:rsid w:val="00834651"/>
    <w:rsid w:val="008439C8"/>
    <w:rsid w:val="008719F2"/>
    <w:rsid w:val="008778C0"/>
    <w:rsid w:val="008946A4"/>
    <w:rsid w:val="008B7699"/>
    <w:rsid w:val="008E6B2A"/>
    <w:rsid w:val="0095172E"/>
    <w:rsid w:val="00995D1E"/>
    <w:rsid w:val="009A28BB"/>
    <w:rsid w:val="00A156EA"/>
    <w:rsid w:val="00A359F1"/>
    <w:rsid w:val="00A52B9B"/>
    <w:rsid w:val="00A758C1"/>
    <w:rsid w:val="00AA6BAB"/>
    <w:rsid w:val="00AD39C4"/>
    <w:rsid w:val="00B06D32"/>
    <w:rsid w:val="00B32236"/>
    <w:rsid w:val="00B61DA0"/>
    <w:rsid w:val="00B72F81"/>
    <w:rsid w:val="00B81DF1"/>
    <w:rsid w:val="00B973BF"/>
    <w:rsid w:val="00C23ADB"/>
    <w:rsid w:val="00C347D6"/>
    <w:rsid w:val="00C42962"/>
    <w:rsid w:val="00C63861"/>
    <w:rsid w:val="00CC5826"/>
    <w:rsid w:val="00CD21C3"/>
    <w:rsid w:val="00CD52CA"/>
    <w:rsid w:val="00CD593D"/>
    <w:rsid w:val="00D15D70"/>
    <w:rsid w:val="00D22470"/>
    <w:rsid w:val="00D618A9"/>
    <w:rsid w:val="00D625D0"/>
    <w:rsid w:val="00D721A4"/>
    <w:rsid w:val="00D723A8"/>
    <w:rsid w:val="00D73DB9"/>
    <w:rsid w:val="00DB58AE"/>
    <w:rsid w:val="00DD2225"/>
    <w:rsid w:val="00E14212"/>
    <w:rsid w:val="00E3306F"/>
    <w:rsid w:val="00E52DBC"/>
    <w:rsid w:val="00E8286F"/>
    <w:rsid w:val="00F41147"/>
    <w:rsid w:val="00F57A55"/>
    <w:rsid w:val="00FB50E5"/>
    <w:rsid w:val="00F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027"/>
    <w:pPr>
      <w:spacing w:after="0" w:line="259" w:lineRule="auto"/>
      <w:jc w:val="both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3F3027"/>
  </w:style>
  <w:style w:type="paragraph" w:styleId="a4">
    <w:name w:val="footer"/>
    <w:basedOn w:val="a"/>
    <w:link w:val="a3"/>
    <w:uiPriority w:val="99"/>
    <w:unhideWhenUsed/>
    <w:rsid w:val="003F3027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sz w:val="22"/>
      <w:lang w:eastAsia="en-US"/>
    </w:rPr>
  </w:style>
  <w:style w:type="character" w:customStyle="1" w:styleId="1">
    <w:name w:val="Нижний колонтитул Знак1"/>
    <w:basedOn w:val="a0"/>
    <w:uiPriority w:val="99"/>
    <w:semiHidden/>
    <w:rsid w:val="003F3027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5">
    <w:name w:val="header"/>
    <w:basedOn w:val="a"/>
    <w:link w:val="a6"/>
    <w:uiPriority w:val="99"/>
    <w:unhideWhenUsed/>
    <w:rsid w:val="009A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28BB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1"/>
    <w:qFormat/>
    <w:rsid w:val="009A28B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949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4951"/>
    <w:rPr>
      <w:rFonts w:ascii="Tahoma" w:eastAsia="Calibri" w:hAnsi="Tahoma" w:cs="Tahoma"/>
      <w:color w:val="000000" w:themeColor="text1"/>
      <w:sz w:val="16"/>
      <w:szCs w:val="16"/>
      <w:lang w:eastAsia="zh-CN"/>
    </w:rPr>
  </w:style>
  <w:style w:type="paragraph" w:styleId="aa">
    <w:name w:val="Normal (Web)"/>
    <w:basedOn w:val="a"/>
    <w:uiPriority w:val="99"/>
    <w:semiHidden/>
    <w:unhideWhenUsed/>
    <w:rsid w:val="00CD52C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D52CA"/>
    <w:rPr>
      <w:b/>
      <w:bCs/>
    </w:rPr>
  </w:style>
  <w:style w:type="table" w:styleId="ac">
    <w:name w:val="Table Grid"/>
    <w:basedOn w:val="a1"/>
    <w:uiPriority w:val="39"/>
    <w:rsid w:val="00A1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027"/>
    <w:pPr>
      <w:spacing w:after="0" w:line="259" w:lineRule="auto"/>
      <w:jc w:val="both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3F3027"/>
  </w:style>
  <w:style w:type="paragraph" w:styleId="a4">
    <w:name w:val="footer"/>
    <w:basedOn w:val="a"/>
    <w:link w:val="a3"/>
    <w:uiPriority w:val="99"/>
    <w:unhideWhenUsed/>
    <w:rsid w:val="003F3027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sz w:val="22"/>
      <w:lang w:eastAsia="en-US"/>
    </w:rPr>
  </w:style>
  <w:style w:type="character" w:customStyle="1" w:styleId="1">
    <w:name w:val="Нижний колонтитул Знак1"/>
    <w:basedOn w:val="a0"/>
    <w:uiPriority w:val="99"/>
    <w:semiHidden/>
    <w:rsid w:val="003F3027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5">
    <w:name w:val="header"/>
    <w:basedOn w:val="a"/>
    <w:link w:val="a6"/>
    <w:uiPriority w:val="99"/>
    <w:unhideWhenUsed/>
    <w:rsid w:val="009A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28BB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1"/>
    <w:qFormat/>
    <w:rsid w:val="009A28B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949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4951"/>
    <w:rPr>
      <w:rFonts w:ascii="Tahoma" w:eastAsia="Calibri" w:hAnsi="Tahoma" w:cs="Tahoma"/>
      <w:color w:val="000000" w:themeColor="text1"/>
      <w:sz w:val="16"/>
      <w:szCs w:val="16"/>
      <w:lang w:eastAsia="zh-CN"/>
    </w:rPr>
  </w:style>
  <w:style w:type="paragraph" w:styleId="aa">
    <w:name w:val="Normal (Web)"/>
    <w:basedOn w:val="a"/>
    <w:uiPriority w:val="99"/>
    <w:semiHidden/>
    <w:unhideWhenUsed/>
    <w:rsid w:val="00CD52C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D52CA"/>
    <w:rPr>
      <w:b/>
      <w:bCs/>
    </w:rPr>
  </w:style>
  <w:style w:type="table" w:styleId="ac">
    <w:name w:val="Table Grid"/>
    <w:basedOn w:val="a1"/>
    <w:uiPriority w:val="39"/>
    <w:rsid w:val="00A1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4508</Words>
  <Characters>25698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2024-11-19T10:36:00Z</dcterms:created>
  <dcterms:modified xsi:type="dcterms:W3CDTF">2024-12-22T09:29:00Z</dcterms:modified>
</cp:coreProperties>
</file>