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D00BA4" w14:textId="77777777" w:rsidR="00273A41" w:rsidRDefault="00273A41">
      <w:pPr>
        <w:rPr>
          <w:rFonts w:ascii="Verdana" w:hAnsi="Verdana"/>
          <w:b/>
          <w:bCs/>
          <w:sz w:val="32"/>
          <w:szCs w:val="32"/>
        </w:rPr>
      </w:pPr>
      <w:r w:rsidRPr="00273A41">
        <w:rPr>
          <w:rFonts w:ascii="Verdana" w:hAnsi="Verdana"/>
          <w:b/>
          <w:bCs/>
          <w:sz w:val="32"/>
          <w:szCs w:val="32"/>
        </w:rPr>
        <w:t>Частные</w:t>
      </w:r>
      <w:r>
        <w:rPr>
          <w:rFonts w:ascii="Verdana" w:hAnsi="Verdana"/>
          <w:b/>
          <w:bCs/>
          <w:sz w:val="32"/>
          <w:szCs w:val="32"/>
        </w:rPr>
        <w:t xml:space="preserve"> производные и градиент</w:t>
      </w:r>
    </w:p>
    <w:p w14:paraId="4F5B6EF7" w14:textId="77777777" w:rsidR="00273A41" w:rsidRPr="00273A41" w:rsidRDefault="00273A41" w:rsidP="00273A41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273A41">
        <w:rPr>
          <w:rFonts w:ascii="Arial" w:eastAsia="Times New Roman" w:hAnsi="Arial" w:cs="Arial"/>
          <w:sz w:val="21"/>
          <w:szCs w:val="21"/>
          <w:lang w:eastAsia="ru-RU"/>
        </w:rPr>
        <w:t> </w:t>
      </w:r>
    </w:p>
    <w:p w14:paraId="01BCD226" w14:textId="77777777" w:rsidR="00273A41" w:rsidRPr="00273A41" w:rsidRDefault="00273A41" w:rsidP="00273A41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273A41">
        <w:rPr>
          <w:rFonts w:ascii="Verdana" w:eastAsia="Times New Roman" w:hAnsi="Verdana" w:cs="Arial"/>
          <w:sz w:val="28"/>
          <w:szCs w:val="28"/>
          <w:lang w:eastAsia="ru-RU"/>
        </w:rPr>
        <w:t xml:space="preserve">Зафиксируем y, продифференцируем по x, получим производную </w:t>
      </w:r>
      <w:proofErr w:type="spellStart"/>
      <w:r w:rsidRPr="00273A41">
        <w:rPr>
          <w:rFonts w:ascii="Verdana" w:eastAsia="Times New Roman" w:hAnsi="Verdana" w:cs="Arial"/>
          <w:sz w:val="28"/>
          <w:szCs w:val="28"/>
          <w:lang w:eastAsia="ru-RU"/>
        </w:rPr>
        <w:t>f'x</w:t>
      </w:r>
      <w:proofErr w:type="spellEnd"/>
      <w:r w:rsidRPr="00273A41">
        <w:rPr>
          <w:rFonts w:ascii="Verdana" w:eastAsia="Times New Roman" w:hAnsi="Verdana" w:cs="Arial"/>
          <w:sz w:val="28"/>
          <w:szCs w:val="28"/>
          <w:lang w:eastAsia="ru-RU"/>
        </w:rPr>
        <w:t>. Зафиксируем x,</w:t>
      </w:r>
      <w:r>
        <w:rPr>
          <w:rFonts w:ascii="Verdana" w:eastAsia="Times New Roman" w:hAnsi="Verdana" w:cs="Arial"/>
          <w:sz w:val="28"/>
          <w:szCs w:val="28"/>
          <w:lang w:eastAsia="ru-RU"/>
        </w:rPr>
        <w:t xml:space="preserve"> </w:t>
      </w:r>
      <w:r w:rsidRPr="00273A41">
        <w:rPr>
          <w:rFonts w:ascii="Verdana" w:eastAsia="Times New Roman" w:hAnsi="Verdana" w:cs="Arial"/>
          <w:sz w:val="28"/>
          <w:szCs w:val="28"/>
          <w:lang w:eastAsia="ru-RU"/>
        </w:rPr>
        <w:t xml:space="preserve">продифференцируем по y и получим производную </w:t>
      </w:r>
      <w:proofErr w:type="spellStart"/>
      <w:r w:rsidRPr="00273A41">
        <w:rPr>
          <w:rFonts w:ascii="Verdana" w:eastAsia="Times New Roman" w:hAnsi="Verdana" w:cs="Arial"/>
          <w:sz w:val="28"/>
          <w:szCs w:val="28"/>
          <w:lang w:eastAsia="ru-RU"/>
        </w:rPr>
        <w:t>f'y</w:t>
      </w:r>
      <w:proofErr w:type="spellEnd"/>
      <w:r w:rsidRPr="00273A41">
        <w:rPr>
          <w:rFonts w:ascii="Verdana" w:eastAsia="Times New Roman" w:hAnsi="Verdana" w:cs="Arial"/>
          <w:sz w:val="28"/>
          <w:szCs w:val="28"/>
          <w:lang w:eastAsia="ru-RU"/>
        </w:rPr>
        <w:t>. </w:t>
      </w:r>
    </w:p>
    <w:p w14:paraId="43D6BC2B" w14:textId="77777777" w:rsidR="00273A41" w:rsidRDefault="00273A41" w:rsidP="00273A41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273A41">
        <w:rPr>
          <w:rFonts w:ascii="Verdana" w:eastAsia="Times New Roman" w:hAnsi="Verdana" w:cs="Arial"/>
          <w:sz w:val="28"/>
          <w:szCs w:val="28"/>
          <w:lang w:eastAsia="ru-RU"/>
        </w:rPr>
        <w:t>Такие производные называются частными производными</w:t>
      </w:r>
      <w:r w:rsidR="00D939B5">
        <w:rPr>
          <w:rFonts w:ascii="Verdana" w:eastAsia="Times New Roman" w:hAnsi="Verdana" w:cs="Arial"/>
          <w:sz w:val="28"/>
          <w:szCs w:val="28"/>
          <w:lang w:eastAsia="ru-RU"/>
        </w:rPr>
        <w:t>.</w:t>
      </w:r>
    </w:p>
    <w:p w14:paraId="1FFD9897" w14:textId="77777777" w:rsidR="00D939B5" w:rsidRPr="00273A41" w:rsidRDefault="00D939B5" w:rsidP="00273A41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14:paraId="5ED3909A" w14:textId="77777777" w:rsidR="00273A41" w:rsidRPr="00273A41" w:rsidRDefault="00D939B5" w:rsidP="00273A41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B850617" wp14:editId="49477074">
            <wp:extent cx="5940425" cy="24022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F432D" w14:textId="77777777" w:rsidR="00D939B5" w:rsidRDefault="00D939B5" w:rsidP="00D939B5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14:paraId="62A11061" w14:textId="77777777" w:rsidR="00273A41" w:rsidRPr="00273A41" w:rsidRDefault="00273A41" w:rsidP="00D939B5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273A41">
        <w:rPr>
          <w:rFonts w:ascii="Verdana" w:eastAsia="Times New Roman" w:hAnsi="Verdana" w:cs="Arial"/>
          <w:sz w:val="28"/>
          <w:szCs w:val="28"/>
          <w:lang w:eastAsia="ru-RU"/>
        </w:rPr>
        <w:t>Если в случае функции одной переменной мы приближали график функции касательной, то в случае функции двух переменных, мы приближаем график целой касательной плоскостью. </w:t>
      </w:r>
    </w:p>
    <w:p w14:paraId="57FE3CF7" w14:textId="77777777" w:rsidR="00273A41" w:rsidRDefault="00D939B5">
      <w:pPr>
        <w:rPr>
          <w:rFonts w:ascii="Verdana" w:hAnsi="Verdana"/>
          <w:b/>
          <w:bCs/>
          <w:sz w:val="32"/>
          <w:szCs w:val="32"/>
        </w:rPr>
      </w:pPr>
      <w:r>
        <w:rPr>
          <w:rFonts w:ascii="Verdana" w:hAnsi="Verdana"/>
          <w:b/>
          <w:bCs/>
          <w:sz w:val="32"/>
          <w:szCs w:val="32"/>
        </w:rPr>
        <w:br/>
      </w:r>
      <w:r>
        <w:rPr>
          <w:noProof/>
        </w:rPr>
        <w:drawing>
          <wp:inline distT="0" distB="0" distL="0" distR="0" wp14:anchorId="54B1F2A6" wp14:editId="49B6A258">
            <wp:extent cx="5940425" cy="31184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5C6DE" w14:textId="77777777" w:rsidR="008A32D0" w:rsidRPr="008A32D0" w:rsidRDefault="008A32D0" w:rsidP="008A32D0">
      <w:pPr>
        <w:shd w:val="clear" w:color="auto" w:fill="FFFFFF"/>
        <w:rPr>
          <w:rFonts w:ascii="Verdana" w:eastAsia="Times New Roman" w:hAnsi="Verdana" w:cs="Arial"/>
          <w:sz w:val="28"/>
          <w:szCs w:val="28"/>
          <w:lang w:eastAsia="ru-RU"/>
        </w:rPr>
      </w:pPr>
      <w:r>
        <w:rPr>
          <w:rFonts w:ascii="Verdana" w:hAnsi="Verdana"/>
          <w:sz w:val="28"/>
          <w:szCs w:val="28"/>
        </w:rPr>
        <w:t>Как же все это будет выглядеть в пространстве.</w:t>
      </w:r>
      <w:r>
        <w:rPr>
          <w:rFonts w:ascii="Verdana" w:hAnsi="Verdana"/>
          <w:sz w:val="28"/>
          <w:szCs w:val="28"/>
        </w:rPr>
        <w:br/>
      </w:r>
      <w:r w:rsidRPr="008A32D0">
        <w:rPr>
          <w:rFonts w:ascii="Verdana" w:eastAsia="Times New Roman" w:hAnsi="Verdana" w:cs="Arial"/>
          <w:sz w:val="28"/>
          <w:szCs w:val="28"/>
          <w:lang w:eastAsia="ru-RU"/>
        </w:rPr>
        <w:t xml:space="preserve">Мы приближаем касательной плоскостью график функции от x </w:t>
      </w:r>
      <w:r w:rsidRPr="008A32D0">
        <w:rPr>
          <w:rFonts w:ascii="Verdana" w:eastAsia="Times New Roman" w:hAnsi="Verdana" w:cs="Arial"/>
          <w:sz w:val="28"/>
          <w:szCs w:val="28"/>
          <w:lang w:eastAsia="ru-RU"/>
        </w:rPr>
        <w:lastRenderedPageBreak/>
        <w:t>и y. </w:t>
      </w:r>
      <w:r>
        <w:rPr>
          <w:rFonts w:ascii="Verdana" w:eastAsia="Times New Roman" w:hAnsi="Verdana" w:cs="Arial"/>
          <w:sz w:val="28"/>
          <w:szCs w:val="28"/>
          <w:lang w:eastAsia="ru-RU"/>
        </w:rPr>
        <w:t xml:space="preserve">Будем </w:t>
      </w:r>
      <w:r w:rsidRPr="008A32D0">
        <w:rPr>
          <w:rFonts w:ascii="Verdana" w:eastAsia="Times New Roman" w:hAnsi="Verdana" w:cs="Arial"/>
          <w:sz w:val="28"/>
          <w:szCs w:val="28"/>
          <w:lang w:eastAsia="ru-RU"/>
        </w:rPr>
        <w:t xml:space="preserve">считать, что при переходе от точки (x0, y0) к точке (x, y) у нас сначала x поменялся </w:t>
      </w:r>
      <w:proofErr w:type="gramStart"/>
      <w:r w:rsidRPr="008A32D0">
        <w:rPr>
          <w:rFonts w:ascii="Verdana" w:eastAsia="Times New Roman" w:hAnsi="Verdana" w:cs="Arial"/>
          <w:sz w:val="28"/>
          <w:szCs w:val="28"/>
          <w:lang w:eastAsia="ru-RU"/>
        </w:rPr>
        <w:t>на дельта</w:t>
      </w:r>
      <w:proofErr w:type="gramEnd"/>
      <w:r w:rsidRPr="008A32D0">
        <w:rPr>
          <w:rFonts w:ascii="Verdana" w:eastAsia="Times New Roman" w:hAnsi="Verdana" w:cs="Arial"/>
          <w:sz w:val="28"/>
          <w:szCs w:val="28"/>
          <w:lang w:eastAsia="ru-RU"/>
        </w:rPr>
        <w:t xml:space="preserve"> x, а затем y поменялся на дельта y. </w:t>
      </w:r>
    </w:p>
    <w:p w14:paraId="745B0524" w14:textId="77777777" w:rsidR="008A32D0" w:rsidRPr="008A32D0" w:rsidRDefault="008A32D0" w:rsidP="008A32D0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8A32D0">
        <w:rPr>
          <w:rFonts w:ascii="Verdana" w:eastAsia="Times New Roman" w:hAnsi="Verdana" w:cs="Arial"/>
          <w:sz w:val="28"/>
          <w:szCs w:val="28"/>
          <w:lang w:eastAsia="ru-RU"/>
        </w:rPr>
        <w:t>Изменения координаты z вдоль касательной плоскости при </w:t>
      </w:r>
    </w:p>
    <w:p w14:paraId="62E135C1" w14:textId="77777777" w:rsidR="008A32D0" w:rsidRPr="008A32D0" w:rsidRDefault="008A32D0" w:rsidP="008A32D0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8A32D0">
        <w:rPr>
          <w:rFonts w:ascii="Verdana" w:eastAsia="Times New Roman" w:hAnsi="Verdana" w:cs="Arial"/>
          <w:sz w:val="28"/>
          <w:szCs w:val="28"/>
          <w:lang w:eastAsia="ru-RU"/>
        </w:rPr>
        <w:t xml:space="preserve">изменении x </w:t>
      </w:r>
      <w:proofErr w:type="gramStart"/>
      <w:r w:rsidRPr="008A32D0">
        <w:rPr>
          <w:rFonts w:ascii="Verdana" w:eastAsia="Times New Roman" w:hAnsi="Verdana" w:cs="Arial"/>
          <w:sz w:val="28"/>
          <w:szCs w:val="28"/>
          <w:lang w:eastAsia="ru-RU"/>
        </w:rPr>
        <w:t>на дельта</w:t>
      </w:r>
      <w:proofErr w:type="gramEnd"/>
      <w:r w:rsidRPr="008A32D0">
        <w:rPr>
          <w:rFonts w:ascii="Verdana" w:eastAsia="Times New Roman" w:hAnsi="Verdana" w:cs="Arial"/>
          <w:sz w:val="28"/>
          <w:szCs w:val="28"/>
          <w:lang w:eastAsia="ru-RU"/>
        </w:rPr>
        <w:t xml:space="preserve"> x будет равно </w:t>
      </w:r>
      <w:proofErr w:type="spellStart"/>
      <w:r w:rsidRPr="008A32D0">
        <w:rPr>
          <w:rFonts w:ascii="Verdana" w:eastAsia="Times New Roman" w:hAnsi="Verdana" w:cs="Arial"/>
          <w:sz w:val="28"/>
          <w:szCs w:val="28"/>
          <w:lang w:eastAsia="ru-RU"/>
        </w:rPr>
        <w:t>f'x</w:t>
      </w:r>
      <w:proofErr w:type="spellEnd"/>
      <w:r w:rsidRPr="008A32D0">
        <w:rPr>
          <w:rFonts w:ascii="Verdana" w:eastAsia="Times New Roman" w:hAnsi="Verdana" w:cs="Arial"/>
          <w:sz w:val="28"/>
          <w:szCs w:val="28"/>
          <w:lang w:eastAsia="ru-RU"/>
        </w:rPr>
        <w:t xml:space="preserve"> умножить на дельта x. </w:t>
      </w:r>
    </w:p>
    <w:p w14:paraId="74D81ABB" w14:textId="77777777" w:rsidR="008A32D0" w:rsidRDefault="008A32D0" w:rsidP="008A32D0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E7EF437" wp14:editId="676BD18C">
            <wp:extent cx="3857625" cy="25574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001" cy="256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66E2C" w14:textId="77777777" w:rsidR="008A32D0" w:rsidRDefault="008A32D0" w:rsidP="008A32D0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14:paraId="3D3D59BD" w14:textId="77777777" w:rsidR="008A32D0" w:rsidRPr="008A32D0" w:rsidRDefault="008A32D0" w:rsidP="008A32D0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8A32D0">
        <w:rPr>
          <w:rFonts w:ascii="Verdana" w:eastAsia="Times New Roman" w:hAnsi="Verdana" w:cs="Arial"/>
          <w:sz w:val="28"/>
          <w:szCs w:val="28"/>
          <w:lang w:eastAsia="ru-RU"/>
        </w:rPr>
        <w:t xml:space="preserve">Изменение координаты z при изменении y </w:t>
      </w:r>
      <w:proofErr w:type="gramStart"/>
      <w:r w:rsidRPr="008A32D0">
        <w:rPr>
          <w:rFonts w:ascii="Verdana" w:eastAsia="Times New Roman" w:hAnsi="Verdana" w:cs="Arial"/>
          <w:sz w:val="28"/>
          <w:szCs w:val="28"/>
          <w:lang w:eastAsia="ru-RU"/>
        </w:rPr>
        <w:t>на дельта</w:t>
      </w:r>
      <w:proofErr w:type="gramEnd"/>
      <w:r w:rsidRPr="008A32D0">
        <w:rPr>
          <w:rFonts w:ascii="Verdana" w:eastAsia="Times New Roman" w:hAnsi="Verdana" w:cs="Arial"/>
          <w:sz w:val="28"/>
          <w:szCs w:val="28"/>
          <w:lang w:eastAsia="ru-RU"/>
        </w:rPr>
        <w:t xml:space="preserve"> y будет </w:t>
      </w:r>
    </w:p>
    <w:p w14:paraId="75A873A2" w14:textId="77777777" w:rsidR="008A32D0" w:rsidRPr="008A32D0" w:rsidRDefault="008A32D0" w:rsidP="008A32D0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8A32D0">
        <w:rPr>
          <w:rFonts w:ascii="Verdana" w:eastAsia="Times New Roman" w:hAnsi="Verdana" w:cs="Arial"/>
          <w:sz w:val="28"/>
          <w:szCs w:val="28"/>
          <w:lang w:eastAsia="ru-RU"/>
        </w:rPr>
        <w:t xml:space="preserve">равно </w:t>
      </w:r>
      <w:proofErr w:type="spellStart"/>
      <w:r w:rsidRPr="008A32D0">
        <w:rPr>
          <w:rFonts w:ascii="Verdana" w:eastAsia="Times New Roman" w:hAnsi="Verdana" w:cs="Arial"/>
          <w:sz w:val="28"/>
          <w:szCs w:val="28"/>
          <w:lang w:eastAsia="ru-RU"/>
        </w:rPr>
        <w:t>f'y</w:t>
      </w:r>
      <w:proofErr w:type="spellEnd"/>
      <w:r w:rsidRPr="008A32D0">
        <w:rPr>
          <w:rFonts w:ascii="Verdana" w:eastAsia="Times New Roman" w:hAnsi="Verdana" w:cs="Arial"/>
          <w:sz w:val="28"/>
          <w:szCs w:val="28"/>
          <w:lang w:eastAsia="ru-RU"/>
        </w:rPr>
        <w:t xml:space="preserve"> умножить </w:t>
      </w:r>
      <w:proofErr w:type="gramStart"/>
      <w:r w:rsidRPr="008A32D0">
        <w:rPr>
          <w:rFonts w:ascii="Verdana" w:eastAsia="Times New Roman" w:hAnsi="Verdana" w:cs="Arial"/>
          <w:sz w:val="28"/>
          <w:szCs w:val="28"/>
          <w:lang w:eastAsia="ru-RU"/>
        </w:rPr>
        <w:t>на дельта</w:t>
      </w:r>
      <w:proofErr w:type="gramEnd"/>
      <w:r w:rsidRPr="008A32D0">
        <w:rPr>
          <w:rFonts w:ascii="Verdana" w:eastAsia="Times New Roman" w:hAnsi="Verdana" w:cs="Arial"/>
          <w:sz w:val="28"/>
          <w:szCs w:val="28"/>
          <w:lang w:eastAsia="ru-RU"/>
        </w:rPr>
        <w:t xml:space="preserve"> y. </w:t>
      </w:r>
    </w:p>
    <w:p w14:paraId="5A691519" w14:textId="77777777" w:rsidR="008A32D0" w:rsidRPr="008A32D0" w:rsidRDefault="008A32D0" w:rsidP="008A32D0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8A32D0">
        <w:rPr>
          <w:rFonts w:ascii="Verdana" w:eastAsia="Times New Roman" w:hAnsi="Verdana" w:cs="Arial"/>
          <w:sz w:val="28"/>
          <w:szCs w:val="28"/>
          <w:lang w:eastAsia="ru-RU"/>
        </w:rPr>
        <w:t>А сумма этих изменений даст итоговое изменение координаты z, которым мы и приближаем изменение функции дельта f. </w:t>
      </w:r>
    </w:p>
    <w:p w14:paraId="0C5B34AE" w14:textId="77777777" w:rsidR="00D939B5" w:rsidRDefault="00D939B5">
      <w:pPr>
        <w:rPr>
          <w:rFonts w:ascii="Verdana" w:hAnsi="Verdana"/>
          <w:sz w:val="28"/>
          <w:szCs w:val="28"/>
        </w:rPr>
      </w:pPr>
    </w:p>
    <w:p w14:paraId="2200AD76" w14:textId="77777777" w:rsidR="008A32D0" w:rsidRDefault="008A32D0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b/>
          <w:bCs/>
          <w:sz w:val="28"/>
          <w:szCs w:val="28"/>
        </w:rPr>
        <w:t xml:space="preserve">Градиент – </w:t>
      </w:r>
      <w:bookmarkStart w:id="0" w:name="_GoBack"/>
      <w:r>
        <w:rPr>
          <w:rFonts w:ascii="Verdana" w:hAnsi="Verdana"/>
          <w:b/>
          <w:bCs/>
          <w:sz w:val="28"/>
          <w:szCs w:val="28"/>
        </w:rPr>
        <w:t>градиентом</w:t>
      </w:r>
      <w:r>
        <w:rPr>
          <w:rFonts w:ascii="Verdana" w:hAnsi="Verdana"/>
          <w:sz w:val="28"/>
          <w:szCs w:val="28"/>
        </w:rPr>
        <w:t xml:space="preserve"> называют </w:t>
      </w:r>
      <w:proofErr w:type="gramStart"/>
      <w:r>
        <w:rPr>
          <w:rFonts w:ascii="Verdana" w:hAnsi="Verdana"/>
          <w:sz w:val="28"/>
          <w:szCs w:val="28"/>
        </w:rPr>
        <w:t>вектор</w:t>
      </w:r>
      <w:proofErr w:type="gramEnd"/>
      <w:r>
        <w:rPr>
          <w:rFonts w:ascii="Verdana" w:hAnsi="Verdana"/>
          <w:sz w:val="28"/>
          <w:szCs w:val="28"/>
        </w:rPr>
        <w:t xml:space="preserve"> построенный из частных производных функции. </w:t>
      </w:r>
      <w:bookmarkEnd w:id="0"/>
      <w:r>
        <w:rPr>
          <w:rFonts w:ascii="Verdana" w:hAnsi="Verdana"/>
          <w:sz w:val="28"/>
          <w:szCs w:val="28"/>
        </w:rPr>
        <w:t>Такое вектор обладает интересными свойс</w:t>
      </w:r>
      <w:r w:rsidRPr="008A32D0">
        <w:rPr>
          <w:rFonts w:ascii="Verdana" w:hAnsi="Verdana"/>
          <w:sz w:val="28"/>
          <w:szCs w:val="28"/>
        </w:rPr>
        <w:t>твами.</w:t>
      </w:r>
      <w:r w:rsidRPr="008A32D0">
        <w:rPr>
          <w:rFonts w:ascii="Verdana" w:hAnsi="Verdana" w:cs="Arial"/>
          <w:sz w:val="28"/>
          <w:szCs w:val="28"/>
          <w:shd w:val="clear" w:color="auto" w:fill="FFFFFF"/>
        </w:rPr>
        <w:t xml:space="preserve"> Например, </w:t>
      </w:r>
      <w:r w:rsidRPr="008A32D0">
        <w:rPr>
          <w:rFonts w:ascii="Verdana" w:hAnsi="Verdana" w:cs="Arial"/>
          <w:i/>
          <w:iCs/>
          <w:sz w:val="28"/>
          <w:szCs w:val="28"/>
          <w:shd w:val="clear" w:color="auto" w:fill="FFFFFF"/>
        </w:rPr>
        <w:t>он задает направление наискорейшего роста функции. </w:t>
      </w:r>
      <w:r w:rsidRPr="008A32D0">
        <w:rPr>
          <w:rFonts w:ascii="Verdana" w:hAnsi="Verdana"/>
          <w:i/>
          <w:iCs/>
          <w:sz w:val="28"/>
          <w:szCs w:val="28"/>
        </w:rPr>
        <w:br/>
      </w:r>
    </w:p>
    <w:p w14:paraId="0F0B4ED4" w14:textId="77777777" w:rsidR="008A32D0" w:rsidRDefault="008A32D0">
      <w:pPr>
        <w:rPr>
          <w:rFonts w:ascii="Verdana" w:hAnsi="Verdana"/>
          <w:sz w:val="28"/>
          <w:szCs w:val="28"/>
        </w:rPr>
      </w:pPr>
      <w:r>
        <w:rPr>
          <w:noProof/>
        </w:rPr>
        <w:drawing>
          <wp:inline distT="0" distB="0" distL="0" distR="0" wp14:anchorId="2E52D388" wp14:editId="3A89E2EC">
            <wp:extent cx="3886200" cy="107052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328" cy="1106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BCF04" w14:textId="77777777" w:rsidR="008A32D0" w:rsidRPr="008A32D0" w:rsidRDefault="008A32D0" w:rsidP="00E43D86">
      <w:pPr>
        <w:shd w:val="clear" w:color="auto" w:fill="FFFFFF"/>
        <w:rPr>
          <w:rFonts w:ascii="Verdana" w:eastAsia="Times New Roman" w:hAnsi="Verdana" w:cs="Arial"/>
          <w:sz w:val="28"/>
          <w:szCs w:val="28"/>
          <w:lang w:eastAsia="ru-RU"/>
        </w:rPr>
      </w:pPr>
      <w:r>
        <w:rPr>
          <w:rFonts w:ascii="Verdana" w:hAnsi="Verdana"/>
          <w:sz w:val="28"/>
          <w:szCs w:val="28"/>
        </w:rPr>
        <w:br/>
      </w:r>
      <w:r w:rsidRPr="008A32D0">
        <w:rPr>
          <w:rFonts w:ascii="Verdana" w:eastAsia="Times New Roman" w:hAnsi="Verdana" w:cs="Arial"/>
          <w:sz w:val="28"/>
          <w:szCs w:val="28"/>
          <w:lang w:eastAsia="ru-RU"/>
        </w:rPr>
        <w:t>Линии уровня — это линии, вдоль которых функция принимает какое-то фиксированное значение. </w:t>
      </w:r>
    </w:p>
    <w:p w14:paraId="6EA1A88A" w14:textId="77777777" w:rsidR="008A32D0" w:rsidRPr="008A32D0" w:rsidRDefault="008A32D0" w:rsidP="008A32D0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8A32D0">
        <w:rPr>
          <w:rFonts w:ascii="Verdana" w:eastAsia="Times New Roman" w:hAnsi="Verdana" w:cs="Arial"/>
          <w:sz w:val="28"/>
          <w:szCs w:val="28"/>
          <w:lang w:eastAsia="ru-RU"/>
        </w:rPr>
        <w:lastRenderedPageBreak/>
        <w:t>Таким образом, можно просто изображать эти линии на плоскости и получать какое-то представление о том, как меняется функция в разных точках. </w:t>
      </w:r>
    </w:p>
    <w:p w14:paraId="4ACB990A" w14:textId="77777777" w:rsidR="00E43D86" w:rsidRDefault="00E43D86" w:rsidP="008A32D0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14:paraId="7FBAE57A" w14:textId="77777777" w:rsidR="00E43D86" w:rsidRDefault="00E43D86" w:rsidP="008A32D0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6D33B65" wp14:editId="009A6C5C">
            <wp:extent cx="3990975" cy="2738863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408" cy="2749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27926" w14:textId="77777777" w:rsidR="00E43D86" w:rsidRDefault="00E43D86" w:rsidP="008A32D0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14:paraId="39EE7C26" w14:textId="77777777" w:rsidR="008A32D0" w:rsidRPr="008A32D0" w:rsidRDefault="008A32D0" w:rsidP="008A32D0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8A32D0">
        <w:rPr>
          <w:rFonts w:ascii="Verdana" w:eastAsia="Times New Roman" w:hAnsi="Verdana" w:cs="Arial"/>
          <w:sz w:val="28"/>
          <w:szCs w:val="28"/>
          <w:lang w:eastAsia="ru-RU"/>
        </w:rPr>
        <w:t>Вот если изобразить градиент вместе с линиями уровня, </w:t>
      </w:r>
    </w:p>
    <w:p w14:paraId="0D1D9360" w14:textId="77777777" w:rsidR="008A32D0" w:rsidRDefault="008A32D0" w:rsidP="008A32D0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8A32D0">
        <w:rPr>
          <w:rFonts w:ascii="Verdana" w:eastAsia="Times New Roman" w:hAnsi="Verdana" w:cs="Arial"/>
          <w:sz w:val="28"/>
          <w:szCs w:val="28"/>
          <w:lang w:eastAsia="ru-RU"/>
        </w:rPr>
        <w:t>то градиент будет перпендикулярен линиям уровня. </w:t>
      </w:r>
    </w:p>
    <w:p w14:paraId="42AB8DFC" w14:textId="77777777" w:rsidR="00E43D86" w:rsidRDefault="00E43D86" w:rsidP="008A32D0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14:paraId="4A72DAA8" w14:textId="77777777" w:rsidR="00E43D86" w:rsidRPr="00E43D86" w:rsidRDefault="00E43D86" w:rsidP="00E43D86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E43D86">
        <w:rPr>
          <w:rFonts w:ascii="Verdana" w:eastAsia="Times New Roman" w:hAnsi="Verdana" w:cs="Arial"/>
          <w:sz w:val="28"/>
          <w:szCs w:val="28"/>
          <w:lang w:eastAsia="ru-RU"/>
        </w:rPr>
        <w:t xml:space="preserve">В общем случае, когда мы работаем с функцией n переменных, мы можем считать, что функция просто зависит от вектора x из пространства </w:t>
      </w:r>
      <w:proofErr w:type="spellStart"/>
      <w:r w:rsidRPr="00E43D86">
        <w:rPr>
          <w:rFonts w:ascii="Verdana" w:eastAsia="Times New Roman" w:hAnsi="Verdana" w:cs="Arial"/>
          <w:sz w:val="28"/>
          <w:szCs w:val="28"/>
          <w:lang w:eastAsia="ru-RU"/>
        </w:rPr>
        <w:t>Rn</w:t>
      </w:r>
      <w:proofErr w:type="spellEnd"/>
      <w:r w:rsidRPr="00E43D86">
        <w:rPr>
          <w:rFonts w:ascii="Verdana" w:eastAsia="Times New Roman" w:hAnsi="Verdana" w:cs="Arial"/>
          <w:sz w:val="28"/>
          <w:szCs w:val="28"/>
          <w:lang w:eastAsia="ru-RU"/>
        </w:rPr>
        <w:t xml:space="preserve">, то есть состоящего из координат x1, ..., </w:t>
      </w:r>
      <w:proofErr w:type="spellStart"/>
      <w:r w:rsidRPr="00E43D86">
        <w:rPr>
          <w:rFonts w:ascii="Verdana" w:eastAsia="Times New Roman" w:hAnsi="Verdana" w:cs="Arial"/>
          <w:sz w:val="28"/>
          <w:szCs w:val="28"/>
          <w:lang w:eastAsia="ru-RU"/>
        </w:rPr>
        <w:t>xn</w:t>
      </w:r>
      <w:proofErr w:type="spellEnd"/>
      <w:r w:rsidRPr="00E43D86">
        <w:rPr>
          <w:rFonts w:ascii="Verdana" w:eastAsia="Times New Roman" w:hAnsi="Verdana" w:cs="Arial"/>
          <w:sz w:val="28"/>
          <w:szCs w:val="28"/>
          <w:lang w:eastAsia="ru-RU"/>
        </w:rPr>
        <w:t>. </w:t>
      </w:r>
      <w:r>
        <w:rPr>
          <w:rFonts w:ascii="Verdana" w:eastAsia="Times New Roman" w:hAnsi="Verdana" w:cs="Arial"/>
          <w:sz w:val="28"/>
          <w:szCs w:val="28"/>
          <w:lang w:eastAsia="ru-RU"/>
        </w:rPr>
        <w:br/>
      </w:r>
    </w:p>
    <w:p w14:paraId="333B3E44" w14:textId="77777777" w:rsidR="00E43D86" w:rsidRDefault="00E43D86" w:rsidP="00E43D86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F3BB0A8" wp14:editId="6FF4EF73">
            <wp:extent cx="3963360" cy="1581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879" cy="159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08B60" w14:textId="77777777" w:rsidR="00E43D86" w:rsidRPr="00E43D86" w:rsidRDefault="00E43D86" w:rsidP="00E43D86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>
        <w:rPr>
          <w:rFonts w:ascii="Verdana" w:eastAsia="Times New Roman" w:hAnsi="Verdana" w:cs="Arial"/>
          <w:sz w:val="28"/>
          <w:szCs w:val="28"/>
          <w:lang w:eastAsia="ru-RU"/>
        </w:rPr>
        <w:br/>
      </w:r>
      <w:r w:rsidRPr="00E43D86">
        <w:rPr>
          <w:rFonts w:ascii="Verdana" w:eastAsia="Times New Roman" w:hAnsi="Verdana" w:cs="Arial"/>
          <w:sz w:val="28"/>
          <w:szCs w:val="28"/>
          <w:lang w:eastAsia="ru-RU"/>
        </w:rPr>
        <w:t>Мы можем обозначать функции многих переменных как f (x1, </w:t>
      </w:r>
    </w:p>
    <w:p w14:paraId="157F9F18" w14:textId="77777777" w:rsidR="00E43D86" w:rsidRPr="00E43D86" w:rsidRDefault="00E43D86" w:rsidP="00E43D86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E43D86">
        <w:rPr>
          <w:rFonts w:ascii="Verdana" w:eastAsia="Times New Roman" w:hAnsi="Verdana" w:cs="Arial"/>
          <w:sz w:val="28"/>
          <w:szCs w:val="28"/>
          <w:lang w:eastAsia="ru-RU"/>
        </w:rPr>
        <w:t xml:space="preserve">..., </w:t>
      </w:r>
      <w:proofErr w:type="spellStart"/>
      <w:r w:rsidRPr="00E43D86">
        <w:rPr>
          <w:rFonts w:ascii="Verdana" w:eastAsia="Times New Roman" w:hAnsi="Verdana" w:cs="Arial"/>
          <w:sz w:val="28"/>
          <w:szCs w:val="28"/>
          <w:lang w:eastAsia="ru-RU"/>
        </w:rPr>
        <w:t>xn</w:t>
      </w:r>
      <w:proofErr w:type="spellEnd"/>
      <w:r w:rsidRPr="00E43D86">
        <w:rPr>
          <w:rFonts w:ascii="Verdana" w:eastAsia="Times New Roman" w:hAnsi="Verdana" w:cs="Arial"/>
          <w:sz w:val="28"/>
          <w:szCs w:val="28"/>
          <w:lang w:eastAsia="ru-RU"/>
        </w:rPr>
        <w:t>), а можем обозначать как f(x), где x — это вектор. </w:t>
      </w:r>
    </w:p>
    <w:p w14:paraId="5C071E8E" w14:textId="77777777" w:rsidR="00E43D86" w:rsidRPr="00E43D86" w:rsidRDefault="00E43D86" w:rsidP="00E43D86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E43D86">
        <w:rPr>
          <w:rFonts w:ascii="Verdana" w:eastAsia="Times New Roman" w:hAnsi="Verdana" w:cs="Arial"/>
          <w:sz w:val="28"/>
          <w:szCs w:val="28"/>
          <w:lang w:eastAsia="ru-RU"/>
        </w:rPr>
        <w:t>С другой стороны, в случае, когда у нас переменные две, </w:t>
      </w:r>
    </w:p>
    <w:p w14:paraId="182C1F54" w14:textId="77777777" w:rsidR="00E43D86" w:rsidRPr="00E43D86" w:rsidRDefault="00E43D86" w:rsidP="00E43D86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E43D86">
        <w:rPr>
          <w:rFonts w:ascii="Verdana" w:eastAsia="Times New Roman" w:hAnsi="Verdana" w:cs="Arial"/>
          <w:sz w:val="28"/>
          <w:szCs w:val="28"/>
          <w:lang w:eastAsia="ru-RU"/>
        </w:rPr>
        <w:t xml:space="preserve">мы можем обозначать функцию </w:t>
      </w:r>
      <w:proofErr w:type="gramStart"/>
      <w:r w:rsidRPr="00E43D86">
        <w:rPr>
          <w:rFonts w:ascii="Verdana" w:eastAsia="Times New Roman" w:hAnsi="Verdana" w:cs="Arial"/>
          <w:sz w:val="28"/>
          <w:szCs w:val="28"/>
          <w:lang w:eastAsia="ru-RU"/>
        </w:rPr>
        <w:t>f(</w:t>
      </w:r>
      <w:proofErr w:type="gramEnd"/>
      <w:r w:rsidRPr="00E43D86">
        <w:rPr>
          <w:rFonts w:ascii="Verdana" w:eastAsia="Times New Roman" w:hAnsi="Verdana" w:cs="Arial"/>
          <w:sz w:val="28"/>
          <w:szCs w:val="28"/>
          <w:lang w:eastAsia="ru-RU"/>
        </w:rPr>
        <w:t>x1, x2) по аналогии с предыдущими обозначениями, </w:t>
      </w:r>
    </w:p>
    <w:p w14:paraId="6FBAA903" w14:textId="77777777" w:rsidR="00E43D86" w:rsidRDefault="00E43D86" w:rsidP="00E43D86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E43D86">
        <w:rPr>
          <w:rFonts w:ascii="Verdana" w:eastAsia="Times New Roman" w:hAnsi="Verdana" w:cs="Arial"/>
          <w:sz w:val="28"/>
          <w:szCs w:val="28"/>
          <w:lang w:eastAsia="ru-RU"/>
        </w:rPr>
        <w:t xml:space="preserve">но есть достаточно привычный способ обозначать </w:t>
      </w:r>
      <w:proofErr w:type="gramStart"/>
      <w:r w:rsidRPr="00E43D86">
        <w:rPr>
          <w:rFonts w:ascii="Verdana" w:eastAsia="Times New Roman" w:hAnsi="Verdana" w:cs="Arial"/>
          <w:sz w:val="28"/>
          <w:szCs w:val="28"/>
          <w:lang w:eastAsia="ru-RU"/>
        </w:rPr>
        <w:t>f(</w:t>
      </w:r>
      <w:proofErr w:type="gramEnd"/>
      <w:r w:rsidRPr="00E43D86">
        <w:rPr>
          <w:rFonts w:ascii="Verdana" w:eastAsia="Times New Roman" w:hAnsi="Verdana" w:cs="Arial"/>
          <w:sz w:val="28"/>
          <w:szCs w:val="28"/>
          <w:lang w:eastAsia="ru-RU"/>
        </w:rPr>
        <w:t>x, y). </w:t>
      </w:r>
    </w:p>
    <w:p w14:paraId="66F2CD93" w14:textId="77777777" w:rsidR="00E43D86" w:rsidRPr="00E43D86" w:rsidRDefault="00E43D86" w:rsidP="00E43D86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>
        <w:rPr>
          <w:rFonts w:ascii="Verdana" w:eastAsia="Times New Roman" w:hAnsi="Verdana" w:cs="Arial"/>
          <w:sz w:val="28"/>
          <w:szCs w:val="28"/>
          <w:lang w:eastAsia="ru-RU"/>
        </w:rPr>
        <w:lastRenderedPageBreak/>
        <w:br/>
      </w:r>
      <w:r>
        <w:rPr>
          <w:noProof/>
        </w:rPr>
        <w:drawing>
          <wp:inline distT="0" distB="0" distL="0" distR="0" wp14:anchorId="229312F4" wp14:editId="7F4ADDFF">
            <wp:extent cx="3609975" cy="1732249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956" cy="185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5796A" w14:textId="77777777" w:rsidR="00E43D86" w:rsidRPr="008A32D0" w:rsidRDefault="00E43D86" w:rsidP="008A32D0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14:paraId="31CF9866" w14:textId="77777777" w:rsidR="008A32D0" w:rsidRDefault="00A95E33">
      <w:pPr>
        <w:rPr>
          <w:rFonts w:ascii="Verdana" w:hAnsi="Verdana"/>
          <w:b/>
          <w:bCs/>
          <w:sz w:val="32"/>
          <w:szCs w:val="32"/>
        </w:rPr>
      </w:pPr>
      <w:r w:rsidRPr="00A95E33">
        <w:rPr>
          <w:rFonts w:ascii="Verdana" w:hAnsi="Verdana"/>
          <w:b/>
          <w:bCs/>
          <w:sz w:val="32"/>
          <w:szCs w:val="32"/>
        </w:rPr>
        <w:t>Применение градиента</w:t>
      </w:r>
    </w:p>
    <w:p w14:paraId="04164013" w14:textId="77777777" w:rsidR="00A95E33" w:rsidRDefault="00A95E33" w:rsidP="00A95E33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A95E33">
        <w:rPr>
          <w:rFonts w:ascii="Verdana" w:eastAsia="Times New Roman" w:hAnsi="Verdana" w:cs="Arial"/>
          <w:sz w:val="28"/>
          <w:szCs w:val="28"/>
          <w:lang w:eastAsia="ru-RU"/>
        </w:rPr>
        <w:t>Представим, что мы решаем некоторую задачу оптимизации.</w:t>
      </w:r>
    </w:p>
    <w:p w14:paraId="64A4C329" w14:textId="77777777" w:rsidR="00A95E33" w:rsidRPr="00A95E33" w:rsidRDefault="00A95E33" w:rsidP="00A95E33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A95E33">
        <w:rPr>
          <w:rFonts w:ascii="Verdana" w:eastAsia="Times New Roman" w:hAnsi="Verdana" w:cs="Arial"/>
          <w:sz w:val="28"/>
          <w:szCs w:val="28"/>
          <w:lang w:eastAsia="ru-RU"/>
        </w:rPr>
        <w:t xml:space="preserve">Ну, например, у нас есть функция от многих переменных, x1, ..., </w:t>
      </w:r>
      <w:proofErr w:type="spellStart"/>
      <w:r w:rsidRPr="00A95E33">
        <w:rPr>
          <w:rFonts w:ascii="Verdana" w:eastAsia="Times New Roman" w:hAnsi="Verdana" w:cs="Arial"/>
          <w:sz w:val="28"/>
          <w:szCs w:val="28"/>
          <w:lang w:eastAsia="ru-RU"/>
        </w:rPr>
        <w:t>xn</w:t>
      </w:r>
      <w:proofErr w:type="spellEnd"/>
      <w:r w:rsidRPr="00A95E33">
        <w:rPr>
          <w:rFonts w:ascii="Verdana" w:eastAsia="Times New Roman" w:hAnsi="Verdana" w:cs="Arial"/>
          <w:sz w:val="28"/>
          <w:szCs w:val="28"/>
          <w:lang w:eastAsia="ru-RU"/>
        </w:rPr>
        <w:t>, и мы хотим её минимизировать. </w:t>
      </w:r>
    </w:p>
    <w:p w14:paraId="1FDFE6D2" w14:textId="77777777" w:rsidR="00A95E33" w:rsidRPr="00A95E33" w:rsidRDefault="00A95E33" w:rsidP="00A95E33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A95E33">
        <w:rPr>
          <w:rFonts w:ascii="Verdana" w:eastAsia="Times New Roman" w:hAnsi="Verdana" w:cs="Arial"/>
          <w:sz w:val="28"/>
          <w:szCs w:val="28"/>
          <w:lang w:eastAsia="ru-RU"/>
        </w:rPr>
        <w:t>Ну откуда может взяться такая задача? </w:t>
      </w:r>
    </w:p>
    <w:p w14:paraId="6BA6C17B" w14:textId="77777777" w:rsidR="00A95E33" w:rsidRDefault="00A95E33" w:rsidP="00A95E33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14:paraId="2BAFC47C" w14:textId="603CFE68" w:rsidR="00A95E33" w:rsidRPr="00C639F8" w:rsidRDefault="00A95E33" w:rsidP="00C639F8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A95E33">
        <w:rPr>
          <w:rFonts w:ascii="Verdana" w:eastAsia="Times New Roman" w:hAnsi="Verdana" w:cs="Arial"/>
          <w:sz w:val="28"/>
          <w:szCs w:val="28"/>
          <w:lang w:eastAsia="ru-RU"/>
        </w:rPr>
        <w:t>Например, мы можем выбирать оптимальные параметры рекламной кампании или подбирать веса классификатора текстов, минимизируя ошибку классификации, или настраивать параметры сложного технологического процесса, минимизируя вероятность неудачи.</w:t>
      </w:r>
      <w:r w:rsidR="00C639F8">
        <w:rPr>
          <w:rFonts w:ascii="Verdana" w:eastAsia="Times New Roman" w:hAnsi="Verdana" w:cs="Arial"/>
          <w:sz w:val="28"/>
          <w:szCs w:val="28"/>
          <w:lang w:eastAsia="ru-RU"/>
        </w:rPr>
        <w:t xml:space="preserve"> </w:t>
      </w:r>
      <w:proofErr w:type="gramStart"/>
      <w:r w:rsidRPr="00A95E33">
        <w:rPr>
          <w:rFonts w:ascii="Verdana" w:hAnsi="Verdana" w:cs="Arial"/>
          <w:sz w:val="28"/>
          <w:szCs w:val="28"/>
        </w:rPr>
        <w:t>Но</w:t>
      </w:r>
      <w:proofErr w:type="gramEnd"/>
      <w:r w:rsidRPr="00A95E33">
        <w:rPr>
          <w:rFonts w:ascii="Verdana" w:hAnsi="Verdana" w:cs="Arial"/>
          <w:sz w:val="28"/>
          <w:szCs w:val="28"/>
        </w:rPr>
        <w:t xml:space="preserve"> как же нам выбрать параметры таким образом, чтобы функция была минимальной?</w:t>
      </w:r>
      <w:r w:rsidRPr="00A95E33">
        <w:rPr>
          <w:rFonts w:ascii="Verdana" w:hAnsi="Verdana" w:cs="Arial"/>
          <w:sz w:val="28"/>
          <w:szCs w:val="28"/>
          <w:shd w:val="clear" w:color="auto" w:fill="EEEEEE"/>
        </w:rPr>
        <w:t xml:space="preserve"> </w:t>
      </w:r>
    </w:p>
    <w:p w14:paraId="111184EB" w14:textId="77777777" w:rsidR="004F7FD1" w:rsidRDefault="004F7FD1" w:rsidP="00A95E33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14:paraId="6824E3DD" w14:textId="77777777" w:rsidR="00A95E33" w:rsidRPr="00A95E33" w:rsidRDefault="004F7FD1" w:rsidP="00A95E33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4F7FD1">
        <w:rPr>
          <w:rFonts w:ascii="Verdana" w:eastAsia="Times New Roman" w:hAnsi="Verdana" w:cs="Arial"/>
          <w:sz w:val="28"/>
          <w:szCs w:val="28"/>
          <w:lang w:eastAsia="ru-RU"/>
        </w:rPr>
        <w:t>Д</w:t>
      </w:r>
      <w:r w:rsidR="00A95E33" w:rsidRPr="00A95E33">
        <w:rPr>
          <w:rFonts w:ascii="Verdana" w:eastAsia="Times New Roman" w:hAnsi="Verdana" w:cs="Arial"/>
          <w:sz w:val="28"/>
          <w:szCs w:val="28"/>
          <w:lang w:eastAsia="ru-RU"/>
        </w:rPr>
        <w:t>авайте посмотрим на ситуацию в простом двумерном случае, </w:t>
      </w:r>
    </w:p>
    <w:p w14:paraId="6A4693D6" w14:textId="77777777" w:rsidR="00A95E33" w:rsidRPr="00A95E33" w:rsidRDefault="00A95E33" w:rsidP="00A95E33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A95E33">
        <w:rPr>
          <w:rFonts w:ascii="Verdana" w:eastAsia="Times New Roman" w:hAnsi="Verdana" w:cs="Arial"/>
          <w:sz w:val="28"/>
          <w:szCs w:val="28"/>
          <w:lang w:eastAsia="ru-RU"/>
        </w:rPr>
        <w:t>то есть в случае функции от двух переменных x и y. </w:t>
      </w:r>
    </w:p>
    <w:p w14:paraId="30A270EE" w14:textId="77777777" w:rsidR="00A95E33" w:rsidRPr="00A95E33" w:rsidRDefault="00A95E33" w:rsidP="00A95E33">
      <w:pPr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A95E33">
        <w:rPr>
          <w:rFonts w:ascii="Verdana" w:eastAsia="Times New Roman" w:hAnsi="Verdana" w:cs="Arial"/>
          <w:sz w:val="28"/>
          <w:szCs w:val="28"/>
          <w:lang w:eastAsia="ru-RU"/>
        </w:rPr>
        <w:t>Если зафиксировать значение x и посмотреть на всё в координатах z и y, </w:t>
      </w:r>
    </w:p>
    <w:p w14:paraId="62D31B6C" w14:textId="77777777" w:rsidR="004F7FD1" w:rsidRDefault="004F7FD1" w:rsidP="00A95E33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>
        <w:rPr>
          <w:rFonts w:ascii="Verdana" w:eastAsia="Times New Roman" w:hAnsi="Verdana" w:cs="Arial"/>
          <w:sz w:val="28"/>
          <w:szCs w:val="28"/>
          <w:lang w:eastAsia="ru-RU"/>
        </w:rPr>
        <w:br/>
      </w:r>
      <w:r>
        <w:rPr>
          <w:noProof/>
        </w:rPr>
        <w:drawing>
          <wp:inline distT="0" distB="0" distL="0" distR="0" wp14:anchorId="76338B26" wp14:editId="326E3966">
            <wp:extent cx="3314700" cy="2397710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161" cy="242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FEA94" w14:textId="77777777" w:rsidR="004F7FD1" w:rsidRDefault="004F7FD1" w:rsidP="00A95E33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14:paraId="5E6722A1" w14:textId="77777777" w:rsidR="00A95E33" w:rsidRPr="00A95E33" w:rsidRDefault="00A95E33" w:rsidP="00A95E33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A95E33">
        <w:rPr>
          <w:rFonts w:ascii="Verdana" w:eastAsia="Times New Roman" w:hAnsi="Verdana" w:cs="Arial"/>
          <w:sz w:val="28"/>
          <w:szCs w:val="28"/>
          <w:lang w:eastAsia="ru-RU"/>
        </w:rPr>
        <w:lastRenderedPageBreak/>
        <w:t>и если зафиксировать значение y и посмотреть на всё в координатах z и x, из графиков станет понятно, </w:t>
      </w:r>
    </w:p>
    <w:p w14:paraId="35A865C9" w14:textId="77777777" w:rsidR="00A95E33" w:rsidRPr="004F7FD1" w:rsidRDefault="00A95E33" w:rsidP="004F7FD1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A95E33">
        <w:rPr>
          <w:rFonts w:ascii="Verdana" w:eastAsia="Times New Roman" w:hAnsi="Verdana" w:cs="Arial"/>
          <w:sz w:val="28"/>
          <w:szCs w:val="28"/>
          <w:lang w:eastAsia="ru-RU"/>
        </w:rPr>
        <w:t>что значения частных производных в точке экстремума должны быть нулевыми.</w:t>
      </w:r>
    </w:p>
    <w:p w14:paraId="1855AE0F" w14:textId="77777777" w:rsidR="004F7FD1" w:rsidRDefault="004F7FD1" w:rsidP="004F7FD1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F7FD1">
        <w:rPr>
          <w:rFonts w:ascii="Arial" w:eastAsia="Times New Roman" w:hAnsi="Arial" w:cs="Arial"/>
          <w:sz w:val="21"/>
          <w:szCs w:val="21"/>
          <w:lang w:eastAsia="ru-RU"/>
        </w:rPr>
        <w:t> </w:t>
      </w:r>
    </w:p>
    <w:p w14:paraId="2A03275A" w14:textId="77777777" w:rsidR="004F7FD1" w:rsidRPr="004F7FD1" w:rsidRDefault="004F7FD1" w:rsidP="004F7FD1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</w:rPr>
        <w:drawing>
          <wp:inline distT="0" distB="0" distL="0" distR="0" wp14:anchorId="499CDCFD" wp14:editId="21D6B512">
            <wp:extent cx="1285875" cy="412023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288" cy="422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9807C" w14:textId="77777777" w:rsidR="004F7FD1" w:rsidRPr="004F7FD1" w:rsidRDefault="004F7FD1" w:rsidP="004F7FD1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>
        <w:rPr>
          <w:rFonts w:ascii="Verdana" w:eastAsia="Times New Roman" w:hAnsi="Verdana" w:cs="Arial"/>
          <w:sz w:val="28"/>
          <w:szCs w:val="28"/>
          <w:lang w:eastAsia="ru-RU"/>
        </w:rPr>
        <w:br/>
      </w:r>
      <w:r w:rsidRPr="004F7FD1">
        <w:rPr>
          <w:rFonts w:ascii="Verdana" w:eastAsia="Times New Roman" w:hAnsi="Verdana" w:cs="Arial"/>
          <w:sz w:val="28"/>
          <w:szCs w:val="28"/>
          <w:lang w:eastAsia="ru-RU"/>
        </w:rPr>
        <w:t>Так как все частные производные должны равняться 0, можно просто сказать, что градиент должен быть нулевым вектором.</w:t>
      </w:r>
    </w:p>
    <w:p w14:paraId="4592F840" w14:textId="77777777" w:rsidR="004F7FD1" w:rsidRPr="004F7FD1" w:rsidRDefault="004F7FD1" w:rsidP="004F7FD1">
      <w:pPr>
        <w:rPr>
          <w:rFonts w:ascii="Verdana" w:hAnsi="Verdana"/>
          <w:b/>
          <w:bCs/>
          <w:sz w:val="28"/>
          <w:szCs w:val="28"/>
        </w:rPr>
      </w:pPr>
      <w:r>
        <w:rPr>
          <w:rFonts w:ascii="Verdana" w:hAnsi="Verdana"/>
          <w:b/>
          <w:bCs/>
          <w:sz w:val="28"/>
          <w:szCs w:val="28"/>
        </w:rPr>
        <w:t xml:space="preserve">(необходимое условие </w:t>
      </w:r>
      <w:proofErr w:type="gramStart"/>
      <w:r>
        <w:rPr>
          <w:rFonts w:ascii="Verdana" w:hAnsi="Verdana"/>
          <w:b/>
          <w:bCs/>
          <w:sz w:val="28"/>
          <w:szCs w:val="28"/>
        </w:rPr>
        <w:t>экстремума)</w:t>
      </w:r>
      <w:r w:rsidRPr="004F7FD1">
        <w:rPr>
          <w:rFonts w:ascii="Verdana" w:eastAsia="Times New Roman" w:hAnsi="Verdana" w:cs="Arial"/>
          <w:sz w:val="28"/>
          <w:szCs w:val="28"/>
          <w:lang w:eastAsia="ru-RU"/>
        </w:rPr>
        <w:t>Но</w:t>
      </w:r>
      <w:proofErr w:type="gramEnd"/>
      <w:r w:rsidRPr="004F7FD1">
        <w:rPr>
          <w:rFonts w:ascii="Verdana" w:eastAsia="Times New Roman" w:hAnsi="Verdana" w:cs="Arial"/>
          <w:sz w:val="28"/>
          <w:szCs w:val="28"/>
          <w:lang w:eastAsia="ru-RU"/>
        </w:rPr>
        <w:t xml:space="preserve"> бывают ситуации, когда функция не выписывается аналитически или когда полученные уравнения слишком сложны. </w:t>
      </w:r>
    </w:p>
    <w:p w14:paraId="324A9BF9" w14:textId="77777777" w:rsidR="004F7FD1" w:rsidRPr="004F7FD1" w:rsidRDefault="004F7FD1" w:rsidP="004F7FD1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4F7FD1">
        <w:rPr>
          <w:rFonts w:ascii="Verdana" w:eastAsia="Times New Roman" w:hAnsi="Verdana" w:cs="Arial"/>
          <w:sz w:val="28"/>
          <w:szCs w:val="28"/>
          <w:lang w:eastAsia="ru-RU"/>
        </w:rPr>
        <w:t>Что же делать в этом случае? </w:t>
      </w:r>
    </w:p>
    <w:p w14:paraId="734E686F" w14:textId="77777777" w:rsidR="004F7FD1" w:rsidRPr="004F7FD1" w:rsidRDefault="004F7FD1" w:rsidP="004F7FD1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4F7FD1">
        <w:rPr>
          <w:rFonts w:ascii="Verdana" w:eastAsia="Times New Roman" w:hAnsi="Verdana" w:cs="Arial"/>
          <w:sz w:val="28"/>
          <w:szCs w:val="28"/>
          <w:lang w:eastAsia="ru-RU"/>
        </w:rPr>
        <w:t xml:space="preserve">В этом случае </w:t>
      </w:r>
      <w:r>
        <w:rPr>
          <w:rFonts w:ascii="Verdana" w:eastAsia="Times New Roman" w:hAnsi="Verdana" w:cs="Arial"/>
          <w:sz w:val="28"/>
          <w:szCs w:val="28"/>
          <w:lang w:eastAsia="ru-RU"/>
        </w:rPr>
        <w:t>н</w:t>
      </w:r>
      <w:r w:rsidRPr="004F7FD1">
        <w:rPr>
          <w:rFonts w:ascii="Verdana" w:eastAsia="Times New Roman" w:hAnsi="Verdana" w:cs="Arial"/>
          <w:sz w:val="28"/>
          <w:szCs w:val="28"/>
          <w:lang w:eastAsia="ru-RU"/>
        </w:rPr>
        <w:t>ам поможет численная оптимизация. </w:t>
      </w:r>
    </w:p>
    <w:p w14:paraId="22096762" w14:textId="77777777" w:rsidR="004F7FD1" w:rsidRPr="004F7FD1" w:rsidRDefault="004F7FD1" w:rsidP="004F7FD1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4F7FD1">
        <w:rPr>
          <w:rFonts w:ascii="Verdana" w:eastAsia="Times New Roman" w:hAnsi="Verdana" w:cs="Arial"/>
          <w:sz w:val="28"/>
          <w:szCs w:val="28"/>
          <w:lang w:eastAsia="ru-RU"/>
        </w:rPr>
        <w:t xml:space="preserve">Так как </w:t>
      </w:r>
      <w:r w:rsidRPr="004F7FD1">
        <w:rPr>
          <w:rFonts w:ascii="Verdana" w:eastAsia="Times New Roman" w:hAnsi="Verdana" w:cs="Arial"/>
          <w:i/>
          <w:iCs/>
          <w:sz w:val="28"/>
          <w:szCs w:val="28"/>
          <w:lang w:eastAsia="ru-RU"/>
        </w:rPr>
        <w:t>градиент</w:t>
      </w:r>
      <w:r w:rsidRPr="004F7FD1">
        <w:rPr>
          <w:rFonts w:ascii="Verdana" w:eastAsia="Times New Roman" w:hAnsi="Verdana" w:cs="Arial"/>
          <w:sz w:val="28"/>
          <w:szCs w:val="28"/>
          <w:lang w:eastAsia="ru-RU"/>
        </w:rPr>
        <w:t xml:space="preserve"> — это направление наискорейшего роста, </w:t>
      </w:r>
    </w:p>
    <w:p w14:paraId="5DCFD438" w14:textId="77777777" w:rsidR="004F7FD1" w:rsidRPr="004F7FD1" w:rsidRDefault="004F7FD1" w:rsidP="004F7FD1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4F7FD1">
        <w:rPr>
          <w:rFonts w:ascii="Verdana" w:eastAsia="Times New Roman" w:hAnsi="Verdana" w:cs="Arial"/>
          <w:sz w:val="28"/>
          <w:szCs w:val="28"/>
          <w:lang w:eastAsia="ru-RU"/>
        </w:rPr>
        <w:t xml:space="preserve">а </w:t>
      </w:r>
      <w:r w:rsidRPr="004F7FD1">
        <w:rPr>
          <w:rFonts w:ascii="Verdana" w:eastAsia="Times New Roman" w:hAnsi="Verdana" w:cs="Arial"/>
          <w:i/>
          <w:iCs/>
          <w:sz w:val="28"/>
          <w:szCs w:val="28"/>
          <w:lang w:eastAsia="ru-RU"/>
        </w:rPr>
        <w:t>антиградиент</w:t>
      </w:r>
      <w:r w:rsidRPr="004F7FD1">
        <w:rPr>
          <w:rFonts w:ascii="Verdana" w:eastAsia="Times New Roman" w:hAnsi="Verdana" w:cs="Arial"/>
          <w:sz w:val="28"/>
          <w:szCs w:val="28"/>
          <w:lang w:eastAsia="ru-RU"/>
        </w:rPr>
        <w:t xml:space="preserve"> — это направление наискорейшего убывания, </w:t>
      </w:r>
    </w:p>
    <w:p w14:paraId="090D5C56" w14:textId="77777777" w:rsidR="004F7FD1" w:rsidRPr="004F7FD1" w:rsidRDefault="004F7FD1" w:rsidP="004F7FD1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4F7FD1">
        <w:rPr>
          <w:rFonts w:ascii="Verdana" w:eastAsia="Times New Roman" w:hAnsi="Verdana" w:cs="Arial"/>
          <w:sz w:val="28"/>
          <w:szCs w:val="28"/>
          <w:lang w:eastAsia="ru-RU"/>
        </w:rPr>
        <w:t xml:space="preserve">то просто начнём в произвольной точке (x1, ..., </w:t>
      </w:r>
      <w:proofErr w:type="spellStart"/>
      <w:r w:rsidRPr="004F7FD1">
        <w:rPr>
          <w:rFonts w:ascii="Verdana" w:eastAsia="Times New Roman" w:hAnsi="Verdana" w:cs="Arial"/>
          <w:sz w:val="28"/>
          <w:szCs w:val="28"/>
          <w:lang w:eastAsia="ru-RU"/>
        </w:rPr>
        <w:t>xN</w:t>
      </w:r>
      <w:proofErr w:type="spellEnd"/>
      <w:r w:rsidRPr="004F7FD1">
        <w:rPr>
          <w:rFonts w:ascii="Verdana" w:eastAsia="Times New Roman" w:hAnsi="Verdana" w:cs="Arial"/>
          <w:sz w:val="28"/>
          <w:szCs w:val="28"/>
          <w:lang w:eastAsia="ru-RU"/>
        </w:rPr>
        <w:t>), и на каждом шаге будем двигаться в сторону антиградиента. </w:t>
      </w:r>
    </w:p>
    <w:p w14:paraId="609C099C" w14:textId="77777777" w:rsidR="004F7FD1" w:rsidRDefault="004F7FD1" w:rsidP="004F7FD1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14:paraId="5D29929E" w14:textId="77777777" w:rsidR="00814378" w:rsidRDefault="00814378" w:rsidP="004F7FD1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4ED413D" wp14:editId="5CECA8DC">
            <wp:extent cx="3162300" cy="287666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809" cy="2887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Times New Roman" w:hAnsi="Verdana" w:cs="Arial"/>
          <w:sz w:val="28"/>
          <w:szCs w:val="28"/>
          <w:lang w:eastAsia="ru-RU"/>
        </w:rPr>
        <w:br/>
      </w:r>
    </w:p>
    <w:p w14:paraId="1EEA9549" w14:textId="77777777" w:rsidR="004F7FD1" w:rsidRPr="00814378" w:rsidRDefault="004F7FD1" w:rsidP="004F7FD1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4F7FD1">
        <w:rPr>
          <w:rFonts w:ascii="Verdana" w:eastAsia="Times New Roman" w:hAnsi="Verdana" w:cs="Arial"/>
          <w:sz w:val="28"/>
          <w:szCs w:val="28"/>
          <w:lang w:eastAsia="ru-RU"/>
        </w:rPr>
        <w:t xml:space="preserve">Таким образом, значение x n+1 (нашего аргумента функции, векторного аргумента) будет получаться из прошлого значения </w:t>
      </w:r>
      <w:proofErr w:type="spellStart"/>
      <w:r w:rsidRPr="004F7FD1">
        <w:rPr>
          <w:rFonts w:ascii="Verdana" w:eastAsia="Times New Roman" w:hAnsi="Verdana" w:cs="Arial"/>
          <w:sz w:val="28"/>
          <w:szCs w:val="28"/>
          <w:lang w:eastAsia="ru-RU"/>
        </w:rPr>
        <w:t>xn</w:t>
      </w:r>
      <w:proofErr w:type="spellEnd"/>
      <w:r w:rsidRPr="004F7FD1">
        <w:rPr>
          <w:rFonts w:ascii="Verdana" w:eastAsia="Times New Roman" w:hAnsi="Verdana" w:cs="Arial"/>
          <w:sz w:val="28"/>
          <w:szCs w:val="28"/>
          <w:lang w:eastAsia="ru-RU"/>
        </w:rPr>
        <w:t xml:space="preserve"> просто вычитанием антиградиента, умноженного на некоторую величину, называемую </w:t>
      </w:r>
      <w:r w:rsidRPr="004F7FD1">
        <w:rPr>
          <w:rFonts w:ascii="Verdana" w:eastAsia="Times New Roman" w:hAnsi="Verdana" w:cs="Arial"/>
          <w:i/>
          <w:iCs/>
          <w:sz w:val="28"/>
          <w:szCs w:val="28"/>
          <w:lang w:eastAsia="ru-RU"/>
        </w:rPr>
        <w:t>шагом градиентного спуска.</w:t>
      </w:r>
    </w:p>
    <w:p w14:paraId="286DDBDA" w14:textId="77777777" w:rsidR="004F7FD1" w:rsidRDefault="004F7FD1" w:rsidP="004F7FD1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14:paraId="1997F4DE" w14:textId="77777777" w:rsidR="004F7FD1" w:rsidRPr="004F7FD1" w:rsidRDefault="004F7FD1" w:rsidP="004F7FD1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E16E8BE" wp14:editId="4FEBC5A5">
            <wp:extent cx="3244770" cy="495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603" cy="497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9A4BD" w14:textId="77777777" w:rsidR="004F7FD1" w:rsidRDefault="004F7FD1">
      <w:pPr>
        <w:rPr>
          <w:rFonts w:ascii="Verdana" w:hAnsi="Verdana"/>
          <w:b/>
          <w:bCs/>
          <w:sz w:val="28"/>
          <w:szCs w:val="28"/>
        </w:rPr>
      </w:pPr>
    </w:p>
    <w:p w14:paraId="2251DA6D" w14:textId="77777777" w:rsidR="00814378" w:rsidRDefault="00814378">
      <w:pPr>
        <w:rPr>
          <w:rFonts w:ascii="Verdana" w:hAnsi="Verdana"/>
          <w:b/>
          <w:bCs/>
          <w:sz w:val="32"/>
          <w:szCs w:val="32"/>
        </w:rPr>
      </w:pPr>
      <w:r w:rsidRPr="00814378">
        <w:rPr>
          <w:rFonts w:ascii="Verdana" w:hAnsi="Verdana"/>
          <w:b/>
          <w:bCs/>
          <w:sz w:val="32"/>
          <w:szCs w:val="32"/>
        </w:rPr>
        <w:t>Производная по направлению</w:t>
      </w:r>
    </w:p>
    <w:p w14:paraId="39355380" w14:textId="77777777" w:rsidR="00960292" w:rsidRDefault="00814378" w:rsidP="00814378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814378">
        <w:rPr>
          <w:rFonts w:ascii="Verdana" w:eastAsia="Times New Roman" w:hAnsi="Verdana" w:cs="Arial"/>
          <w:sz w:val="28"/>
          <w:szCs w:val="28"/>
          <w:lang w:eastAsia="ru-RU"/>
        </w:rPr>
        <w:t>Представим, что мы хотим узнать, как меняется функция в определенной точке x в направлении</w:t>
      </w:r>
      <w:r>
        <w:rPr>
          <w:rFonts w:ascii="Verdana" w:eastAsia="Times New Roman" w:hAnsi="Verdana" w:cs="Arial"/>
          <w:sz w:val="28"/>
          <w:szCs w:val="28"/>
          <w:lang w:eastAsia="ru-RU"/>
        </w:rPr>
        <w:t xml:space="preserve"> </w:t>
      </w:r>
      <w:r w:rsidRPr="00814378">
        <w:rPr>
          <w:rFonts w:ascii="Verdana" w:eastAsia="Times New Roman" w:hAnsi="Verdana" w:cs="Arial"/>
          <w:sz w:val="28"/>
          <w:szCs w:val="28"/>
          <w:lang w:eastAsia="ru-RU"/>
        </w:rPr>
        <w:t>l. </w:t>
      </w:r>
    </w:p>
    <w:p w14:paraId="4DD12F6A" w14:textId="77777777" w:rsidR="00960292" w:rsidRDefault="00960292" w:rsidP="00814378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14:paraId="6D14CE25" w14:textId="77777777" w:rsidR="00814378" w:rsidRPr="00814378" w:rsidRDefault="00814378" w:rsidP="00814378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814378">
        <w:rPr>
          <w:rFonts w:ascii="Verdana" w:eastAsia="Times New Roman" w:hAnsi="Verdana" w:cs="Arial"/>
          <w:sz w:val="28"/>
          <w:szCs w:val="28"/>
          <w:lang w:eastAsia="ru-RU"/>
        </w:rPr>
        <w:t>l — это некоторый вектор. </w:t>
      </w:r>
    </w:p>
    <w:p w14:paraId="52355D13" w14:textId="77777777" w:rsidR="00814378" w:rsidRPr="00814378" w:rsidRDefault="00814378" w:rsidP="00814378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814378">
        <w:rPr>
          <w:rFonts w:ascii="Verdana" w:eastAsia="Times New Roman" w:hAnsi="Verdana" w:cs="Arial"/>
          <w:sz w:val="28"/>
          <w:szCs w:val="28"/>
          <w:lang w:eastAsia="ru-RU"/>
        </w:rPr>
        <w:t>Для этого можно посмотреть на значение функции в точке x + t * l, и сравнить его со значением функции в точке x. </w:t>
      </w:r>
    </w:p>
    <w:p w14:paraId="644070A6" w14:textId="77777777" w:rsidR="00960292" w:rsidRDefault="00960292" w:rsidP="00814378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14:paraId="172E8CD7" w14:textId="77777777" w:rsidR="00960292" w:rsidRDefault="00960292" w:rsidP="00814378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30A3844" wp14:editId="5A1D3CB4">
            <wp:extent cx="3267075" cy="141439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440" cy="1442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Times New Roman" w:hAnsi="Verdana" w:cs="Arial"/>
          <w:sz w:val="28"/>
          <w:szCs w:val="28"/>
          <w:lang w:eastAsia="ru-RU"/>
        </w:rPr>
        <w:br/>
      </w:r>
    </w:p>
    <w:p w14:paraId="6FDDC33C" w14:textId="77777777" w:rsidR="00814378" w:rsidRPr="00814378" w:rsidRDefault="00814378" w:rsidP="00814378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814378">
        <w:rPr>
          <w:rFonts w:ascii="Verdana" w:eastAsia="Times New Roman" w:hAnsi="Verdana" w:cs="Arial"/>
          <w:sz w:val="28"/>
          <w:szCs w:val="28"/>
          <w:lang w:eastAsia="ru-RU"/>
        </w:rPr>
        <w:t xml:space="preserve">Если мы будем смотреть на отношение разности этих значений к параметру t и будем устремлять параметр t к 0, то всё это выражение будет стремиться к некоторому числу, которое и называется </w:t>
      </w:r>
      <w:r w:rsidRPr="00814378">
        <w:rPr>
          <w:rFonts w:ascii="Verdana" w:eastAsia="Times New Roman" w:hAnsi="Verdana" w:cs="Arial"/>
          <w:b/>
          <w:bCs/>
          <w:sz w:val="28"/>
          <w:szCs w:val="28"/>
          <w:lang w:eastAsia="ru-RU"/>
        </w:rPr>
        <w:t>производной по направлению</w:t>
      </w:r>
      <w:r w:rsidRPr="00814378">
        <w:rPr>
          <w:rFonts w:ascii="Verdana" w:eastAsia="Times New Roman" w:hAnsi="Verdana" w:cs="Arial"/>
          <w:sz w:val="28"/>
          <w:szCs w:val="28"/>
          <w:lang w:eastAsia="ru-RU"/>
        </w:rPr>
        <w:t xml:space="preserve"> </w:t>
      </w:r>
      <w:r w:rsidRPr="00814378">
        <w:rPr>
          <w:rFonts w:ascii="Verdana" w:eastAsia="Times New Roman" w:hAnsi="Verdana" w:cs="Arial"/>
          <w:b/>
          <w:bCs/>
          <w:sz w:val="28"/>
          <w:szCs w:val="28"/>
          <w:lang w:eastAsia="ru-RU"/>
        </w:rPr>
        <w:t>l</w:t>
      </w:r>
      <w:r w:rsidRPr="00814378">
        <w:rPr>
          <w:rFonts w:ascii="Verdana" w:eastAsia="Times New Roman" w:hAnsi="Verdana" w:cs="Arial"/>
          <w:sz w:val="28"/>
          <w:szCs w:val="28"/>
          <w:lang w:eastAsia="ru-RU"/>
        </w:rPr>
        <w:t>. </w:t>
      </w:r>
    </w:p>
    <w:p w14:paraId="2997B84E" w14:textId="77777777" w:rsidR="00960292" w:rsidRPr="00960292" w:rsidRDefault="00960292" w:rsidP="00960292">
      <w:pPr>
        <w:shd w:val="clear" w:color="auto" w:fill="FFFFFF"/>
        <w:rPr>
          <w:rFonts w:ascii="Verdana" w:eastAsia="Times New Roman" w:hAnsi="Verdana" w:cs="Arial"/>
          <w:sz w:val="28"/>
          <w:szCs w:val="28"/>
          <w:lang w:eastAsia="ru-RU"/>
        </w:rPr>
      </w:pPr>
      <w:r w:rsidRPr="00960292">
        <w:rPr>
          <w:rFonts w:ascii="Verdana" w:hAnsi="Verdana"/>
          <w:b/>
          <w:bCs/>
          <w:sz w:val="28"/>
          <w:szCs w:val="28"/>
        </w:rPr>
        <w:br/>
      </w:r>
      <w:r>
        <w:rPr>
          <w:rFonts w:ascii="Verdana" w:eastAsia="Times New Roman" w:hAnsi="Verdana" w:cs="Arial"/>
          <w:sz w:val="28"/>
          <w:szCs w:val="28"/>
          <w:lang w:eastAsia="ru-RU"/>
        </w:rPr>
        <w:t>Т</w:t>
      </w:r>
      <w:r w:rsidRPr="00960292">
        <w:rPr>
          <w:rFonts w:ascii="Verdana" w:eastAsia="Times New Roman" w:hAnsi="Verdana" w:cs="Arial"/>
          <w:sz w:val="28"/>
          <w:szCs w:val="28"/>
          <w:lang w:eastAsia="ru-RU"/>
        </w:rPr>
        <w:t>ак как нас интересует только направление вектора l, мы можем считать, что мы ограничились векторами, норма</w:t>
      </w:r>
      <w:r>
        <w:rPr>
          <w:rFonts w:ascii="Verdana" w:eastAsia="Times New Roman" w:hAnsi="Verdana" w:cs="Arial"/>
          <w:sz w:val="28"/>
          <w:szCs w:val="28"/>
          <w:lang w:eastAsia="ru-RU"/>
        </w:rPr>
        <w:t xml:space="preserve"> </w:t>
      </w:r>
      <w:r w:rsidRPr="00960292">
        <w:rPr>
          <w:rFonts w:ascii="Verdana" w:eastAsia="Times New Roman" w:hAnsi="Verdana" w:cs="Arial"/>
          <w:sz w:val="28"/>
          <w:szCs w:val="28"/>
          <w:lang w:eastAsia="ru-RU"/>
        </w:rPr>
        <w:t>которых равна 1. </w:t>
      </w:r>
    </w:p>
    <w:p w14:paraId="3C864434" w14:textId="77777777" w:rsidR="00814378" w:rsidRDefault="00960292">
      <w:pPr>
        <w:rPr>
          <w:rFonts w:ascii="Verdana" w:hAnsi="Verdana"/>
          <w:b/>
          <w:bCs/>
          <w:sz w:val="32"/>
          <w:szCs w:val="32"/>
        </w:rPr>
      </w:pPr>
      <w:r>
        <w:rPr>
          <w:rFonts w:ascii="Verdana" w:hAnsi="Verdana"/>
          <w:b/>
          <w:bCs/>
          <w:sz w:val="32"/>
          <w:szCs w:val="32"/>
        </w:rPr>
        <w:t>Касательная плоскость и линейное приближение</w:t>
      </w:r>
    </w:p>
    <w:p w14:paraId="05F35DC1" w14:textId="77777777" w:rsidR="00960292" w:rsidRDefault="00960292" w:rsidP="00960292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EAEA17B" wp14:editId="7C75A839">
            <wp:extent cx="3409950" cy="46583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921" cy="478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066F0" w14:textId="77777777" w:rsidR="00960292" w:rsidRDefault="00960292" w:rsidP="00960292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14:paraId="6159FD5F" w14:textId="77777777" w:rsidR="00960292" w:rsidRPr="00960292" w:rsidRDefault="00960292" w:rsidP="00960292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960292">
        <w:rPr>
          <w:rFonts w:ascii="Verdana" w:eastAsia="Times New Roman" w:hAnsi="Verdana" w:cs="Arial"/>
          <w:sz w:val="28"/>
          <w:szCs w:val="28"/>
          <w:lang w:eastAsia="ru-RU"/>
        </w:rPr>
        <w:t xml:space="preserve">Давайте рассмотрим изменение значения функции </w:t>
      </w:r>
      <w:proofErr w:type="gramStart"/>
      <w:r w:rsidRPr="00960292">
        <w:rPr>
          <w:rFonts w:ascii="Verdana" w:eastAsia="Times New Roman" w:hAnsi="Verdana" w:cs="Arial"/>
          <w:sz w:val="28"/>
          <w:szCs w:val="28"/>
          <w:lang w:eastAsia="ru-RU"/>
        </w:rPr>
        <w:t>f(</w:t>
      </w:r>
      <w:proofErr w:type="gramEnd"/>
      <w:r w:rsidRPr="00960292">
        <w:rPr>
          <w:rFonts w:ascii="Verdana" w:eastAsia="Times New Roman" w:hAnsi="Verdana" w:cs="Arial"/>
          <w:sz w:val="28"/>
          <w:szCs w:val="28"/>
          <w:lang w:eastAsia="ru-RU"/>
        </w:rPr>
        <w:t xml:space="preserve">x, y) при переходе от точки (x0, y0) к точке (x0 + </w:t>
      </w:r>
      <w:proofErr w:type="spellStart"/>
      <w:r w:rsidRPr="00960292">
        <w:rPr>
          <w:rFonts w:ascii="Verdana" w:eastAsia="Times New Roman" w:hAnsi="Verdana" w:cs="Arial"/>
          <w:sz w:val="28"/>
          <w:szCs w:val="28"/>
          <w:lang w:eastAsia="ru-RU"/>
        </w:rPr>
        <w:t>Δx</w:t>
      </w:r>
      <w:proofErr w:type="spellEnd"/>
      <w:r w:rsidRPr="00960292">
        <w:rPr>
          <w:rFonts w:ascii="Verdana" w:eastAsia="Times New Roman" w:hAnsi="Verdana" w:cs="Arial"/>
          <w:sz w:val="28"/>
          <w:szCs w:val="28"/>
          <w:lang w:eastAsia="ru-RU"/>
        </w:rPr>
        <w:t xml:space="preserve">, y0 + </w:t>
      </w:r>
      <w:proofErr w:type="spellStart"/>
      <w:r w:rsidRPr="00960292">
        <w:rPr>
          <w:rFonts w:ascii="Verdana" w:eastAsia="Times New Roman" w:hAnsi="Verdana" w:cs="Arial"/>
          <w:sz w:val="28"/>
          <w:szCs w:val="28"/>
          <w:lang w:eastAsia="ru-RU"/>
        </w:rPr>
        <w:t>Δy</w:t>
      </w:r>
      <w:proofErr w:type="spellEnd"/>
      <w:r w:rsidRPr="00960292">
        <w:rPr>
          <w:rFonts w:ascii="Verdana" w:eastAsia="Times New Roman" w:hAnsi="Verdana" w:cs="Arial"/>
          <w:sz w:val="28"/>
          <w:szCs w:val="28"/>
          <w:lang w:eastAsia="ru-RU"/>
        </w:rPr>
        <w:t>). </w:t>
      </w:r>
    </w:p>
    <w:p w14:paraId="545A0CD6" w14:textId="77777777" w:rsidR="00960292" w:rsidRPr="00960292" w:rsidRDefault="00960292" w:rsidP="00960292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960292">
        <w:rPr>
          <w:rFonts w:ascii="Verdana" w:eastAsia="Times New Roman" w:hAnsi="Verdana" w:cs="Arial"/>
          <w:sz w:val="28"/>
          <w:szCs w:val="28"/>
          <w:lang w:eastAsia="ru-RU"/>
        </w:rPr>
        <w:t>Как мы знаем, мы можем оценить изменение значения функции с помощью несложной формулы, используя частные производные. Для этого достаточно взять частную производную функции по x и умножить ее на </w:t>
      </w:r>
      <w:proofErr w:type="spellStart"/>
      <w:r w:rsidRPr="00960292">
        <w:rPr>
          <w:rFonts w:ascii="Verdana" w:eastAsia="Times New Roman" w:hAnsi="Verdana" w:cs="Arial"/>
          <w:sz w:val="28"/>
          <w:szCs w:val="28"/>
          <w:lang w:eastAsia="ru-RU"/>
        </w:rPr>
        <w:t>Δx</w:t>
      </w:r>
      <w:proofErr w:type="spellEnd"/>
      <w:r w:rsidRPr="00960292">
        <w:rPr>
          <w:rFonts w:ascii="Verdana" w:eastAsia="Times New Roman" w:hAnsi="Verdana" w:cs="Arial"/>
          <w:sz w:val="28"/>
          <w:szCs w:val="28"/>
          <w:lang w:eastAsia="ru-RU"/>
        </w:rPr>
        <w:t xml:space="preserve">, взять частную производную по y и умножить ее на </w:t>
      </w:r>
      <w:proofErr w:type="spellStart"/>
      <w:r w:rsidRPr="00960292">
        <w:rPr>
          <w:rFonts w:ascii="Verdana" w:eastAsia="Times New Roman" w:hAnsi="Verdana" w:cs="Arial"/>
          <w:sz w:val="28"/>
          <w:szCs w:val="28"/>
          <w:lang w:eastAsia="ru-RU"/>
        </w:rPr>
        <w:t>Δy</w:t>
      </w:r>
      <w:proofErr w:type="spellEnd"/>
      <w:r w:rsidRPr="00960292">
        <w:rPr>
          <w:rFonts w:ascii="Verdana" w:eastAsia="Times New Roman" w:hAnsi="Verdana" w:cs="Arial"/>
          <w:sz w:val="28"/>
          <w:szCs w:val="28"/>
          <w:lang w:eastAsia="ru-RU"/>
        </w:rPr>
        <w:t xml:space="preserve"> и сложить. </w:t>
      </w:r>
    </w:p>
    <w:p w14:paraId="1DAB5A17" w14:textId="77777777" w:rsidR="00960292" w:rsidRDefault="00960292" w:rsidP="00960292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14:paraId="51ABF0DB" w14:textId="77777777" w:rsidR="00960292" w:rsidRDefault="00960292" w:rsidP="00960292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48C389EB" wp14:editId="108ED5EA">
            <wp:extent cx="3305175" cy="814723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753" cy="83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3ECDB" w14:textId="77777777" w:rsidR="00960292" w:rsidRDefault="00960292" w:rsidP="00960292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14:paraId="64E26B97" w14:textId="77777777" w:rsidR="00960292" w:rsidRPr="008D575B" w:rsidRDefault="00960292" w:rsidP="008D575B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960292">
        <w:rPr>
          <w:rFonts w:ascii="Verdana" w:eastAsia="Times New Roman" w:hAnsi="Verdana" w:cs="Arial"/>
          <w:sz w:val="28"/>
          <w:szCs w:val="28"/>
          <w:lang w:eastAsia="ru-RU"/>
        </w:rPr>
        <w:t>Эту формулу можно записать компактней, используя скалярное произведение градиента на вектор изменения значений координат.</w:t>
      </w:r>
      <w:r w:rsidR="008D575B">
        <w:rPr>
          <w:rFonts w:ascii="Verdana" w:eastAsia="Times New Roman" w:hAnsi="Verdana" w:cs="Arial"/>
          <w:sz w:val="28"/>
          <w:szCs w:val="28"/>
          <w:lang w:eastAsia="ru-RU"/>
        </w:rPr>
        <w:br/>
      </w:r>
    </w:p>
    <w:p w14:paraId="5D467E7C" w14:textId="77777777" w:rsidR="00960292" w:rsidRDefault="008D575B">
      <w:pPr>
        <w:rPr>
          <w:rFonts w:ascii="Verdana" w:hAnsi="Verdan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2B127CE" wp14:editId="7150F3B5">
            <wp:extent cx="3352800" cy="38957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260" cy="40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28"/>
          <w:szCs w:val="28"/>
        </w:rPr>
        <w:br/>
      </w:r>
      <w:r>
        <w:rPr>
          <w:rFonts w:ascii="Verdana" w:hAnsi="Verdana"/>
          <w:sz w:val="28"/>
          <w:szCs w:val="28"/>
        </w:rPr>
        <w:br/>
      </w:r>
      <w:r w:rsidR="00960292" w:rsidRPr="008D575B">
        <w:rPr>
          <w:rFonts w:ascii="Arial" w:eastAsia="Times New Roman" w:hAnsi="Arial" w:cs="Arial"/>
          <w:sz w:val="32"/>
          <w:szCs w:val="32"/>
          <w:lang w:eastAsia="ru-RU"/>
        </w:rPr>
        <w:t>Ч</w:t>
      </w:r>
      <w:r w:rsidR="00960292" w:rsidRPr="00960292">
        <w:rPr>
          <w:rFonts w:ascii="Arial" w:eastAsia="Times New Roman" w:hAnsi="Arial" w:cs="Arial"/>
          <w:sz w:val="32"/>
          <w:szCs w:val="32"/>
          <w:lang w:eastAsia="ru-RU"/>
        </w:rPr>
        <w:t xml:space="preserve">ем ближе мы к точке (x0, y0), тем более точно выполняется наше приближенное равенство. Так как это выражения для </w:t>
      </w:r>
      <w:proofErr w:type="spellStart"/>
      <w:r w:rsidR="00960292" w:rsidRPr="00960292">
        <w:rPr>
          <w:rFonts w:ascii="Arial" w:eastAsia="Times New Roman" w:hAnsi="Arial" w:cs="Arial"/>
          <w:sz w:val="32"/>
          <w:szCs w:val="32"/>
          <w:lang w:eastAsia="ru-RU"/>
        </w:rPr>
        <w:t>Δf</w:t>
      </w:r>
      <w:proofErr w:type="spellEnd"/>
      <w:r w:rsidR="00960292" w:rsidRPr="00960292">
        <w:rPr>
          <w:rFonts w:ascii="Arial" w:eastAsia="Times New Roman" w:hAnsi="Arial" w:cs="Arial"/>
          <w:sz w:val="32"/>
          <w:szCs w:val="32"/>
          <w:lang w:eastAsia="ru-RU"/>
        </w:rPr>
        <w:t xml:space="preserve"> линейно по </w:t>
      </w:r>
      <w:proofErr w:type="spellStart"/>
      <w:r w:rsidR="00960292" w:rsidRPr="00960292">
        <w:rPr>
          <w:rFonts w:ascii="Arial" w:eastAsia="Times New Roman" w:hAnsi="Arial" w:cs="Arial"/>
          <w:sz w:val="32"/>
          <w:szCs w:val="32"/>
          <w:lang w:eastAsia="ru-RU"/>
        </w:rPr>
        <w:t>Δx</w:t>
      </w:r>
      <w:proofErr w:type="spellEnd"/>
      <w:r w:rsidR="00960292" w:rsidRPr="00960292">
        <w:rPr>
          <w:rFonts w:ascii="Arial" w:eastAsia="Times New Roman" w:hAnsi="Arial" w:cs="Arial"/>
          <w:sz w:val="32"/>
          <w:szCs w:val="32"/>
          <w:lang w:eastAsia="ru-RU"/>
        </w:rPr>
        <w:t xml:space="preserve"> = x − x0 и </w:t>
      </w:r>
      <w:proofErr w:type="spellStart"/>
      <w:r w:rsidR="00960292" w:rsidRPr="00960292">
        <w:rPr>
          <w:rFonts w:ascii="Arial" w:eastAsia="Times New Roman" w:hAnsi="Arial" w:cs="Arial"/>
          <w:sz w:val="32"/>
          <w:szCs w:val="32"/>
          <w:lang w:eastAsia="ru-RU"/>
        </w:rPr>
        <w:t>Δy</w:t>
      </w:r>
      <w:proofErr w:type="spellEnd"/>
      <w:r w:rsidR="00960292" w:rsidRPr="00960292">
        <w:rPr>
          <w:rFonts w:ascii="Arial" w:eastAsia="Times New Roman" w:hAnsi="Arial" w:cs="Arial"/>
          <w:sz w:val="32"/>
          <w:szCs w:val="32"/>
          <w:lang w:eastAsia="ru-RU"/>
        </w:rPr>
        <w:t xml:space="preserve"> = y − y0, оценка значений функции с помощью этого выражения называется линейным приближением. Линейное приближение часто используется для анализа сложных функций, в частности при построении алгоритмов анализа данных. </w:t>
      </w:r>
      <w:r>
        <w:rPr>
          <w:rFonts w:ascii="Verdana" w:hAnsi="Verdana"/>
          <w:sz w:val="28"/>
          <w:szCs w:val="28"/>
        </w:rPr>
        <w:br/>
      </w:r>
      <w:r>
        <w:rPr>
          <w:rFonts w:ascii="Verdana" w:hAnsi="Verdana"/>
          <w:sz w:val="28"/>
          <w:szCs w:val="28"/>
        </w:rPr>
        <w:br/>
      </w:r>
      <w:r w:rsidRPr="008D575B">
        <w:rPr>
          <w:rFonts w:ascii="Verdana" w:hAnsi="Verdana"/>
          <w:b/>
          <w:bCs/>
          <w:sz w:val="32"/>
          <w:szCs w:val="32"/>
        </w:rPr>
        <w:t>Направление наискорейшего роста</w:t>
      </w:r>
    </w:p>
    <w:p w14:paraId="746F33D6" w14:textId="77777777" w:rsidR="00640D60" w:rsidRDefault="00640D60" w:rsidP="008D575B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9A259D8" wp14:editId="745D8D4E">
            <wp:extent cx="3371850" cy="1005248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959" cy="101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47BF2" w14:textId="77777777" w:rsidR="00640D60" w:rsidRDefault="00640D60" w:rsidP="008D575B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14:paraId="37B3DFA3" w14:textId="77777777" w:rsidR="008D575B" w:rsidRPr="00640D60" w:rsidRDefault="008D575B" w:rsidP="00640D60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8D575B">
        <w:rPr>
          <w:rFonts w:ascii="Verdana" w:eastAsia="Times New Roman" w:hAnsi="Verdana" w:cs="Arial"/>
          <w:sz w:val="28"/>
          <w:szCs w:val="28"/>
          <w:lang w:eastAsia="ru-RU"/>
        </w:rPr>
        <w:t xml:space="preserve">Давайте обозначим изменение значения функции </w:t>
      </w:r>
      <w:proofErr w:type="spellStart"/>
      <w:r w:rsidRPr="008D575B">
        <w:rPr>
          <w:rFonts w:ascii="Verdana" w:eastAsia="Times New Roman" w:hAnsi="Verdana" w:cs="Arial"/>
          <w:sz w:val="28"/>
          <w:szCs w:val="28"/>
          <w:lang w:eastAsia="ru-RU"/>
        </w:rPr>
        <w:t>Δf</w:t>
      </w:r>
      <w:proofErr w:type="spellEnd"/>
      <w:r w:rsidRPr="008D575B">
        <w:rPr>
          <w:rFonts w:ascii="Verdana" w:eastAsia="Times New Roman" w:hAnsi="Verdana" w:cs="Arial"/>
          <w:sz w:val="28"/>
          <w:szCs w:val="28"/>
          <w:lang w:eastAsia="ru-RU"/>
        </w:rPr>
        <w:t xml:space="preserve">, и в наших прошлых обозначениях </w:t>
      </w:r>
      <w:proofErr w:type="spellStart"/>
      <w:r w:rsidRPr="008D575B">
        <w:rPr>
          <w:rFonts w:ascii="Verdana" w:eastAsia="Times New Roman" w:hAnsi="Verdana" w:cs="Arial"/>
          <w:sz w:val="28"/>
          <w:szCs w:val="28"/>
          <w:lang w:eastAsia="ru-RU"/>
        </w:rPr>
        <w:t>Δx</w:t>
      </w:r>
      <w:proofErr w:type="spellEnd"/>
      <w:r w:rsidRPr="008D575B">
        <w:rPr>
          <w:rFonts w:ascii="Verdana" w:eastAsia="Times New Roman" w:hAnsi="Verdana" w:cs="Arial"/>
          <w:sz w:val="28"/>
          <w:szCs w:val="28"/>
          <w:lang w:eastAsia="ru-RU"/>
        </w:rPr>
        <w:t xml:space="preserve"> теперь будет t * </w:t>
      </w:r>
      <w:proofErr w:type="spellStart"/>
      <w:r w:rsidRPr="008D575B">
        <w:rPr>
          <w:rFonts w:ascii="Verdana" w:eastAsia="Times New Roman" w:hAnsi="Verdana" w:cs="Arial"/>
          <w:sz w:val="28"/>
          <w:szCs w:val="28"/>
          <w:lang w:eastAsia="ru-RU"/>
        </w:rPr>
        <w:t>lx</w:t>
      </w:r>
      <w:proofErr w:type="spellEnd"/>
      <w:r w:rsidRPr="008D575B">
        <w:rPr>
          <w:rFonts w:ascii="Verdana" w:eastAsia="Times New Roman" w:hAnsi="Verdana" w:cs="Arial"/>
          <w:sz w:val="28"/>
          <w:szCs w:val="28"/>
          <w:lang w:eastAsia="ru-RU"/>
        </w:rPr>
        <w:t xml:space="preserve">, а </w:t>
      </w:r>
      <w:proofErr w:type="spellStart"/>
      <w:r w:rsidRPr="008D575B">
        <w:rPr>
          <w:rFonts w:ascii="Verdana" w:eastAsia="Times New Roman" w:hAnsi="Verdana" w:cs="Arial"/>
          <w:sz w:val="28"/>
          <w:szCs w:val="28"/>
          <w:lang w:eastAsia="ru-RU"/>
        </w:rPr>
        <w:t>Δy</w:t>
      </w:r>
      <w:proofErr w:type="spellEnd"/>
      <w:r w:rsidRPr="008D575B">
        <w:rPr>
          <w:rFonts w:ascii="Verdana" w:eastAsia="Times New Roman" w:hAnsi="Verdana" w:cs="Arial"/>
          <w:sz w:val="28"/>
          <w:szCs w:val="28"/>
          <w:lang w:eastAsia="ru-RU"/>
        </w:rPr>
        <w:t xml:space="preserve"> — t * </w:t>
      </w:r>
      <w:proofErr w:type="spellStart"/>
      <w:r w:rsidRPr="008D575B">
        <w:rPr>
          <w:rFonts w:ascii="Verdana" w:eastAsia="Times New Roman" w:hAnsi="Verdana" w:cs="Arial"/>
          <w:sz w:val="28"/>
          <w:szCs w:val="28"/>
          <w:lang w:eastAsia="ru-RU"/>
        </w:rPr>
        <w:t>ly</w:t>
      </w:r>
      <w:proofErr w:type="spellEnd"/>
      <w:r w:rsidRPr="008D575B">
        <w:rPr>
          <w:rFonts w:ascii="Verdana" w:eastAsia="Times New Roman" w:hAnsi="Verdana" w:cs="Arial"/>
          <w:sz w:val="28"/>
          <w:szCs w:val="28"/>
          <w:lang w:eastAsia="ru-RU"/>
        </w:rPr>
        <w:t xml:space="preserve">, то есть наши сдвиги по x и по y. Если мы распишем </w:t>
      </w:r>
      <w:proofErr w:type="spellStart"/>
      <w:r w:rsidRPr="008D575B">
        <w:rPr>
          <w:rFonts w:ascii="Verdana" w:eastAsia="Times New Roman" w:hAnsi="Verdana" w:cs="Arial"/>
          <w:sz w:val="28"/>
          <w:szCs w:val="28"/>
          <w:lang w:eastAsia="ru-RU"/>
        </w:rPr>
        <w:t>Δf</w:t>
      </w:r>
      <w:proofErr w:type="spellEnd"/>
      <w:r w:rsidRPr="008D575B">
        <w:rPr>
          <w:rFonts w:ascii="Verdana" w:eastAsia="Times New Roman" w:hAnsi="Verdana" w:cs="Arial"/>
          <w:sz w:val="28"/>
          <w:szCs w:val="28"/>
          <w:lang w:eastAsia="ru-RU"/>
        </w:rPr>
        <w:t xml:space="preserve"> по приближенной формуле, то мы увидим, что получается t умножить на скалярное произведение градиента, на вектор l. </w:t>
      </w:r>
      <w:r w:rsidR="00640D60">
        <w:rPr>
          <w:rFonts w:ascii="Verdana" w:eastAsia="Times New Roman" w:hAnsi="Verdana" w:cs="Arial"/>
          <w:sz w:val="28"/>
          <w:szCs w:val="28"/>
          <w:lang w:eastAsia="ru-RU"/>
        </w:rPr>
        <w:br/>
      </w:r>
    </w:p>
    <w:p w14:paraId="0A973933" w14:textId="77777777" w:rsidR="00640D60" w:rsidRPr="00640D60" w:rsidRDefault="00640D60" w:rsidP="00640D60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>
        <w:rPr>
          <w:rFonts w:ascii="Verdana" w:eastAsia="Times New Roman" w:hAnsi="Verdana" w:cs="Arial"/>
          <w:sz w:val="28"/>
          <w:szCs w:val="28"/>
          <w:lang w:eastAsia="ru-RU"/>
        </w:rPr>
        <w:t>П</w:t>
      </w:r>
      <w:r w:rsidRPr="00640D60">
        <w:rPr>
          <w:rFonts w:ascii="Verdana" w:eastAsia="Times New Roman" w:hAnsi="Verdana" w:cs="Arial"/>
          <w:sz w:val="28"/>
          <w:szCs w:val="28"/>
          <w:lang w:eastAsia="ru-RU"/>
        </w:rPr>
        <w:t xml:space="preserve">ри стремлении t к 0 </w:t>
      </w:r>
      <w:proofErr w:type="spellStart"/>
      <w:r w:rsidRPr="00640D60">
        <w:rPr>
          <w:rFonts w:ascii="Verdana" w:eastAsia="Times New Roman" w:hAnsi="Verdana" w:cs="Arial"/>
          <w:sz w:val="28"/>
          <w:szCs w:val="28"/>
          <w:lang w:eastAsia="ru-RU"/>
        </w:rPr>
        <w:t>Δx</w:t>
      </w:r>
      <w:proofErr w:type="spellEnd"/>
      <w:r w:rsidRPr="00640D60">
        <w:rPr>
          <w:rFonts w:ascii="Verdana" w:eastAsia="Times New Roman" w:hAnsi="Verdana" w:cs="Arial"/>
          <w:sz w:val="28"/>
          <w:szCs w:val="28"/>
          <w:lang w:eastAsia="ru-RU"/>
        </w:rPr>
        <w:t xml:space="preserve"> и </w:t>
      </w:r>
      <w:proofErr w:type="spellStart"/>
      <w:r w:rsidRPr="00640D60">
        <w:rPr>
          <w:rFonts w:ascii="Verdana" w:eastAsia="Times New Roman" w:hAnsi="Verdana" w:cs="Arial"/>
          <w:sz w:val="28"/>
          <w:szCs w:val="28"/>
          <w:lang w:eastAsia="ru-RU"/>
        </w:rPr>
        <w:t>Δy</w:t>
      </w:r>
      <w:proofErr w:type="spellEnd"/>
      <w:r w:rsidRPr="00640D60">
        <w:rPr>
          <w:rFonts w:ascii="Verdana" w:eastAsia="Times New Roman" w:hAnsi="Verdana" w:cs="Arial"/>
          <w:sz w:val="28"/>
          <w:szCs w:val="28"/>
          <w:lang w:eastAsia="ru-RU"/>
        </w:rPr>
        <w:t xml:space="preserve"> тоже стремятся к 0. Ну то есть мы все ближе подбираемся к точке (x0, y0). А как вы помните, чем ближе мы к точке (x0, y0), тем точнее работает наша приближенная формула. Именно поэтому мы можем воспользоваться ей под знаком предела. Таким образом, мы видим, что </w:t>
      </w:r>
      <w:proofErr w:type="spellStart"/>
      <w:r w:rsidRPr="00640D60">
        <w:rPr>
          <w:rFonts w:ascii="Verdana" w:eastAsia="Times New Roman" w:hAnsi="Verdana" w:cs="Arial"/>
          <w:sz w:val="28"/>
          <w:szCs w:val="28"/>
          <w:lang w:eastAsia="ru-RU"/>
        </w:rPr>
        <w:t>Δf</w:t>
      </w:r>
      <w:proofErr w:type="spellEnd"/>
      <w:r w:rsidRPr="00640D60">
        <w:rPr>
          <w:rFonts w:ascii="Verdana" w:eastAsia="Times New Roman" w:hAnsi="Verdana" w:cs="Arial"/>
          <w:sz w:val="28"/>
          <w:szCs w:val="28"/>
          <w:lang w:eastAsia="ru-RU"/>
        </w:rPr>
        <w:t xml:space="preserve"> / t при t стремящемся</w:t>
      </w:r>
      <w:r>
        <w:rPr>
          <w:rFonts w:ascii="Verdana" w:eastAsia="Times New Roman" w:hAnsi="Verdana" w:cs="Arial"/>
          <w:sz w:val="28"/>
          <w:szCs w:val="28"/>
          <w:lang w:eastAsia="ru-RU"/>
        </w:rPr>
        <w:t xml:space="preserve"> </w:t>
      </w:r>
      <w:r w:rsidRPr="00640D60">
        <w:rPr>
          <w:rFonts w:ascii="Verdana" w:eastAsia="Times New Roman" w:hAnsi="Verdana" w:cs="Arial"/>
          <w:sz w:val="28"/>
          <w:szCs w:val="28"/>
          <w:lang w:eastAsia="ru-RU"/>
        </w:rPr>
        <w:t>к 0 будет стремиться к скалярному произведению градиента на вектор l. </w:t>
      </w:r>
    </w:p>
    <w:p w14:paraId="667A09DB" w14:textId="77777777" w:rsidR="00640D60" w:rsidRDefault="00640D60" w:rsidP="00640D60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640D60">
        <w:rPr>
          <w:rFonts w:ascii="Verdana" w:eastAsia="Times New Roman" w:hAnsi="Verdana" w:cs="Arial"/>
          <w:sz w:val="28"/>
          <w:szCs w:val="28"/>
          <w:lang w:eastAsia="ru-RU"/>
        </w:rPr>
        <w:t>И это есть производная по направлению в точке (x0, y0).</w:t>
      </w:r>
    </w:p>
    <w:p w14:paraId="72D8F677" w14:textId="77777777" w:rsidR="00640D60" w:rsidRPr="00640D60" w:rsidRDefault="00640D60" w:rsidP="00640D60">
      <w:pPr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>
        <w:rPr>
          <w:rFonts w:ascii="Verdana" w:eastAsia="Times New Roman" w:hAnsi="Verdana" w:cs="Arial"/>
          <w:sz w:val="28"/>
          <w:szCs w:val="28"/>
          <w:lang w:eastAsia="ru-RU"/>
        </w:rPr>
        <w:lastRenderedPageBreak/>
        <w:t>К</w:t>
      </w:r>
      <w:r w:rsidRPr="00640D60">
        <w:rPr>
          <w:rFonts w:ascii="Verdana" w:eastAsia="Times New Roman" w:hAnsi="Verdana" w:cs="Arial"/>
          <w:sz w:val="28"/>
          <w:szCs w:val="28"/>
          <w:lang w:eastAsia="ru-RU"/>
        </w:rPr>
        <w:t>огда производная по направлению будет максимальной, при каком направлении. </w:t>
      </w:r>
    </w:p>
    <w:p w14:paraId="08742041" w14:textId="77777777" w:rsidR="00640D60" w:rsidRPr="00640D60" w:rsidRDefault="00640D60" w:rsidP="00640D60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>
        <w:rPr>
          <w:rFonts w:ascii="Verdana" w:eastAsia="Times New Roman" w:hAnsi="Verdana" w:cs="Arial"/>
          <w:sz w:val="28"/>
          <w:szCs w:val="28"/>
          <w:lang w:eastAsia="ru-RU"/>
        </w:rPr>
        <w:br/>
      </w:r>
      <w:r>
        <w:rPr>
          <w:noProof/>
        </w:rPr>
        <w:drawing>
          <wp:inline distT="0" distB="0" distL="0" distR="0" wp14:anchorId="4402E15F" wp14:editId="3D8CD30D">
            <wp:extent cx="3383375" cy="99060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770" cy="993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61C2D" w14:textId="77777777" w:rsidR="00640D60" w:rsidRPr="00640D60" w:rsidRDefault="00640D60" w:rsidP="00640D6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640D60">
        <w:rPr>
          <w:rFonts w:ascii="Arial" w:eastAsia="Times New Roman" w:hAnsi="Arial" w:cs="Arial"/>
          <w:sz w:val="21"/>
          <w:szCs w:val="21"/>
          <w:lang w:eastAsia="ru-RU"/>
        </w:rPr>
        <w:t> </w:t>
      </w:r>
    </w:p>
    <w:p w14:paraId="0773DDE4" w14:textId="77777777" w:rsidR="00640D60" w:rsidRPr="00640D60" w:rsidRDefault="00640D60" w:rsidP="00640D60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640D60">
        <w:rPr>
          <w:rFonts w:ascii="Verdana" w:eastAsia="Times New Roman" w:hAnsi="Verdana" w:cs="Arial"/>
          <w:sz w:val="28"/>
          <w:szCs w:val="28"/>
          <w:lang w:eastAsia="ru-RU"/>
        </w:rPr>
        <w:t>Скалярное произведение — вещь достаточно простая. Это просто произведение норм векторов на косинус угла между ними. На нормы вектора l мы влиять не можем, потому что мы им задаем просто направление. Мы можем считать, что его норма просто равна 1. На градиент мы тоже влиять не можем. </w:t>
      </w:r>
    </w:p>
    <w:p w14:paraId="03142AC1" w14:textId="77777777" w:rsidR="00640D60" w:rsidRPr="00640D60" w:rsidRDefault="00640D60" w:rsidP="00640D60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640D60">
        <w:rPr>
          <w:rFonts w:ascii="Verdana" w:eastAsia="Times New Roman" w:hAnsi="Verdana" w:cs="Arial"/>
          <w:sz w:val="28"/>
          <w:szCs w:val="28"/>
          <w:lang w:eastAsia="ru-RU"/>
        </w:rPr>
        <w:t>А вот косинус θ мы можем менять, выбирая разные направления. И косинус будет максимален тогда, когда равен 1, </w:t>
      </w:r>
      <w:proofErr w:type="gramStart"/>
      <w:r w:rsidRPr="00640D60">
        <w:rPr>
          <w:rFonts w:ascii="Verdana" w:eastAsia="Times New Roman" w:hAnsi="Verdana" w:cs="Arial"/>
          <w:sz w:val="28"/>
          <w:szCs w:val="28"/>
          <w:lang w:eastAsia="ru-RU"/>
        </w:rPr>
        <w:t>то есть</w:t>
      </w:r>
      <w:proofErr w:type="gramEnd"/>
      <w:r w:rsidRPr="00640D60">
        <w:rPr>
          <w:rFonts w:ascii="Verdana" w:eastAsia="Times New Roman" w:hAnsi="Verdana" w:cs="Arial"/>
          <w:sz w:val="28"/>
          <w:szCs w:val="28"/>
          <w:lang w:eastAsia="ru-RU"/>
        </w:rPr>
        <w:t xml:space="preserve"> когда угол θ между градиентом и вектором l равен 0, то есть вектор l направлен туда же, куда и градиент. </w:t>
      </w:r>
    </w:p>
    <w:p w14:paraId="37B8E70F" w14:textId="77777777" w:rsidR="00640D60" w:rsidRPr="008D575B" w:rsidRDefault="00640D60">
      <w:pPr>
        <w:rPr>
          <w:rFonts w:ascii="Verdana" w:hAnsi="Verdana"/>
          <w:sz w:val="28"/>
          <w:szCs w:val="28"/>
        </w:rPr>
      </w:pPr>
    </w:p>
    <w:sectPr w:rsidR="00640D60" w:rsidRPr="008D57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A41"/>
    <w:rsid w:val="00025AB8"/>
    <w:rsid w:val="00273A41"/>
    <w:rsid w:val="004F7FD1"/>
    <w:rsid w:val="00640D60"/>
    <w:rsid w:val="00814378"/>
    <w:rsid w:val="008A32D0"/>
    <w:rsid w:val="008D575B"/>
    <w:rsid w:val="00960292"/>
    <w:rsid w:val="00A95E33"/>
    <w:rsid w:val="00C639F8"/>
    <w:rsid w:val="00D939B5"/>
    <w:rsid w:val="00E43D86"/>
    <w:rsid w:val="00F31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10D9EE"/>
  <w15:chartTrackingRefBased/>
  <w15:docId w15:val="{7711F112-88BE-4FE8-A88E-A2CF92DB7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14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76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2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79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9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53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1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4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50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75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7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7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21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43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8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56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5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93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2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8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1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1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82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83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12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1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4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9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7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55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0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7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2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0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0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6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0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58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1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13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7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4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8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7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2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3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22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3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6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9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95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8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1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23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8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8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74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3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1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83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2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0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23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5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8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6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13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8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9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7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44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65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7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6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5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8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8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4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6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8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7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61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0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5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10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64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6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26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5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8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6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71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7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1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7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1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2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0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50869DDD7CA004418E7993F54CA22BFD" ma:contentTypeVersion="11" ma:contentTypeDescription="Создание документа." ma:contentTypeScope="" ma:versionID="6b2dda66aae2662ca2a6e6baa302634a">
  <xsd:schema xmlns:xsd="http://www.w3.org/2001/XMLSchema" xmlns:xs="http://www.w3.org/2001/XMLSchema" xmlns:p="http://schemas.microsoft.com/office/2006/metadata/properties" xmlns:ns3="4a7ee83e-f1bd-4e44-a0e9-8265f476a58f" xmlns:ns4="f8deaff8-c79e-41d4-8718-c5a61bbf916e" targetNamespace="http://schemas.microsoft.com/office/2006/metadata/properties" ma:root="true" ma:fieldsID="387f855202930ea22b475ed11e277020" ns3:_="" ns4:_="">
    <xsd:import namespace="4a7ee83e-f1bd-4e44-a0e9-8265f476a58f"/>
    <xsd:import namespace="f8deaff8-c79e-41d4-8718-c5a61bbf916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7ee83e-f1bd-4e44-a0e9-8265f476a5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deaff8-c79e-41d4-8718-c5a61bbf916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BEAF62E-5415-46AD-8871-D92D12CBB5A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7ee83e-f1bd-4e44-a0e9-8265f476a58f"/>
    <ds:schemaRef ds:uri="f8deaff8-c79e-41d4-8718-c5a61bbf91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E77BF05-AD66-45F6-AE10-FC6423F19C1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34193D7-D566-47EE-B4A4-D142DF79B64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985</Words>
  <Characters>5620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 Fi</dc:creator>
  <cp:keywords/>
  <dc:description/>
  <cp:lastModifiedBy>Ho Fi</cp:lastModifiedBy>
  <cp:revision>4</cp:revision>
  <dcterms:created xsi:type="dcterms:W3CDTF">2020-07-26T12:35:00Z</dcterms:created>
  <dcterms:modified xsi:type="dcterms:W3CDTF">2020-07-28T14:30:00Z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0x01010050869DDD7CA004418E7993F54CA22BFD</vt:lpwstr>
  </property>
</Properties>
</file>