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FA50C" w14:textId="559F366B" w:rsidR="009B1D8F" w:rsidRDefault="009B1D8F" w:rsidP="00781E86">
      <w:pPr>
        <w:ind w:left="720" w:hanging="360"/>
      </w:pPr>
      <w:r>
        <w:t>ЗАКАЗ №24</w:t>
      </w:r>
    </w:p>
    <w:p w14:paraId="1C60AFEA" w14:textId="7D27A33C" w:rsidR="00AB0ABB" w:rsidRDefault="00781E86" w:rsidP="00781E86">
      <w:pPr>
        <w:pStyle w:val="a7"/>
        <w:numPr>
          <w:ilvl w:val="0"/>
          <w:numId w:val="1"/>
        </w:numPr>
      </w:pPr>
      <w:r>
        <w:t>По одной стене нет возможности выбора панелей разной ширины</w:t>
      </w:r>
    </w:p>
    <w:p w14:paraId="2648CEE9" w14:textId="36B9DE47" w:rsidR="00781E86" w:rsidRDefault="00781E86" w:rsidP="00781E86">
      <w:pPr>
        <w:pStyle w:val="a7"/>
      </w:pPr>
      <w:r>
        <w:t>- только АВТО на равные ширины</w:t>
      </w:r>
    </w:p>
    <w:p w14:paraId="403684DD" w14:textId="0A0EB40C" w:rsidR="00781E86" w:rsidRDefault="00781E86" w:rsidP="00781E86">
      <w:r>
        <w:rPr>
          <w:noProof/>
        </w:rPr>
        <w:drawing>
          <wp:inline distT="0" distB="0" distL="0" distR="0" wp14:anchorId="42A34EE6" wp14:editId="6C66ADAA">
            <wp:extent cx="6477000" cy="17843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EFF4E" w14:textId="2D22F829" w:rsidR="00F95078" w:rsidRDefault="00F95078" w:rsidP="00F95078">
      <w:pPr>
        <w:pStyle w:val="a7"/>
      </w:pPr>
      <w:r>
        <w:rPr>
          <w:noProof/>
        </w:rPr>
        <w:drawing>
          <wp:inline distT="0" distB="0" distL="0" distR="0" wp14:anchorId="3D465407" wp14:editId="37341391">
            <wp:extent cx="2931094" cy="32512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614" cy="326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Как собирать такую композицию?</w:t>
      </w:r>
    </w:p>
    <w:p w14:paraId="67ECE4C3" w14:textId="4D77B9C3" w:rsidR="00F95078" w:rsidRDefault="00F95078" w:rsidP="00F95078">
      <w:pPr>
        <w:pStyle w:val="a7"/>
      </w:pPr>
      <w:r>
        <w:rPr>
          <w:noProof/>
        </w:rPr>
        <w:drawing>
          <wp:inline distT="0" distB="0" distL="0" distR="0" wp14:anchorId="051E45A9" wp14:editId="7563135F">
            <wp:extent cx="5067300" cy="749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D0E53" w14:textId="77777777" w:rsidR="00F95078" w:rsidRDefault="00F95078" w:rsidP="00F95078">
      <w:pPr>
        <w:pStyle w:val="a7"/>
      </w:pPr>
    </w:p>
    <w:p w14:paraId="58CCC2FC" w14:textId="49E0955D" w:rsidR="00781E86" w:rsidRDefault="00781E86" w:rsidP="00781E86">
      <w:pPr>
        <w:pStyle w:val="a7"/>
        <w:numPr>
          <w:ilvl w:val="0"/>
          <w:numId w:val="1"/>
        </w:numPr>
      </w:pPr>
      <w:r>
        <w:t>Высота панели всегда считается с учетом верхнего зазора 7 мм и нижнего зазора 5 мм</w:t>
      </w:r>
    </w:p>
    <w:p w14:paraId="633E65A1" w14:textId="7672F839" w:rsidR="00781E86" w:rsidRDefault="00781E86" w:rsidP="00781E86">
      <w:pPr>
        <w:pStyle w:val="a7"/>
      </w:pPr>
      <w:r>
        <w:t>- это очень не удобно – когда нужно сделать расчет нескольких панелей по высоте или если зазор совсем не нужен</w:t>
      </w:r>
    </w:p>
    <w:p w14:paraId="0D7CBABD" w14:textId="104FA8DF" w:rsidR="00781E86" w:rsidRDefault="00781E86" w:rsidP="00781E86">
      <w:r>
        <w:rPr>
          <w:noProof/>
        </w:rPr>
        <w:drawing>
          <wp:inline distT="0" distB="0" distL="0" distR="0" wp14:anchorId="3AA01694" wp14:editId="1043B3A6">
            <wp:extent cx="6477000" cy="17843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7CE2A" w14:textId="50D408E7" w:rsidR="00781E86" w:rsidRDefault="00781E86" w:rsidP="00781E86">
      <w:pPr>
        <w:pStyle w:val="a7"/>
        <w:numPr>
          <w:ilvl w:val="0"/>
          <w:numId w:val="1"/>
        </w:numPr>
      </w:pPr>
      <w:r>
        <w:lastRenderedPageBreak/>
        <w:t>Не очень понятно, как собирать панели по вертикали с разной шириной</w:t>
      </w:r>
    </w:p>
    <w:p w14:paraId="00EA1657" w14:textId="3816D2EA" w:rsidR="00781E86" w:rsidRDefault="00781E86" w:rsidP="00781E86">
      <w:pPr>
        <w:pStyle w:val="a7"/>
      </w:pPr>
      <w:r>
        <w:t>Конфигуратор каждую панели выделяет в отдельную «Стену» и в виде «Сверху» выстраивает их в одну линию</w:t>
      </w:r>
      <w:r w:rsidR="00F95078">
        <w:t>, что в итоге создаст путаницу в понимании вида сверху</w:t>
      </w:r>
    </w:p>
    <w:p w14:paraId="3156B0E9" w14:textId="77777777" w:rsidR="00781E86" w:rsidRDefault="00781E86" w:rsidP="00781E86">
      <w:pPr>
        <w:pStyle w:val="a7"/>
      </w:pPr>
    </w:p>
    <w:p w14:paraId="249BA381" w14:textId="129443B3" w:rsidR="00781E86" w:rsidRDefault="00F95078" w:rsidP="00781E86">
      <w:pPr>
        <w:pStyle w:val="a7"/>
        <w:numPr>
          <w:ilvl w:val="0"/>
          <w:numId w:val="1"/>
        </w:numPr>
      </w:pPr>
      <w:r>
        <w:t>Добавить баннер с ограничениями по высоте и ширине.</w:t>
      </w:r>
    </w:p>
    <w:p w14:paraId="5FB82A1A" w14:textId="5F90FFDD" w:rsidR="00F95078" w:rsidRDefault="00A54E0A" w:rsidP="00781E86">
      <w:pPr>
        <w:pStyle w:val="a7"/>
        <w:numPr>
          <w:ilvl w:val="0"/>
          <w:numId w:val="1"/>
        </w:numPr>
      </w:pPr>
      <w:r>
        <w:t xml:space="preserve">Когда на «Стене 1» выбираю «Дверной проем 1» - в конфигураторе данные «Проема 1» выбираются сразу после «Стены 1» – но в спецификации – смещаются в самый низ </w:t>
      </w:r>
    </w:p>
    <w:p w14:paraId="7DA0C26E" w14:textId="03AB95B5" w:rsidR="00A54E0A" w:rsidRDefault="00A54E0A" w:rsidP="00A54E0A">
      <w:r>
        <w:rPr>
          <w:noProof/>
        </w:rPr>
        <w:drawing>
          <wp:inline distT="0" distB="0" distL="0" distR="0" wp14:anchorId="27302B5B" wp14:editId="40652790">
            <wp:extent cx="6477000" cy="38608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C56ED" w14:textId="28AF3470" w:rsidR="00A54E0A" w:rsidRDefault="00A54E0A" w:rsidP="00A54E0A">
      <w:r>
        <w:t>Данные «Проема 1» нужно разместить сразу после «Стена 1»</w:t>
      </w:r>
    </w:p>
    <w:p w14:paraId="24878299" w14:textId="34260529" w:rsidR="00A54E0A" w:rsidRDefault="00A54E0A" w:rsidP="00781E86">
      <w:pPr>
        <w:pStyle w:val="a7"/>
        <w:numPr>
          <w:ilvl w:val="0"/>
          <w:numId w:val="1"/>
        </w:numPr>
      </w:pPr>
      <w:r>
        <w:t>Почему каждая новая панель по одной стене в конфигураторе называется Стена2, Стена3 – хотя Панель1 + Дверной проем1 и панель</w:t>
      </w:r>
      <w:r w:rsidR="00C760C6">
        <w:t xml:space="preserve"> 2.1</w:t>
      </w:r>
      <w:r>
        <w:t xml:space="preserve"> справа от дверного проема – расположены на одной стене?</w:t>
      </w:r>
    </w:p>
    <w:p w14:paraId="59714225" w14:textId="6FBEC108" w:rsidR="00A54E0A" w:rsidRDefault="00C760C6" w:rsidP="00C760C6">
      <w:r>
        <w:rPr>
          <w:noProof/>
        </w:rPr>
        <w:drawing>
          <wp:inline distT="0" distB="0" distL="0" distR="0" wp14:anchorId="6E110E0A" wp14:editId="6CC8D5CB">
            <wp:extent cx="5549900" cy="229870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BCD7B" w14:textId="77777777" w:rsidR="00C760C6" w:rsidRDefault="00C760C6" w:rsidP="00C760C6"/>
    <w:p w14:paraId="519C9FBF" w14:textId="77777777" w:rsidR="00C760C6" w:rsidRDefault="00C760C6" w:rsidP="00C760C6"/>
    <w:p w14:paraId="4E588076" w14:textId="574D2909" w:rsidR="00A54E0A" w:rsidRDefault="00C760C6" w:rsidP="00781E86">
      <w:pPr>
        <w:pStyle w:val="a7"/>
        <w:numPr>
          <w:ilvl w:val="0"/>
          <w:numId w:val="1"/>
        </w:numPr>
      </w:pPr>
      <w:r>
        <w:lastRenderedPageBreak/>
        <w:t>Можно ли в окне с расчетом панели разместить фрагмент схемы панели Вид сверху – чтобы сразу понимать правильность выбора нужных УЗЛОВ – а не пролистывать постоянно вниз.</w:t>
      </w:r>
    </w:p>
    <w:p w14:paraId="6424D4F5" w14:textId="46FF83E3" w:rsidR="00C760C6" w:rsidRDefault="00C760C6" w:rsidP="00C760C6">
      <w:pPr>
        <w:ind w:left="360"/>
      </w:pPr>
      <w:r>
        <w:rPr>
          <w:noProof/>
        </w:rPr>
        <w:drawing>
          <wp:inline distT="0" distB="0" distL="0" distR="0" wp14:anchorId="0AB474CD" wp14:editId="3FE172D7">
            <wp:extent cx="6470650" cy="189230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3B54" w14:textId="141A800F" w:rsidR="00C760C6" w:rsidRDefault="00C760C6" w:rsidP="00781E86">
      <w:pPr>
        <w:pStyle w:val="a7"/>
        <w:numPr>
          <w:ilvl w:val="0"/>
          <w:numId w:val="1"/>
        </w:numPr>
      </w:pPr>
      <w:r>
        <w:t>Переместить данные с размерами «Панели над дверью» Дверного проема сразу под</w:t>
      </w:r>
      <w:r w:rsidR="008A7B63">
        <w:t xml:space="preserve"> расчет этой самой панели</w:t>
      </w:r>
    </w:p>
    <w:p w14:paraId="0FD292EA" w14:textId="7BF14693" w:rsidR="008A7B63" w:rsidRDefault="008A7B63" w:rsidP="008A7B63">
      <w:pPr>
        <w:ind w:left="360"/>
      </w:pPr>
      <w:r>
        <w:rPr>
          <w:noProof/>
        </w:rPr>
        <w:drawing>
          <wp:inline distT="0" distB="0" distL="0" distR="0" wp14:anchorId="28F0158D" wp14:editId="208CDB19">
            <wp:extent cx="6477000" cy="35433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B500" w14:textId="017D58F1" w:rsidR="008A7B63" w:rsidRDefault="008A7B63" w:rsidP="008A7B63">
      <w:pPr>
        <w:pStyle w:val="a7"/>
      </w:pPr>
      <w:r>
        <w:t>Сейчас эти данные расположены под расчетом ДОБОР ОБРАМЛЕНИЯ</w:t>
      </w:r>
    </w:p>
    <w:p w14:paraId="5181D59C" w14:textId="2888296F" w:rsidR="008A7B63" w:rsidRDefault="008A7B63" w:rsidP="008A7B63">
      <w:pPr>
        <w:ind w:left="360"/>
      </w:pPr>
      <w:r>
        <w:rPr>
          <w:noProof/>
        </w:rPr>
        <w:drawing>
          <wp:inline distT="0" distB="0" distL="0" distR="0" wp14:anchorId="76A7CE35" wp14:editId="17688A43">
            <wp:extent cx="6470650" cy="171450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B685" w14:textId="0406578F" w:rsidR="008A7B63" w:rsidRDefault="008A7B63" w:rsidP="00781E86">
      <w:pPr>
        <w:pStyle w:val="a7"/>
        <w:numPr>
          <w:ilvl w:val="0"/>
          <w:numId w:val="1"/>
        </w:numPr>
      </w:pPr>
      <w:r>
        <w:t>При заполнении данных «ДОБОРА ОБРАМЛЕНИЯ» - размеры этих доборов не считаются? Их нужно считать самостоятельно?</w:t>
      </w:r>
    </w:p>
    <w:p w14:paraId="4F2943B5" w14:textId="6476F64B" w:rsidR="008A7B63" w:rsidRDefault="008A7B63" w:rsidP="008A7B63">
      <w:pPr>
        <w:pStyle w:val="a7"/>
      </w:pPr>
      <w:r>
        <w:t>Ширина – 200. Высота – 2450.</w:t>
      </w:r>
    </w:p>
    <w:p w14:paraId="4989FD28" w14:textId="01F1B9C9" w:rsidR="008A7B63" w:rsidRDefault="008A7B63" w:rsidP="00781E86">
      <w:pPr>
        <w:pStyle w:val="a7"/>
        <w:numPr>
          <w:ilvl w:val="0"/>
          <w:numId w:val="1"/>
        </w:numPr>
      </w:pPr>
      <w:r>
        <w:t>Что такое УЗЕЛ К СТЕНЕ?</w:t>
      </w:r>
    </w:p>
    <w:p w14:paraId="552E67DB" w14:textId="3BA08058" w:rsidR="008A7B63" w:rsidRDefault="008A7B63" w:rsidP="00781E86">
      <w:pPr>
        <w:pStyle w:val="a7"/>
        <w:numPr>
          <w:ilvl w:val="0"/>
          <w:numId w:val="1"/>
        </w:numPr>
      </w:pPr>
      <w:r>
        <w:lastRenderedPageBreak/>
        <w:t>Что такое УЗЕЛ ЛЕВ. И УЗЕЛ ПР.? – как их правильно определять?</w:t>
      </w:r>
    </w:p>
    <w:p w14:paraId="686F63C6" w14:textId="68234CFC" w:rsidR="00E76733" w:rsidRDefault="00E76733" w:rsidP="00781E86">
      <w:pPr>
        <w:pStyle w:val="a7"/>
        <w:numPr>
          <w:ilvl w:val="0"/>
          <w:numId w:val="1"/>
        </w:numPr>
      </w:pPr>
      <w:r>
        <w:t>Если нужно посчитать полноценное обрамление ДОБОРЫ + НАЛИЧНИКИ из Стен. Панелей – как их считать? Как отдельные стеновые панели?</w:t>
      </w:r>
    </w:p>
    <w:p w14:paraId="790F4886" w14:textId="56086A3F" w:rsidR="00E76733" w:rsidRDefault="00E76733" w:rsidP="00E76733">
      <w:pPr>
        <w:pStyle w:val="a7"/>
      </w:pPr>
      <w:r>
        <w:t>Если делать расчет вертикальных Панелей – это просто сделать.</w:t>
      </w:r>
    </w:p>
    <w:p w14:paraId="1B907C6F" w14:textId="54588CD7" w:rsidR="00E76733" w:rsidRDefault="00E76733" w:rsidP="00E76733">
      <w:pPr>
        <w:pStyle w:val="a7"/>
      </w:pPr>
      <w:r>
        <w:t xml:space="preserve">Как считать горизонтальную верхнюю панель? При выборе узла </w:t>
      </w:r>
      <w:r>
        <w:rPr>
          <w:lang w:val="en-US"/>
        </w:rPr>
        <w:t>D</w:t>
      </w:r>
      <w:r w:rsidR="009B1D8F">
        <w:rPr>
          <w:lang w:val="en-US"/>
        </w:rPr>
        <w:t>G</w:t>
      </w:r>
      <w:r w:rsidRPr="00E76733">
        <w:t xml:space="preserve"> </w:t>
      </w:r>
      <w:r>
        <w:t>–</w:t>
      </w:r>
      <w:r w:rsidRPr="00E76733">
        <w:t xml:space="preserve"> </w:t>
      </w:r>
      <w:r>
        <w:t>ширина панели автоматически считается + 5</w:t>
      </w:r>
      <w:r w:rsidR="009B1D8F" w:rsidRPr="009B1D8F">
        <w:t>1.9</w:t>
      </w:r>
      <w:r>
        <w:t xml:space="preserve"> мм с каждой стороны.</w:t>
      </w:r>
    </w:p>
    <w:p w14:paraId="4C760BD5" w14:textId="7A1C0511" w:rsidR="00E76733" w:rsidRPr="009B1D8F" w:rsidRDefault="00E76733" w:rsidP="00E76733">
      <w:pPr>
        <w:pStyle w:val="a7"/>
      </w:pPr>
      <w:r>
        <w:t>И при ширине проема 900 ее ширина будет 100</w:t>
      </w:r>
      <w:r w:rsidR="009B1D8F" w:rsidRPr="009B1D8F">
        <w:t>3</w:t>
      </w:r>
      <w:r w:rsidR="009B1D8F">
        <w:t>,8мм</w:t>
      </w:r>
    </w:p>
    <w:p w14:paraId="4C1DA761" w14:textId="162AFBFE" w:rsidR="00E76733" w:rsidRDefault="00E76733" w:rsidP="00E76733">
      <w:pPr>
        <w:pStyle w:val="a7"/>
      </w:pPr>
      <w:r>
        <w:t>А нужно считать в минус – 5</w:t>
      </w:r>
      <w:r w:rsidR="009B1D8F" w:rsidRPr="009B1D8F">
        <w:t>1.9</w:t>
      </w:r>
      <w:r>
        <w:t xml:space="preserve"> мм – чтобы ее ширина была = </w:t>
      </w:r>
      <w:r w:rsidR="009B1D8F">
        <w:t>796,2</w:t>
      </w:r>
      <w:r>
        <w:t xml:space="preserve"> мм.</w:t>
      </w:r>
    </w:p>
    <w:p w14:paraId="71187933" w14:textId="552BFE76" w:rsidR="009B1D8F" w:rsidRPr="00E76733" w:rsidRDefault="009B1D8F" w:rsidP="00E76733">
      <w:pPr>
        <w:pStyle w:val="a7"/>
      </w:pPr>
      <w:r>
        <w:rPr>
          <w:noProof/>
        </w:rPr>
        <w:drawing>
          <wp:inline distT="0" distB="0" distL="0" distR="0" wp14:anchorId="0F494448" wp14:editId="2FB5312B">
            <wp:extent cx="2787650" cy="29083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53B97" w14:textId="273EC758" w:rsidR="00E76733" w:rsidRDefault="009B1D8F" w:rsidP="00781E86">
      <w:pPr>
        <w:pStyle w:val="a7"/>
        <w:numPr>
          <w:ilvl w:val="0"/>
          <w:numId w:val="1"/>
        </w:numPr>
      </w:pPr>
      <w:r>
        <w:t>Получается нужен ручной ввод данных по размерам панели с указанием УЗЛОВ – но без автоматического расчета.</w:t>
      </w:r>
    </w:p>
    <w:p w14:paraId="5085B72F" w14:textId="37A88D7A" w:rsidR="009B1D8F" w:rsidRDefault="009B1D8F" w:rsidP="009B1D8F">
      <w:pPr>
        <w:pStyle w:val="a7"/>
      </w:pPr>
      <w:r>
        <w:t>Это решит проблему – но добавит путаницы при работе с конфигуратором.</w:t>
      </w:r>
    </w:p>
    <w:p w14:paraId="6F60C695" w14:textId="39EC0D96" w:rsidR="009B1D8F" w:rsidRDefault="009B1D8F" w:rsidP="00781E86">
      <w:pPr>
        <w:pStyle w:val="a7"/>
        <w:numPr>
          <w:ilvl w:val="0"/>
          <w:numId w:val="1"/>
        </w:numPr>
      </w:pPr>
      <w:r>
        <w:t>Наверное нужно в таких случаях указывать, что в данных полях нет автоматического расчета панелей.</w:t>
      </w:r>
    </w:p>
    <w:p w14:paraId="7562CCE6" w14:textId="6984081D" w:rsidR="00BD2C53" w:rsidRDefault="00BD2C53" w:rsidP="00781E86">
      <w:pPr>
        <w:pStyle w:val="a7"/>
        <w:numPr>
          <w:ilvl w:val="0"/>
          <w:numId w:val="1"/>
        </w:numPr>
      </w:pPr>
      <w:r>
        <w:t>Когда выбираем на соседних панелях УЗЕЛ</w:t>
      </w:r>
      <w:r w:rsidRPr="00BD2C53">
        <w:t xml:space="preserve"> </w:t>
      </w:r>
      <w:r>
        <w:rPr>
          <w:lang w:val="en-US"/>
        </w:rPr>
        <w:t>D</w:t>
      </w:r>
      <w:r w:rsidRPr="00BD2C53">
        <w:t xml:space="preserve"> </w:t>
      </w:r>
      <w:r>
        <w:t>–</w:t>
      </w:r>
      <w:r w:rsidRPr="00BD2C53">
        <w:t xml:space="preserve"> </w:t>
      </w:r>
      <w:r>
        <w:t>на СХЕМЕ РАСКЛАДКИ конфигуратор отображает их как ВНУТРЕННИЙ УГОЛ</w:t>
      </w:r>
    </w:p>
    <w:p w14:paraId="48C021E4" w14:textId="1EB4B67A" w:rsidR="00BD2C53" w:rsidRDefault="00BD2C53" w:rsidP="00BD2C53">
      <w:r>
        <w:rPr>
          <w:noProof/>
        </w:rPr>
        <w:drawing>
          <wp:inline distT="0" distB="0" distL="0" distR="0" wp14:anchorId="3BA61E9F" wp14:editId="6486B403">
            <wp:extent cx="6477000" cy="250825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2D059" w14:textId="77777777" w:rsidR="009B1D8F" w:rsidRDefault="009B1D8F" w:rsidP="00A7250D">
      <w:pPr>
        <w:pStyle w:val="a7"/>
      </w:pPr>
    </w:p>
    <w:p w14:paraId="59C954D9" w14:textId="77777777" w:rsidR="00A7250D" w:rsidRDefault="00A7250D" w:rsidP="00A7250D">
      <w:pPr>
        <w:pStyle w:val="a7"/>
      </w:pPr>
    </w:p>
    <w:p w14:paraId="603FC9A6" w14:textId="77777777" w:rsidR="00BD2C53" w:rsidRDefault="00BD2C53" w:rsidP="00A7250D">
      <w:pPr>
        <w:pStyle w:val="a7"/>
      </w:pPr>
    </w:p>
    <w:p w14:paraId="3446C44F" w14:textId="77777777" w:rsidR="00BD2C53" w:rsidRDefault="00BD2C53" w:rsidP="00A7250D">
      <w:pPr>
        <w:pStyle w:val="a7"/>
      </w:pPr>
    </w:p>
    <w:p w14:paraId="22DF3AEB" w14:textId="77777777" w:rsidR="00BD2C53" w:rsidRDefault="00BD2C53" w:rsidP="00A7250D">
      <w:pPr>
        <w:pStyle w:val="a7"/>
      </w:pPr>
    </w:p>
    <w:p w14:paraId="128F4725" w14:textId="77777777" w:rsidR="00BD2C53" w:rsidRDefault="00BD2C53" w:rsidP="00A7250D">
      <w:pPr>
        <w:pStyle w:val="a7"/>
      </w:pPr>
    </w:p>
    <w:p w14:paraId="06DA5912" w14:textId="1E7E5014" w:rsidR="00A7250D" w:rsidRDefault="00A7250D" w:rsidP="00A7250D">
      <w:pPr>
        <w:pStyle w:val="a7"/>
      </w:pPr>
      <w:r>
        <w:lastRenderedPageBreak/>
        <w:t xml:space="preserve">ЗАКАЗ </w:t>
      </w:r>
      <w:r w:rsidR="00BD2C53">
        <w:t xml:space="preserve">- </w:t>
      </w:r>
      <w:r w:rsidR="00BD2C53" w:rsidRPr="00BD2C53">
        <w:t>TEST_01.09.2026</w:t>
      </w:r>
    </w:p>
    <w:p w14:paraId="265D8682" w14:textId="64DD1678" w:rsidR="00BD2C53" w:rsidRDefault="00BD2C53" w:rsidP="00A7250D">
      <w:pPr>
        <w:pStyle w:val="a7"/>
      </w:pPr>
    </w:p>
    <w:p w14:paraId="630FDDF4" w14:textId="1A20E444" w:rsidR="00BD2C53" w:rsidRDefault="00BD2C53" w:rsidP="00A7250D">
      <w:pPr>
        <w:pStyle w:val="a7"/>
      </w:pPr>
      <w:r>
        <w:t>При выгрузке заказа в ЛК – заказ не выгружается целиком – а выгружается всеми отдельными панелями</w:t>
      </w:r>
    </w:p>
    <w:p w14:paraId="4309EFDD" w14:textId="77777777" w:rsidR="00BD2C53" w:rsidRDefault="00BD2C53" w:rsidP="00A7250D">
      <w:pPr>
        <w:pStyle w:val="a7"/>
      </w:pPr>
    </w:p>
    <w:p w14:paraId="14C37419" w14:textId="50EBC0A5" w:rsidR="00BD2C53" w:rsidRDefault="00BD2C53" w:rsidP="00A7250D">
      <w:pPr>
        <w:pStyle w:val="a7"/>
      </w:pPr>
      <w:r>
        <w:rPr>
          <w:noProof/>
        </w:rPr>
        <w:drawing>
          <wp:inline distT="0" distB="0" distL="0" distR="0" wp14:anchorId="645FB58C" wp14:editId="77884FAA">
            <wp:extent cx="6038850" cy="183533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031" cy="183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74B2" w14:textId="58994FF8" w:rsidR="00BD2C53" w:rsidRDefault="00BD2C53" w:rsidP="00A7250D">
      <w:pPr>
        <w:pStyle w:val="a7"/>
      </w:pPr>
      <w:r>
        <w:t>Данные по стоимости выгружаются не корректно</w:t>
      </w:r>
    </w:p>
    <w:p w14:paraId="1C3A4113" w14:textId="49276171" w:rsidR="00BD2C53" w:rsidRDefault="00BD2C53" w:rsidP="00A7250D">
      <w:pPr>
        <w:pStyle w:val="a7"/>
      </w:pPr>
      <w:r>
        <w:rPr>
          <w:noProof/>
        </w:rPr>
        <w:drawing>
          <wp:inline distT="0" distB="0" distL="0" distR="0" wp14:anchorId="590132A7" wp14:editId="7CEDC83A">
            <wp:extent cx="2774950" cy="223520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768EB" w14:textId="28DE4994" w:rsidR="00BD2C53" w:rsidRDefault="00BD2C53" w:rsidP="00A7250D">
      <w:pPr>
        <w:pStyle w:val="a7"/>
        <w:rPr>
          <w:lang w:val="en-US"/>
        </w:rPr>
      </w:pPr>
      <w:r>
        <w:t xml:space="preserve">Неправильно выгружаются стоимости панелей с 3Д отделками </w:t>
      </w:r>
      <w:r>
        <w:rPr>
          <w:lang w:val="en-US"/>
        </w:rPr>
        <w:t>F</w:t>
      </w:r>
      <w:r w:rsidRPr="00BD2C53">
        <w:t xml:space="preserve">1.5, </w:t>
      </w:r>
      <w:r>
        <w:rPr>
          <w:lang w:val="en-US"/>
        </w:rPr>
        <w:t>F</w:t>
      </w:r>
      <w:r w:rsidRPr="00BD2C53">
        <w:t xml:space="preserve">2.5, </w:t>
      </w:r>
      <w:r>
        <w:rPr>
          <w:lang w:val="en-US"/>
        </w:rPr>
        <w:t>F</w:t>
      </w:r>
      <w:r w:rsidRPr="00BD2C53">
        <w:t>5</w:t>
      </w:r>
    </w:p>
    <w:p w14:paraId="1FB50E61" w14:textId="77777777" w:rsidR="00BD2C53" w:rsidRDefault="00BD2C53" w:rsidP="00A7250D">
      <w:pPr>
        <w:pStyle w:val="a7"/>
        <w:rPr>
          <w:lang w:val="en-US"/>
        </w:rPr>
      </w:pPr>
    </w:p>
    <w:p w14:paraId="6899A78A" w14:textId="4E56D32E" w:rsidR="00BD2C53" w:rsidRDefault="00BD2C53" w:rsidP="00A7250D">
      <w:pPr>
        <w:pStyle w:val="a7"/>
      </w:pPr>
      <w:r>
        <w:t xml:space="preserve">При сохранении любого выгруженного заказа – файл </w:t>
      </w:r>
      <w:r w:rsidRPr="00BD2C53">
        <w:t>.</w:t>
      </w:r>
      <w:r>
        <w:rPr>
          <w:lang w:val="en-US"/>
        </w:rPr>
        <w:t>pdf</w:t>
      </w:r>
      <w:r w:rsidRPr="00BD2C53">
        <w:t xml:space="preserve"> – </w:t>
      </w:r>
      <w:r>
        <w:t xml:space="preserve">не содержит ни какой информации – он пустой и весит 0 </w:t>
      </w:r>
      <w:r w:rsidR="00780DC3">
        <w:t>байт</w:t>
      </w:r>
    </w:p>
    <w:p w14:paraId="69C4F4C3" w14:textId="3EF2DAF1" w:rsidR="00780DC3" w:rsidRPr="00BD2C53" w:rsidRDefault="00780DC3" w:rsidP="00A7250D">
      <w:pPr>
        <w:pStyle w:val="a7"/>
      </w:pPr>
      <w:r>
        <w:rPr>
          <w:noProof/>
        </w:rPr>
        <w:drawing>
          <wp:inline distT="0" distB="0" distL="0" distR="0" wp14:anchorId="34313C0F" wp14:editId="64E4F75F">
            <wp:extent cx="6127750" cy="337820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0DC3" w:rsidRPr="00BD2C53" w:rsidSect="008A7B63">
      <w:pgSz w:w="11906" w:h="16838"/>
      <w:pgMar w:top="1134" w:right="850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484BEC"/>
    <w:multiLevelType w:val="hybridMultilevel"/>
    <w:tmpl w:val="DA1CF9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15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CE1"/>
    <w:rsid w:val="000E6795"/>
    <w:rsid w:val="00290046"/>
    <w:rsid w:val="002F7F5E"/>
    <w:rsid w:val="003251B6"/>
    <w:rsid w:val="00330BCE"/>
    <w:rsid w:val="00484CE1"/>
    <w:rsid w:val="00585147"/>
    <w:rsid w:val="00780DC3"/>
    <w:rsid w:val="00781E86"/>
    <w:rsid w:val="007F7F3F"/>
    <w:rsid w:val="008A7B63"/>
    <w:rsid w:val="009B1D8F"/>
    <w:rsid w:val="00A54E0A"/>
    <w:rsid w:val="00A7250D"/>
    <w:rsid w:val="00AB0ABB"/>
    <w:rsid w:val="00AB44FA"/>
    <w:rsid w:val="00B81F81"/>
    <w:rsid w:val="00BA0D75"/>
    <w:rsid w:val="00BD2C53"/>
    <w:rsid w:val="00C760C6"/>
    <w:rsid w:val="00CF6AD1"/>
    <w:rsid w:val="00DD68A9"/>
    <w:rsid w:val="00E76733"/>
    <w:rsid w:val="00EB0F57"/>
    <w:rsid w:val="00F9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71A3"/>
  <w15:chartTrackingRefBased/>
  <w15:docId w15:val="{54864761-94D1-40FE-A222-72F0C0513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4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4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4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4C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4C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C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C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C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C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4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4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4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4C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4C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4C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4C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4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2026-09-02T12:45:00Z</dcterms:created>
  <dcterms:modified xsi:type="dcterms:W3CDTF">2026-09-02T13:58:00Z</dcterms:modified>
</cp:coreProperties>
</file>